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Core Insight: Why We Feel Bad</w:t>
      </w:r>
    </w:p>
    <w:p>
      <w:pPr>
        <w:pStyle w:val="BodyText"/>
        <w:bidi w:val="0"/>
        <w:jc w:val="start"/>
        <w:rPr/>
      </w:pPr>
      <w:r>
        <w:rPr>
          <w:rStyle w:val="Strong"/>
        </w:rPr>
        <w:t>The Root of Negative Emotions</w:t>
      </w:r>
      <w:r>
        <w:rPr/>
        <w:br/>
        <w:t xml:space="preserve">Everything begins with a simple question: </w:t>
      </w:r>
      <w:r>
        <w:rPr>
          <w:rStyle w:val="Emphasis"/>
        </w:rPr>
        <w:t>What creates bad feelings? Why do we feel unhappy?</w:t>
      </w:r>
      <w:r>
        <w:rPr/>
        <w:t xml:space="preserve"> The answer lies in how our mind—our psyche—interprets the </w:t>
      </w:r>
      <w:r>
        <w:rPr>
          <w:rStyle w:val="Emphasis"/>
        </w:rPr>
        <w:t>words</w:t>
      </w:r>
      <w:r>
        <w:rPr/>
        <w:t xml:space="preserve"> we use to describe what we observe.</w:t>
      </w:r>
    </w:p>
    <w:p>
      <w:pPr>
        <w:pStyle w:val="BodyText"/>
        <w:bidi w:val="0"/>
        <w:jc w:val="start"/>
        <w:rPr/>
      </w:pPr>
      <w:r>
        <w:rPr/>
        <w:t xml:space="preserve">The world itself is neutral. It is neither good nor bad. It simply </w:t>
      </w:r>
      <w:r>
        <w:rPr>
          <w:rStyle w:val="Emphasis"/>
        </w:rPr>
        <w:t>is</w:t>
      </w:r>
      <w:r>
        <w:rPr/>
        <w:t xml:space="preserve">. But we don’t experience the world directly. Instead, we observe it, then </w:t>
      </w:r>
      <w:r>
        <w:rPr>
          <w:rStyle w:val="Emphasis"/>
        </w:rPr>
        <w:t>describe</w:t>
      </w:r>
      <w:r>
        <w:rPr/>
        <w:t xml:space="preserve"> it with words. Our brain doesn’t understand raw reality—it only understands </w:t>
      </w:r>
      <w:r>
        <w:rPr>
          <w:rStyle w:val="Emphasis"/>
        </w:rPr>
        <w:t>language</w:t>
      </w:r>
      <w:r>
        <w:rPr/>
        <w:t xml:space="preserve">. So we translate observations into text, into narratives, into internal monologues. And then we do something dangerous: we </w:t>
      </w:r>
      <w:r>
        <w:rPr>
          <w:rStyle w:val="Emphasis"/>
        </w:rPr>
        <w:t>look at those words</w:t>
      </w:r>
      <w:r>
        <w:rPr/>
        <w:t xml:space="preserve"> and try to </w:t>
      </w:r>
      <w:r>
        <w:rPr>
          <w:rStyle w:val="Emphasis"/>
        </w:rPr>
        <w:t>imagine what they mean</w:t>
      </w:r>
      <w:r>
        <w:rPr/>
        <w:t>.</w:t>
      </w:r>
    </w:p>
    <w:p>
      <w:pPr>
        <w:pStyle w:val="BodyText"/>
        <w:bidi w:val="0"/>
        <w:jc w:val="start"/>
        <w:rPr/>
      </w:pPr>
      <w:r>
        <w:rPr/>
        <w:t xml:space="preserve">Here’s the trap: </w:t>
      </w:r>
      <w:r>
        <w:rPr>
          <w:rStyle w:val="Strong"/>
        </w:rPr>
        <w:t>We don’t react to reality. We react to our own descriptions of reality.</w:t>
      </w:r>
    </w:p>
    <w:p>
      <w:pPr>
        <w:pStyle w:val="BodyText"/>
        <w:numPr>
          <w:ilvl w:val="0"/>
          <w:numId w:val="1"/>
        </w:numPr>
        <w:tabs>
          <w:tab w:val="clear" w:pos="709"/>
          <w:tab w:val="left" w:pos="709" w:leader="none"/>
        </w:tabs>
        <w:bidi w:val="0"/>
        <w:spacing w:before="0" w:after="0"/>
        <w:ind w:hanging="283" w:start="709"/>
        <w:jc w:val="start"/>
        <w:rPr/>
      </w:pPr>
      <w:r>
        <w:rPr/>
        <w:t xml:space="preserve">If I describe my life as </w:t>
      </w:r>
      <w:r>
        <w:rPr>
          <w:rStyle w:val="Emphasis"/>
        </w:rPr>
        <w:t>"I got what I wanted,"</w:t>
      </w:r>
      <w:r>
        <w:rPr/>
        <w:t xml:space="preserve"> and I </w:t>
      </w:r>
      <w:r>
        <w:rPr>
          <w:rStyle w:val="Emphasis"/>
        </w:rPr>
        <w:t>believe</w:t>
      </w:r>
      <w:r>
        <w:rPr/>
        <w:t xml:space="preserve"> that description, I feel happiness. </w:t>
      </w:r>
    </w:p>
    <w:p>
      <w:pPr>
        <w:pStyle w:val="BodyText"/>
        <w:numPr>
          <w:ilvl w:val="0"/>
          <w:numId w:val="1"/>
        </w:numPr>
        <w:tabs>
          <w:tab w:val="clear" w:pos="709"/>
          <w:tab w:val="left" w:pos="709" w:leader="none"/>
        </w:tabs>
        <w:bidi w:val="0"/>
        <w:ind w:hanging="283" w:start="709"/>
        <w:jc w:val="start"/>
        <w:rPr/>
      </w:pPr>
      <w:r>
        <w:rPr/>
        <w:t xml:space="preserve">If I describe it as </w:t>
      </w:r>
      <w:r>
        <w:rPr>
          <w:rStyle w:val="Emphasis"/>
        </w:rPr>
        <w:t>"I didn’t get what I wanted,"</w:t>
      </w:r>
      <w:r>
        <w:rPr/>
        <w:t xml:space="preserve"> and I </w:t>
      </w:r>
      <w:r>
        <w:rPr>
          <w:rStyle w:val="Emphasis"/>
        </w:rPr>
        <w:t>believe</w:t>
      </w:r>
      <w:r>
        <w:rPr/>
        <w:t xml:space="preserve"> that, I feel anger, sadness, or fear. </w:t>
      </w:r>
    </w:p>
    <w:p>
      <w:pPr>
        <w:pStyle w:val="BodyText"/>
        <w:bidi w:val="0"/>
        <w:jc w:val="start"/>
        <w:rPr/>
      </w:pPr>
      <w:r>
        <w:rPr/>
        <w:t xml:space="preserve">The problem isn’t the world. The problem is that </w:t>
      </w:r>
      <w:r>
        <w:rPr>
          <w:rStyle w:val="Strong"/>
        </w:rPr>
        <w:t>we’re programmed to believe our descriptions are reality itself</w:t>
      </w:r>
      <w:r>
        <w:rPr/>
        <w:t>.</w:t>
      </w:r>
    </w:p>
    <w:p>
      <w:pPr>
        <w:pStyle w:val="Style17"/>
        <w:bidi w:val="0"/>
        <w:jc w:val="start"/>
        <w:rPr/>
      </w:pPr>
      <w:r>
        <w:rPr/>
      </w:r>
    </w:p>
    <w:p>
      <w:pPr>
        <w:pStyle w:val="Heading3"/>
        <w:bidi w:val="0"/>
        <w:jc w:val="start"/>
        <w:rPr/>
      </w:pPr>
      <w:r>
        <w:rPr>
          <w:rStyle w:val="Strong"/>
          <w:b/>
          <w:bCs/>
        </w:rPr>
        <w:t>The Illusion of Belief: Why We Can’t Look Away</w:t>
      </w:r>
    </w:p>
    <w:p>
      <w:pPr>
        <w:pStyle w:val="BodyText"/>
        <w:bidi w:val="0"/>
        <w:jc w:val="start"/>
        <w:rPr/>
      </w:pPr>
      <w:r>
        <w:rPr>
          <w:rStyle w:val="Strong"/>
        </w:rPr>
        <w:t>The Cycle of Suffering</w:t>
      </w:r>
      <w:r>
        <w:rPr/>
        <w:br/>
        <w:t xml:space="preserve">I used to think the solution was </w:t>
      </w:r>
      <w:r>
        <w:rPr>
          <w:rStyle w:val="Emphasis"/>
        </w:rPr>
        <w:t>distraction</w:t>
      </w:r>
      <w:r>
        <w:rPr/>
        <w:t xml:space="preserve">—just stop thinking about reality. But no matter how hard I tried, my mind kept dragging me back to the same place: </w:t>
      </w:r>
      <w:r>
        <w:rPr>
          <w:rStyle w:val="Strong"/>
        </w:rPr>
        <w:t>the meaning of my descriptions</w:t>
      </w:r>
      <w:r>
        <w:rPr/>
        <w:t>. Why?</w:t>
      </w:r>
    </w:p>
    <w:p>
      <w:pPr>
        <w:pStyle w:val="BodyText"/>
        <w:bidi w:val="0"/>
        <w:jc w:val="start"/>
        <w:rPr/>
      </w:pPr>
      <w:r>
        <w:rPr/>
        <w:t xml:space="preserve">Because I </w:t>
      </w:r>
      <w:r>
        <w:rPr>
          <w:rStyle w:val="Emphasis"/>
        </w:rPr>
        <w:t>believed</w:t>
      </w:r>
      <w:r>
        <w:rPr/>
        <w:t xml:space="preserve"> them.</w:t>
      </w:r>
    </w:p>
    <w:p>
      <w:pPr>
        <w:pStyle w:val="BodyText"/>
        <w:bidi w:val="0"/>
        <w:jc w:val="start"/>
        <w:rPr/>
      </w:pPr>
      <w:r>
        <w:rPr/>
        <w:t>I believed that my description of reality—no matter how accurate—</w:t>
      </w:r>
      <w:r>
        <w:rPr>
          <w:rStyle w:val="Emphasis"/>
        </w:rPr>
        <w:t>was</w:t>
      </w:r>
      <w:r>
        <w:rPr/>
        <w:t xml:space="preserve"> reality. And because I believed it, I couldn’t ignore it. My brain treated it like truth, like something I </w:t>
      </w:r>
      <w:r>
        <w:rPr>
          <w:rStyle w:val="Emphasis"/>
        </w:rPr>
        <w:t>had</w:t>
      </w:r>
      <w:r>
        <w:rPr/>
        <w:t xml:space="preserve"> to pay attention to.</w:t>
      </w:r>
    </w:p>
    <w:p>
      <w:pPr>
        <w:pStyle w:val="BodyText"/>
        <w:bidi w:val="0"/>
        <w:jc w:val="start"/>
        <w:rPr/>
      </w:pPr>
      <w:r>
        <w:rPr>
          <w:rStyle w:val="Strong"/>
        </w:rPr>
        <w:t>The Cognitive Distortion</w:t>
      </w:r>
      <w:r>
        <w:rPr/>
        <w:br/>
        <w:t>Here’s the flaw in our thinking:</w:t>
      </w:r>
    </w:p>
    <w:p>
      <w:pPr>
        <w:pStyle w:val="BodyText"/>
        <w:numPr>
          <w:ilvl w:val="0"/>
          <w:numId w:val="2"/>
        </w:numPr>
        <w:tabs>
          <w:tab w:val="clear" w:pos="709"/>
          <w:tab w:val="left" w:pos="709" w:leader="none"/>
        </w:tabs>
        <w:bidi w:val="0"/>
        <w:spacing w:before="0" w:after="0"/>
        <w:ind w:hanging="283" w:start="709"/>
        <w:jc w:val="start"/>
        <w:rPr/>
      </w:pPr>
      <w:r>
        <w:rPr/>
        <w:t xml:space="preserve">I observe something. </w:t>
      </w:r>
    </w:p>
    <w:p>
      <w:pPr>
        <w:pStyle w:val="BodyText"/>
        <w:numPr>
          <w:ilvl w:val="0"/>
          <w:numId w:val="2"/>
        </w:numPr>
        <w:tabs>
          <w:tab w:val="clear" w:pos="709"/>
          <w:tab w:val="left" w:pos="709" w:leader="none"/>
        </w:tabs>
        <w:bidi w:val="0"/>
        <w:spacing w:before="0" w:after="0"/>
        <w:ind w:hanging="283" w:start="709"/>
        <w:jc w:val="start"/>
        <w:rPr/>
      </w:pPr>
      <w:r>
        <w:rPr/>
        <w:t xml:space="preserve">I describe it (e.g., </w:t>
      </w:r>
      <w:r>
        <w:rPr>
          <w:rStyle w:val="Emphasis"/>
        </w:rPr>
        <w:t>"My life is miserable"</w:t>
      </w:r>
      <w:r>
        <w:rPr/>
        <w:t xml:space="preserve">). </w:t>
      </w:r>
    </w:p>
    <w:p>
      <w:pPr>
        <w:pStyle w:val="BodyText"/>
        <w:numPr>
          <w:ilvl w:val="0"/>
          <w:numId w:val="2"/>
        </w:numPr>
        <w:tabs>
          <w:tab w:val="clear" w:pos="709"/>
          <w:tab w:val="left" w:pos="709" w:leader="none"/>
        </w:tabs>
        <w:bidi w:val="0"/>
        <w:spacing w:before="0" w:after="0"/>
        <w:ind w:hanging="283" w:start="709"/>
        <w:jc w:val="start"/>
        <w:rPr/>
      </w:pPr>
      <w:r>
        <w:rPr/>
        <w:t xml:space="preserve">I check if the description is </w:t>
      </w:r>
      <w:r>
        <w:rPr>
          <w:rStyle w:val="Emphasis"/>
        </w:rPr>
        <w:t>accurate</w:t>
      </w:r>
      <w:r>
        <w:rPr/>
        <w:t xml:space="preserve">—does it match my observations? Yes. </w:t>
      </w:r>
    </w:p>
    <w:p>
      <w:pPr>
        <w:pStyle w:val="BodyText"/>
        <w:numPr>
          <w:ilvl w:val="0"/>
          <w:numId w:val="2"/>
        </w:numPr>
        <w:tabs>
          <w:tab w:val="clear" w:pos="709"/>
          <w:tab w:val="left" w:pos="709" w:leader="none"/>
        </w:tabs>
        <w:bidi w:val="0"/>
        <w:ind w:hanging="283" w:start="709"/>
        <w:jc w:val="start"/>
        <w:rPr/>
      </w:pPr>
      <w:r>
        <w:rPr/>
        <w:t xml:space="preserve">Then I assume: </w:t>
      </w:r>
      <w:r>
        <w:rPr>
          <w:rStyle w:val="Emphasis"/>
        </w:rPr>
        <w:t>"Because it’s accurate, it must be real."</w:t>
      </w:r>
      <w:r>
        <w:rPr/>
        <w:t xml:space="preserve"> </w:t>
      </w:r>
    </w:p>
    <w:p>
      <w:pPr>
        <w:pStyle w:val="BodyText"/>
        <w:bidi w:val="0"/>
        <w:jc w:val="start"/>
        <w:rPr/>
      </w:pPr>
      <w:r>
        <w:rPr/>
        <w:t xml:space="preserve">But </w:t>
      </w:r>
      <w:r>
        <w:rPr>
          <w:rStyle w:val="Strong"/>
        </w:rPr>
        <w:t>accuracy ≠ reality</w:t>
      </w:r>
      <w:r>
        <w:rPr/>
        <w:t xml:space="preserve">. My observations could be illusions. My descriptions could be wrong. Even if they’re </w:t>
      </w:r>
      <w:r>
        <w:rPr>
          <w:rStyle w:val="Emphasis"/>
        </w:rPr>
        <w:t>perfectly</w:t>
      </w:r>
      <w:r>
        <w:rPr/>
        <w:t xml:space="preserve"> accurate, </w:t>
      </w:r>
      <w:r>
        <w:rPr>
          <w:rStyle w:val="Strong"/>
        </w:rPr>
        <w:t>they’re still just words—not reality itself</w:t>
      </w:r>
      <w:r>
        <w:rPr/>
        <w:t>.</w:t>
      </w:r>
    </w:p>
    <w:p>
      <w:pPr>
        <w:pStyle w:val="BodyText"/>
        <w:bidi w:val="0"/>
        <w:jc w:val="start"/>
        <w:rPr/>
      </w:pPr>
      <w:r>
        <w:rPr/>
        <w:t xml:space="preserve">Once I realized this, everything changed. I stopped </w:t>
      </w:r>
      <w:r>
        <w:rPr>
          <w:rStyle w:val="Emphasis"/>
        </w:rPr>
        <w:t>believing</w:t>
      </w:r>
      <w:r>
        <w:rPr/>
        <w:t xml:space="preserve"> in my descriptions. And when I stopped believing, I stopped </w:t>
      </w:r>
      <w:r>
        <w:rPr>
          <w:rStyle w:val="Emphasis"/>
        </w:rPr>
        <w:t>suffering</w:t>
      </w:r>
      <w:r>
        <w:rPr/>
        <w:t>.</w:t>
      </w:r>
    </w:p>
    <w:p>
      <w:pPr>
        <w:pStyle w:val="Style17"/>
        <w:bidi w:val="0"/>
        <w:jc w:val="start"/>
        <w:rPr/>
      </w:pPr>
      <w:r>
        <w:rPr/>
      </w:r>
    </w:p>
    <w:p>
      <w:pPr>
        <w:pStyle w:val="Heading3"/>
        <w:bidi w:val="0"/>
        <w:jc w:val="start"/>
        <w:rPr/>
      </w:pPr>
      <w:r>
        <w:rPr>
          <w:rStyle w:val="Strong"/>
          <w:b/>
          <w:bCs/>
        </w:rPr>
        <w:t>The Paradox: A Terrible World, a Wonderful Life</w:t>
      </w:r>
    </w:p>
    <w:p>
      <w:pPr>
        <w:pStyle w:val="BodyText"/>
        <w:bidi w:val="0"/>
        <w:jc w:val="start"/>
        <w:rPr/>
      </w:pPr>
      <w:r>
        <w:rPr>
          <w:rStyle w:val="Strong"/>
        </w:rPr>
        <w:t>The Two Layers of Experience</w:t>
      </w:r>
    </w:p>
    <w:p>
      <w:pPr>
        <w:pStyle w:val="BodyText"/>
        <w:numPr>
          <w:ilvl w:val="0"/>
          <w:numId w:val="3"/>
        </w:numPr>
        <w:tabs>
          <w:tab w:val="clear" w:pos="709"/>
          <w:tab w:val="left" w:pos="709" w:leader="none"/>
        </w:tabs>
        <w:bidi w:val="0"/>
        <w:spacing w:before="0" w:after="0"/>
        <w:ind w:hanging="283" w:start="709"/>
        <w:jc w:val="start"/>
        <w:rPr/>
      </w:pPr>
      <w:r>
        <w:rPr>
          <w:rStyle w:val="Strong"/>
        </w:rPr>
        <w:t>Raw Observation</w:t>
      </w:r>
      <w:r>
        <w:rPr/>
        <w:t xml:space="preserve"> – Neutral. Just data. A sunset, a sound, a physical sensation. </w:t>
      </w:r>
    </w:p>
    <w:p>
      <w:pPr>
        <w:pStyle w:val="BodyText"/>
        <w:numPr>
          <w:ilvl w:val="0"/>
          <w:numId w:val="3"/>
        </w:numPr>
        <w:tabs>
          <w:tab w:val="clear" w:pos="709"/>
          <w:tab w:val="left" w:pos="709" w:leader="none"/>
        </w:tabs>
        <w:bidi w:val="0"/>
        <w:ind w:hanging="283" w:start="709"/>
        <w:jc w:val="start"/>
        <w:rPr/>
      </w:pPr>
      <w:r>
        <w:rPr>
          <w:rStyle w:val="Strong"/>
        </w:rPr>
        <w:t>Description + Meaning</w:t>
      </w:r>
      <w:r>
        <w:rPr/>
        <w:t xml:space="preserve"> – The story I tell myself about that data. </w:t>
      </w:r>
      <w:r>
        <w:rPr>
          <w:rStyle w:val="Emphasis"/>
        </w:rPr>
        <w:t>"This sunset is beautiful"</w:t>
      </w:r>
      <w:r>
        <w:rPr/>
        <w:t xml:space="preserve"> (joy) or </w:t>
      </w:r>
      <w:r>
        <w:rPr>
          <w:rStyle w:val="Emphasis"/>
        </w:rPr>
        <w:t>"This sunset reminds me of my loneliness"</w:t>
      </w:r>
      <w:r>
        <w:rPr/>
        <w:t xml:space="preserve"> (sadness). </w:t>
      </w:r>
    </w:p>
    <w:p>
      <w:pPr>
        <w:pStyle w:val="BodyText"/>
        <w:bidi w:val="0"/>
        <w:jc w:val="start"/>
        <w:rPr/>
      </w:pPr>
      <w:r>
        <w:rPr/>
        <w:t xml:space="preserve">The world, when described, is often </w:t>
      </w:r>
      <w:r>
        <w:rPr>
          <w:rStyle w:val="Emphasis"/>
        </w:rPr>
        <w:t>terrible</w:t>
      </w:r>
      <w:r>
        <w:rPr/>
        <w:t>. Full of loss, injustice, unmet desires—things that trigger anger, fear, despair. But here’s the paradox:</w:t>
      </w:r>
    </w:p>
    <w:p>
      <w:pPr>
        <w:pStyle w:val="BodyText"/>
        <w:bidi w:val="0"/>
        <w:jc w:val="start"/>
        <w:rPr/>
      </w:pPr>
      <w:r>
        <w:rPr>
          <w:rStyle w:val="Strong"/>
        </w:rPr>
        <w:t>If I don’t believe the description, the world’s terribleness doesn’t affect me.</w:t>
      </w:r>
    </w:p>
    <w:p>
      <w:pPr>
        <w:pStyle w:val="BodyText"/>
        <w:numPr>
          <w:ilvl w:val="0"/>
          <w:numId w:val="4"/>
        </w:numPr>
        <w:tabs>
          <w:tab w:val="clear" w:pos="709"/>
          <w:tab w:val="left" w:pos="709" w:leader="none"/>
        </w:tabs>
        <w:bidi w:val="0"/>
        <w:spacing w:before="0" w:after="0"/>
        <w:ind w:hanging="283" w:start="709"/>
        <w:jc w:val="start"/>
        <w:rPr/>
      </w:pPr>
      <w:r>
        <w:rPr/>
        <w:t xml:space="preserve">I can still </w:t>
      </w:r>
      <w:r>
        <w:rPr>
          <w:rStyle w:val="Emphasis"/>
        </w:rPr>
        <w:t>see</w:t>
      </w:r>
      <w:r>
        <w:rPr/>
        <w:t xml:space="preserve"> that the world is harsh. </w:t>
      </w:r>
    </w:p>
    <w:p>
      <w:pPr>
        <w:pStyle w:val="BodyText"/>
        <w:numPr>
          <w:ilvl w:val="0"/>
          <w:numId w:val="4"/>
        </w:numPr>
        <w:tabs>
          <w:tab w:val="clear" w:pos="709"/>
          <w:tab w:val="left" w:pos="709" w:leader="none"/>
        </w:tabs>
        <w:bidi w:val="0"/>
        <w:spacing w:before="0" w:after="0"/>
        <w:ind w:hanging="283" w:start="709"/>
        <w:jc w:val="start"/>
        <w:rPr/>
      </w:pPr>
      <w:r>
        <w:rPr/>
        <w:t xml:space="preserve">I can still </w:t>
      </w:r>
      <w:r>
        <w:rPr>
          <w:rStyle w:val="Emphasis"/>
        </w:rPr>
        <w:t>describe</w:t>
      </w:r>
      <w:r>
        <w:rPr/>
        <w:t xml:space="preserve"> it accurately. </w:t>
      </w:r>
    </w:p>
    <w:p>
      <w:pPr>
        <w:pStyle w:val="BodyText"/>
        <w:numPr>
          <w:ilvl w:val="0"/>
          <w:numId w:val="4"/>
        </w:numPr>
        <w:tabs>
          <w:tab w:val="clear" w:pos="709"/>
          <w:tab w:val="left" w:pos="709" w:leader="none"/>
        </w:tabs>
        <w:bidi w:val="0"/>
        <w:ind w:hanging="283" w:start="709"/>
        <w:jc w:val="start"/>
        <w:rPr/>
      </w:pPr>
      <w:r>
        <w:rPr/>
        <w:t xml:space="preserve">But I don’t </w:t>
      </w:r>
      <w:r>
        <w:rPr>
          <w:rStyle w:val="Emphasis"/>
        </w:rPr>
        <w:t>feel</w:t>
      </w:r>
      <w:r>
        <w:rPr/>
        <w:t xml:space="preserve"> it, because I don’t </w:t>
      </w:r>
      <w:r>
        <w:rPr>
          <w:rStyle w:val="Emphasis"/>
        </w:rPr>
        <w:t>believe</w:t>
      </w:r>
      <w:r>
        <w:rPr/>
        <w:t xml:space="preserve"> the description is real. </w:t>
      </w:r>
    </w:p>
    <w:p>
      <w:pPr>
        <w:pStyle w:val="BodyText"/>
        <w:bidi w:val="0"/>
        <w:jc w:val="start"/>
        <w:rPr/>
      </w:pPr>
      <w:r>
        <w:rPr>
          <w:rStyle w:val="Strong"/>
        </w:rPr>
        <w:t>Result?</w:t>
      </w:r>
      <w:r>
        <w:rPr/>
        <w:t xml:space="preserve"> My life becomes </w:t>
      </w:r>
      <w:r>
        <w:rPr>
          <w:rStyle w:val="Emphasis"/>
        </w:rPr>
        <w:t>wonderful</w:t>
      </w:r>
      <w:r>
        <w:rPr/>
        <w:t>—not because the world changed, but because I stopped letting its description control me.</w:t>
      </w:r>
    </w:p>
    <w:p>
      <w:pPr>
        <w:pStyle w:val="Style17"/>
        <w:bidi w:val="0"/>
        <w:jc w:val="start"/>
        <w:rPr/>
      </w:pPr>
      <w:r>
        <w:rPr/>
      </w:r>
    </w:p>
    <w:p>
      <w:pPr>
        <w:pStyle w:val="Heading3"/>
        <w:bidi w:val="0"/>
        <w:jc w:val="start"/>
        <w:rPr/>
      </w:pPr>
      <w:r>
        <w:rPr>
          <w:rStyle w:val="Strong"/>
          <w:b/>
          <w:bCs/>
        </w:rPr>
        <w:t>The Technique: How to Stop Believing</w:t>
      </w:r>
    </w:p>
    <w:p>
      <w:pPr>
        <w:pStyle w:val="BodyText"/>
        <w:bidi w:val="0"/>
        <w:jc w:val="start"/>
        <w:rPr/>
      </w:pPr>
      <w:r>
        <w:rPr>
          <w:rStyle w:val="Strong"/>
        </w:rPr>
        <w:t>Step 1: Recognize the Trap</w:t>
      </w:r>
      <w:r>
        <w:rPr/>
        <w:br/>
        <w:t>Every time I feel bad, I ask:</w:t>
      </w:r>
    </w:p>
    <w:p>
      <w:pPr>
        <w:pStyle w:val="BodyText"/>
        <w:numPr>
          <w:ilvl w:val="0"/>
          <w:numId w:val="5"/>
        </w:numPr>
        <w:tabs>
          <w:tab w:val="clear" w:pos="709"/>
          <w:tab w:val="left" w:pos="709" w:leader="none"/>
        </w:tabs>
        <w:bidi w:val="0"/>
        <w:spacing w:before="0" w:after="0"/>
        <w:ind w:hanging="283" w:start="709"/>
        <w:jc w:val="start"/>
        <w:rPr/>
      </w:pPr>
      <w:r>
        <w:rPr>
          <w:rStyle w:val="Emphasis"/>
        </w:rPr>
        <w:t>What description am I believing right now?</w:t>
      </w:r>
      <w:r>
        <w:rPr/>
        <w:t xml:space="preserve"> </w:t>
      </w:r>
    </w:p>
    <w:p>
      <w:pPr>
        <w:pStyle w:val="BodyText"/>
        <w:numPr>
          <w:ilvl w:val="0"/>
          <w:numId w:val="5"/>
        </w:numPr>
        <w:tabs>
          <w:tab w:val="clear" w:pos="709"/>
          <w:tab w:val="left" w:pos="709" w:leader="none"/>
        </w:tabs>
        <w:bidi w:val="0"/>
        <w:ind w:hanging="283" w:start="709"/>
        <w:jc w:val="start"/>
        <w:rPr/>
      </w:pPr>
      <w:r>
        <w:rPr>
          <w:rStyle w:val="Emphasis"/>
        </w:rPr>
        <w:t>Do I have proof this description is reality?</w:t>
      </w:r>
      <w:r>
        <w:rPr/>
        <w:t xml:space="preserve"> </w:t>
      </w:r>
    </w:p>
    <w:p>
      <w:pPr>
        <w:pStyle w:val="BodyText"/>
        <w:bidi w:val="0"/>
        <w:jc w:val="start"/>
        <w:rPr/>
      </w:pPr>
      <w:r>
        <w:rPr/>
        <w:t xml:space="preserve">The answer is always </w:t>
      </w:r>
      <w:r>
        <w:rPr>
          <w:rStyle w:val="Strong"/>
        </w:rPr>
        <w:t>no</w:t>
      </w:r>
      <w:r>
        <w:rPr/>
        <w:t>. There’s no proof. So why believe it?</w:t>
      </w:r>
    </w:p>
    <w:p>
      <w:pPr>
        <w:pStyle w:val="BodyText"/>
        <w:bidi w:val="0"/>
        <w:jc w:val="start"/>
        <w:rPr/>
      </w:pPr>
      <w:r>
        <w:rPr>
          <w:rStyle w:val="Strong"/>
        </w:rPr>
        <w:t>Step 2: Shift Focus</w:t>
      </w:r>
      <w:r>
        <w:rPr/>
        <w:br/>
        <w:t>Instead of obsessing over descriptions, I focus on:</w:t>
      </w:r>
    </w:p>
    <w:p>
      <w:pPr>
        <w:pStyle w:val="BodyText"/>
        <w:numPr>
          <w:ilvl w:val="0"/>
          <w:numId w:val="6"/>
        </w:numPr>
        <w:tabs>
          <w:tab w:val="clear" w:pos="709"/>
          <w:tab w:val="left" w:pos="709" w:leader="none"/>
        </w:tabs>
        <w:bidi w:val="0"/>
        <w:spacing w:before="0" w:after="0"/>
        <w:ind w:hanging="283" w:start="709"/>
        <w:jc w:val="start"/>
        <w:rPr/>
      </w:pPr>
      <w:r>
        <w:rPr>
          <w:rStyle w:val="Strong"/>
        </w:rPr>
        <w:t>Raw observations</w:t>
      </w:r>
      <w:r>
        <w:rPr/>
        <w:t xml:space="preserve"> – The physical world. The taste of tea. The warmth of sunlight. </w:t>
      </w:r>
    </w:p>
    <w:p>
      <w:pPr>
        <w:pStyle w:val="BodyText"/>
        <w:numPr>
          <w:ilvl w:val="0"/>
          <w:numId w:val="6"/>
        </w:numPr>
        <w:tabs>
          <w:tab w:val="clear" w:pos="709"/>
          <w:tab w:val="left" w:pos="709" w:leader="none"/>
        </w:tabs>
        <w:bidi w:val="0"/>
        <w:ind w:hanging="283" w:start="709"/>
        <w:jc w:val="start"/>
        <w:rPr/>
      </w:pPr>
      <w:r>
        <w:rPr>
          <w:rStyle w:val="Strong"/>
        </w:rPr>
        <w:t>Fantasy</w:t>
      </w:r>
      <w:r>
        <w:rPr/>
        <w:t xml:space="preserve"> – Imagining whatever I want, </w:t>
      </w:r>
      <w:r>
        <w:rPr>
          <w:rStyle w:val="Emphasis"/>
        </w:rPr>
        <w:t>without believing it’s real</w:t>
      </w:r>
      <w:r>
        <w:rPr/>
        <w:t xml:space="preserve">. </w:t>
      </w:r>
    </w:p>
    <w:p>
      <w:pPr>
        <w:pStyle w:val="BodyText"/>
        <w:bidi w:val="0"/>
        <w:jc w:val="start"/>
        <w:rPr/>
      </w:pPr>
      <w:r>
        <w:rPr>
          <w:rStyle w:val="Strong"/>
        </w:rPr>
        <w:t>Key Rule:</w:t>
      </w:r>
      <w:r>
        <w:rPr/>
        <w:t xml:space="preserve"> Never </w:t>
      </w:r>
      <w:r>
        <w:rPr>
          <w:rStyle w:val="Emphasis"/>
        </w:rPr>
        <w:t>represent the meaning</w:t>
      </w:r>
      <w:r>
        <w:rPr/>
        <w:t xml:space="preserve"> of a description in my mind. Never let words trigger emotions.</w:t>
      </w:r>
    </w:p>
    <w:p>
      <w:pPr>
        <w:pStyle w:val="BodyText"/>
        <w:bidi w:val="0"/>
        <w:jc w:val="start"/>
        <w:rPr/>
      </w:pPr>
      <w:r>
        <w:rPr>
          <w:rStyle w:val="Strong"/>
        </w:rPr>
        <w:t>Example:</w:t>
      </w:r>
    </w:p>
    <w:p>
      <w:pPr>
        <w:pStyle w:val="BodyText"/>
        <w:numPr>
          <w:ilvl w:val="0"/>
          <w:numId w:val="7"/>
        </w:numPr>
        <w:tabs>
          <w:tab w:val="clear" w:pos="709"/>
          <w:tab w:val="left" w:pos="709" w:leader="none"/>
        </w:tabs>
        <w:bidi w:val="0"/>
        <w:spacing w:before="0" w:after="0"/>
        <w:ind w:hanging="283" w:start="709"/>
        <w:jc w:val="start"/>
        <w:rPr/>
      </w:pPr>
      <w:r>
        <w:rPr/>
        <w:t xml:space="preserve">Old habit: </w:t>
      </w:r>
      <w:r>
        <w:rPr>
          <w:rStyle w:val="Emphasis"/>
        </w:rPr>
        <w:t>"I failed. This means I’m worthless."</w:t>
      </w:r>
      <w:r>
        <w:rPr/>
        <w:t xml:space="preserve"> → Spiral into shame. </w:t>
      </w:r>
    </w:p>
    <w:p>
      <w:pPr>
        <w:pStyle w:val="BodyText"/>
        <w:numPr>
          <w:ilvl w:val="0"/>
          <w:numId w:val="7"/>
        </w:numPr>
        <w:tabs>
          <w:tab w:val="clear" w:pos="709"/>
          <w:tab w:val="left" w:pos="709" w:leader="none"/>
        </w:tabs>
        <w:bidi w:val="0"/>
        <w:ind w:hanging="283" w:start="709"/>
        <w:jc w:val="start"/>
        <w:rPr/>
      </w:pPr>
      <w:r>
        <w:rPr/>
        <w:t xml:space="preserve">New habit: </w:t>
      </w:r>
      <w:r>
        <w:rPr>
          <w:rStyle w:val="Emphasis"/>
        </w:rPr>
        <w:t>"I observe that I failed. But ‘failure’ is just a word. I don’t need to believe it means anything."</w:t>
      </w:r>
      <w:r>
        <w:rPr/>
        <w:t xml:space="preserve"> </w:t>
      </w:r>
    </w:p>
    <w:p>
      <w:pPr>
        <w:pStyle w:val="Style17"/>
        <w:bidi w:val="0"/>
        <w:jc w:val="start"/>
        <w:rPr/>
      </w:pPr>
      <w:r>
        <w:rPr/>
      </w:r>
    </w:p>
    <w:p>
      <w:pPr>
        <w:pStyle w:val="Heading3"/>
        <w:bidi w:val="0"/>
        <w:jc w:val="start"/>
        <w:rPr/>
      </w:pPr>
      <w:r>
        <w:rPr>
          <w:rStyle w:val="Strong"/>
          <w:b/>
          <w:bCs/>
        </w:rPr>
        <w:t>The Problem with Fantasies (and How to Fix It)</w:t>
      </w:r>
    </w:p>
    <w:p>
      <w:pPr>
        <w:pStyle w:val="BodyText"/>
        <w:bidi w:val="0"/>
        <w:jc w:val="start"/>
        <w:rPr/>
      </w:pPr>
      <w:r>
        <w:rPr>
          <w:rStyle w:val="Strong"/>
        </w:rPr>
        <w:t>The Hidden Danger</w:t>
      </w:r>
      <w:r>
        <w:rPr/>
        <w:br/>
        <w:t xml:space="preserve">At first, I thought fantasies were safe—until I realized I could </w:t>
      </w:r>
      <w:r>
        <w:rPr>
          <w:rStyle w:val="Emphasis"/>
        </w:rPr>
        <w:t>believe</w:t>
      </w:r>
      <w:r>
        <w:rPr/>
        <w:t xml:space="preserve"> them too.</w:t>
      </w:r>
    </w:p>
    <w:p>
      <w:pPr>
        <w:pStyle w:val="BodyText"/>
        <w:numPr>
          <w:ilvl w:val="0"/>
          <w:numId w:val="8"/>
        </w:numPr>
        <w:tabs>
          <w:tab w:val="clear" w:pos="709"/>
          <w:tab w:val="left" w:pos="709" w:leader="none"/>
        </w:tabs>
        <w:bidi w:val="0"/>
        <w:spacing w:before="0" w:after="0"/>
        <w:ind w:hanging="283" w:start="709"/>
        <w:jc w:val="start"/>
        <w:rPr/>
      </w:pPr>
      <w:r>
        <w:rPr/>
        <w:t xml:space="preserve">If I fantasize </w:t>
      </w:r>
      <w:r>
        <w:rPr>
          <w:rStyle w:val="Emphasis"/>
        </w:rPr>
        <w:t>"I want to win this game,"</w:t>
      </w:r>
      <w:r>
        <w:rPr/>
        <w:t xml:space="preserve"> and then </w:t>
      </w:r>
      <w:r>
        <w:rPr>
          <w:rStyle w:val="Emphasis"/>
        </w:rPr>
        <w:t>believe</w:t>
      </w:r>
      <w:r>
        <w:rPr/>
        <w:t xml:space="preserve"> that fantasy, I create desire. </w:t>
      </w:r>
    </w:p>
    <w:p>
      <w:pPr>
        <w:pStyle w:val="BodyText"/>
        <w:numPr>
          <w:ilvl w:val="0"/>
          <w:numId w:val="8"/>
        </w:numPr>
        <w:tabs>
          <w:tab w:val="clear" w:pos="709"/>
          <w:tab w:val="left" w:pos="709" w:leader="none"/>
        </w:tabs>
        <w:bidi w:val="0"/>
        <w:ind w:hanging="283" w:start="709"/>
        <w:jc w:val="start"/>
        <w:rPr/>
      </w:pPr>
      <w:r>
        <w:rPr/>
        <w:t>If I lose, the belief (</w:t>
      </w:r>
      <w:r>
        <w:rPr>
          <w:rStyle w:val="Emphasis"/>
        </w:rPr>
        <w:t>"I failed to get what I wanted"</w:t>
      </w:r>
      <w:r>
        <w:rPr/>
        <w:t xml:space="preserve">) triggers pain. </w:t>
      </w:r>
    </w:p>
    <w:p>
      <w:pPr>
        <w:pStyle w:val="BodyText"/>
        <w:bidi w:val="0"/>
        <w:jc w:val="start"/>
        <w:rPr/>
      </w:pPr>
      <w:r>
        <w:rPr>
          <w:rStyle w:val="Strong"/>
        </w:rPr>
        <w:t>Solution:</w:t>
      </w:r>
      <w:r>
        <w:rPr/>
        <w:t xml:space="preserve"> </w:t>
      </w:r>
      <w:r>
        <w:rPr>
          <w:rStyle w:val="Strong"/>
        </w:rPr>
        <w:t>Fantasy without belief.</w:t>
      </w:r>
    </w:p>
    <w:p>
      <w:pPr>
        <w:pStyle w:val="BodyText"/>
        <w:numPr>
          <w:ilvl w:val="0"/>
          <w:numId w:val="9"/>
        </w:numPr>
        <w:tabs>
          <w:tab w:val="clear" w:pos="709"/>
          <w:tab w:val="left" w:pos="709" w:leader="none"/>
        </w:tabs>
        <w:bidi w:val="0"/>
        <w:spacing w:before="0" w:after="0"/>
        <w:ind w:hanging="283" w:start="709"/>
        <w:jc w:val="start"/>
        <w:rPr/>
      </w:pPr>
      <w:r>
        <w:rPr/>
        <w:t xml:space="preserve">I can imagine winning. </w:t>
      </w:r>
    </w:p>
    <w:p>
      <w:pPr>
        <w:pStyle w:val="BodyText"/>
        <w:numPr>
          <w:ilvl w:val="0"/>
          <w:numId w:val="9"/>
        </w:numPr>
        <w:tabs>
          <w:tab w:val="clear" w:pos="709"/>
          <w:tab w:val="left" w:pos="709" w:leader="none"/>
        </w:tabs>
        <w:bidi w:val="0"/>
        <w:spacing w:before="0" w:after="0"/>
        <w:ind w:hanging="283" w:start="709"/>
        <w:jc w:val="start"/>
        <w:rPr/>
      </w:pPr>
      <w:r>
        <w:rPr/>
        <w:t xml:space="preserve">I can enjoy the </w:t>
      </w:r>
      <w:r>
        <w:rPr>
          <w:rStyle w:val="Emphasis"/>
        </w:rPr>
        <w:t>idea</w:t>
      </w:r>
      <w:r>
        <w:rPr/>
        <w:t xml:space="preserve"> of winning. </w:t>
      </w:r>
    </w:p>
    <w:p>
      <w:pPr>
        <w:pStyle w:val="BodyText"/>
        <w:numPr>
          <w:ilvl w:val="0"/>
          <w:numId w:val="9"/>
        </w:numPr>
        <w:tabs>
          <w:tab w:val="clear" w:pos="709"/>
          <w:tab w:val="left" w:pos="709" w:leader="none"/>
        </w:tabs>
        <w:bidi w:val="0"/>
        <w:ind w:hanging="283" w:start="709"/>
        <w:jc w:val="start"/>
        <w:rPr/>
      </w:pPr>
      <w:r>
        <w:rPr/>
        <w:t xml:space="preserve">But I </w:t>
      </w:r>
      <w:r>
        <w:rPr>
          <w:rStyle w:val="Strong"/>
        </w:rPr>
        <w:t>never</w:t>
      </w:r>
      <w:r>
        <w:rPr/>
        <w:t xml:space="preserve"> treat the fantasy as real. </w:t>
      </w:r>
    </w:p>
    <w:p>
      <w:pPr>
        <w:pStyle w:val="BodyText"/>
        <w:bidi w:val="0"/>
        <w:jc w:val="start"/>
        <w:rPr/>
      </w:pPr>
      <w:r>
        <w:rPr>
          <w:rStyle w:val="Strong"/>
        </w:rPr>
        <w:t>Result?</w:t>
      </w:r>
      <w:r>
        <w:rPr/>
        <w:t xml:space="preserve"> No suffering when reality doesn’t match the fantasy.</w:t>
      </w:r>
    </w:p>
    <w:p>
      <w:pPr>
        <w:pStyle w:val="Style17"/>
        <w:bidi w:val="0"/>
        <w:jc w:val="start"/>
        <w:rPr/>
      </w:pPr>
      <w:r>
        <w:rPr/>
      </w:r>
    </w:p>
    <w:p>
      <w:pPr>
        <w:pStyle w:val="Heading3"/>
        <w:bidi w:val="0"/>
        <w:jc w:val="start"/>
        <w:rPr/>
      </w:pPr>
      <w:r>
        <w:rPr>
          <w:rStyle w:val="Strong"/>
          <w:b/>
          <w:bCs/>
        </w:rPr>
        <w:t>Automatic Thoughts: The Brain’s Betrayal</w:t>
      </w:r>
    </w:p>
    <w:p>
      <w:pPr>
        <w:pStyle w:val="BodyText"/>
        <w:bidi w:val="0"/>
        <w:jc w:val="start"/>
        <w:rPr/>
      </w:pPr>
      <w:r>
        <w:rPr>
          <w:rStyle w:val="Strong"/>
        </w:rPr>
        <w:t>What Are Automatic Thoughts?</w:t>
      </w:r>
      <w:r>
        <w:rPr/>
        <w:br/>
        <w:t xml:space="preserve">They’re the brain’s instant, unconscious descriptions of reality—usually negative. </w:t>
      </w:r>
      <w:r>
        <w:rPr>
          <w:rStyle w:val="Emphasis"/>
        </w:rPr>
        <w:t>"I’m going to fail. No one likes me. This is hopeless."</w:t>
      </w:r>
    </w:p>
    <w:p>
      <w:pPr>
        <w:pStyle w:val="BodyText"/>
        <w:bidi w:val="0"/>
        <w:jc w:val="start"/>
        <w:rPr/>
      </w:pPr>
      <w:r>
        <w:rPr>
          <w:rStyle w:val="Strong"/>
        </w:rPr>
        <w:t>Why They Hurt</w:t>
      </w:r>
      <w:r>
        <w:rPr/>
        <w:br/>
        <w:t xml:space="preserve">Because I </w:t>
      </w:r>
      <w:r>
        <w:rPr>
          <w:rStyle w:val="Emphasis"/>
        </w:rPr>
        <w:t>automatically believe them</w:t>
      </w:r>
      <w:r>
        <w:rPr/>
        <w:t>. The brain presents them as truth, and I react emotionally.</w:t>
      </w:r>
    </w:p>
    <w:p>
      <w:pPr>
        <w:pStyle w:val="BodyText"/>
        <w:bidi w:val="0"/>
        <w:jc w:val="start"/>
        <w:rPr/>
      </w:pPr>
      <w:r>
        <w:rPr>
          <w:rStyle w:val="Strong"/>
        </w:rPr>
        <w:t>How to Disarm Them</w:t>
      </w:r>
    </w:p>
    <w:p>
      <w:pPr>
        <w:pStyle w:val="BodyText"/>
        <w:numPr>
          <w:ilvl w:val="0"/>
          <w:numId w:val="10"/>
        </w:numPr>
        <w:tabs>
          <w:tab w:val="clear" w:pos="709"/>
          <w:tab w:val="left" w:pos="709" w:leader="none"/>
        </w:tabs>
        <w:bidi w:val="0"/>
        <w:spacing w:before="0" w:after="0"/>
        <w:ind w:hanging="283" w:start="709"/>
        <w:jc w:val="start"/>
        <w:rPr/>
      </w:pPr>
      <w:r>
        <w:rPr>
          <w:rStyle w:val="Strong"/>
        </w:rPr>
        <w:t>Notice them.</w:t>
      </w:r>
      <w:r>
        <w:rPr/>
        <w:t xml:space="preserve"> </w:t>
      </w:r>
      <w:r>
        <w:rPr>
          <w:rStyle w:val="Emphasis"/>
        </w:rPr>
        <w:t>"Oh, there’s a thought saying I’m worthless."</w:t>
      </w:r>
      <w:r>
        <w:rPr/>
        <w:t xml:space="preserve"> </w:t>
      </w:r>
    </w:p>
    <w:p>
      <w:pPr>
        <w:pStyle w:val="BodyText"/>
        <w:numPr>
          <w:ilvl w:val="0"/>
          <w:numId w:val="10"/>
        </w:numPr>
        <w:tabs>
          <w:tab w:val="clear" w:pos="709"/>
          <w:tab w:val="left" w:pos="709" w:leader="none"/>
        </w:tabs>
        <w:bidi w:val="0"/>
        <w:spacing w:before="0" w:after="0"/>
        <w:ind w:hanging="283" w:start="709"/>
        <w:jc w:val="start"/>
        <w:rPr/>
      </w:pPr>
      <w:r>
        <w:rPr>
          <w:rStyle w:val="Strong"/>
        </w:rPr>
        <w:t>Refuse to believe.</w:t>
      </w:r>
      <w:r>
        <w:rPr/>
        <w:t xml:space="preserve"> </w:t>
      </w:r>
      <w:r>
        <w:rPr>
          <w:rStyle w:val="Emphasis"/>
        </w:rPr>
        <w:t>"This is just a description, not reality."</w:t>
      </w:r>
      <w:r>
        <w:rPr/>
        <w:t xml:space="preserve"> </w:t>
      </w:r>
    </w:p>
    <w:p>
      <w:pPr>
        <w:pStyle w:val="BodyText"/>
        <w:numPr>
          <w:ilvl w:val="0"/>
          <w:numId w:val="10"/>
        </w:numPr>
        <w:tabs>
          <w:tab w:val="clear" w:pos="709"/>
          <w:tab w:val="left" w:pos="709" w:leader="none"/>
        </w:tabs>
        <w:bidi w:val="0"/>
        <w:ind w:hanging="283" w:start="709"/>
        <w:jc w:val="start"/>
        <w:rPr/>
      </w:pPr>
      <w:r>
        <w:rPr>
          <w:rStyle w:val="Strong"/>
        </w:rPr>
        <w:t>Redirect focus.</w:t>
      </w:r>
      <w:r>
        <w:rPr/>
        <w:t xml:space="preserve"> Back to observations or neutral fantasies. </w:t>
      </w:r>
    </w:p>
    <w:p>
      <w:pPr>
        <w:pStyle w:val="BodyText"/>
        <w:bidi w:val="0"/>
        <w:jc w:val="start"/>
        <w:rPr/>
      </w:pPr>
      <w:r>
        <w:rPr>
          <w:rStyle w:val="Strong"/>
        </w:rPr>
        <w:t>Outcome:</w:t>
      </w:r>
      <w:r>
        <w:rPr/>
        <w:t xml:space="preserve"> The thoughts lose power. They still appear, but they don’t </w:t>
      </w:r>
      <w:r>
        <w:rPr>
          <w:rStyle w:val="Emphasis"/>
        </w:rPr>
        <w:t>stick</w:t>
      </w:r>
      <w:r>
        <w:rPr/>
        <w:t>.</w:t>
      </w:r>
    </w:p>
    <w:p>
      <w:pPr>
        <w:pStyle w:val="Style17"/>
        <w:bidi w:val="0"/>
        <w:jc w:val="start"/>
        <w:rPr/>
      </w:pPr>
      <w:r>
        <w:rPr/>
      </w:r>
    </w:p>
    <w:p>
      <w:pPr>
        <w:pStyle w:val="Heading3"/>
        <w:bidi w:val="0"/>
        <w:jc w:val="start"/>
        <w:rPr/>
      </w:pPr>
      <w:r>
        <w:rPr>
          <w:rStyle w:val="Strong"/>
          <w:b/>
          <w:bCs/>
        </w:rPr>
        <w:t>The Ultimate Freedom: Living Without Belief</w:t>
      </w:r>
    </w:p>
    <w:p>
      <w:pPr>
        <w:pStyle w:val="BodyText"/>
        <w:bidi w:val="0"/>
        <w:jc w:val="start"/>
        <w:rPr/>
      </w:pPr>
      <w:r>
        <w:rPr>
          <w:rStyle w:val="Strong"/>
        </w:rPr>
        <w:t>What Happens When You Stop Believing Descriptions?</w:t>
      </w:r>
    </w:p>
    <w:p>
      <w:pPr>
        <w:pStyle w:val="BodyText"/>
        <w:numPr>
          <w:ilvl w:val="0"/>
          <w:numId w:val="11"/>
        </w:numPr>
        <w:tabs>
          <w:tab w:val="clear" w:pos="709"/>
          <w:tab w:val="left" w:pos="709" w:leader="none"/>
        </w:tabs>
        <w:bidi w:val="0"/>
        <w:spacing w:before="0" w:after="0"/>
        <w:ind w:hanging="283" w:start="709"/>
        <w:jc w:val="start"/>
        <w:rPr/>
      </w:pPr>
      <w:r>
        <w:rPr>
          <w:rStyle w:val="Strong"/>
        </w:rPr>
        <w:t>No more suffering from "bad" reality.</w:t>
      </w:r>
      <w:r>
        <w:rPr/>
        <w:t xml:space="preserve"> Because you don’t treat descriptions as real. </w:t>
      </w:r>
    </w:p>
    <w:p>
      <w:pPr>
        <w:pStyle w:val="BodyText"/>
        <w:numPr>
          <w:ilvl w:val="0"/>
          <w:numId w:val="11"/>
        </w:numPr>
        <w:tabs>
          <w:tab w:val="clear" w:pos="709"/>
          <w:tab w:val="left" w:pos="709" w:leader="none"/>
        </w:tabs>
        <w:bidi w:val="0"/>
        <w:spacing w:before="0" w:after="0"/>
        <w:ind w:hanging="283" w:start="709"/>
        <w:jc w:val="start"/>
        <w:rPr/>
      </w:pPr>
      <w:r>
        <w:rPr>
          <w:rStyle w:val="Strong"/>
        </w:rPr>
        <w:t>No more fear of "good" reality not lasting.</w:t>
      </w:r>
      <w:r>
        <w:rPr/>
        <w:t xml:space="preserve"> Because you’re not dependent on it. </w:t>
      </w:r>
    </w:p>
    <w:p>
      <w:pPr>
        <w:pStyle w:val="BodyText"/>
        <w:numPr>
          <w:ilvl w:val="0"/>
          <w:numId w:val="11"/>
        </w:numPr>
        <w:tabs>
          <w:tab w:val="clear" w:pos="709"/>
          <w:tab w:val="left" w:pos="709" w:leader="none"/>
        </w:tabs>
        <w:bidi w:val="0"/>
        <w:ind w:hanging="283" w:start="709"/>
        <w:jc w:val="start"/>
        <w:rPr/>
      </w:pPr>
      <w:r>
        <w:rPr>
          <w:rStyle w:val="Strong"/>
        </w:rPr>
        <w:t>Pure enjoyment of the present.</w:t>
      </w:r>
      <w:r>
        <w:rPr/>
        <w:t xml:space="preserve"> Physical sensations, fantasies, curiosity—without the emotional rollercoaster. </w:t>
      </w:r>
    </w:p>
    <w:p>
      <w:pPr>
        <w:pStyle w:val="BodyText"/>
        <w:bidi w:val="0"/>
        <w:jc w:val="start"/>
        <w:rPr/>
      </w:pPr>
      <w:r>
        <w:rPr>
          <w:rStyle w:val="Strong"/>
        </w:rPr>
        <w:t>What You Lose (And Why It Doesn’t Matter)</w:t>
      </w:r>
    </w:p>
    <w:p>
      <w:pPr>
        <w:pStyle w:val="BodyText"/>
        <w:numPr>
          <w:ilvl w:val="0"/>
          <w:numId w:val="12"/>
        </w:numPr>
        <w:tabs>
          <w:tab w:val="clear" w:pos="709"/>
          <w:tab w:val="left" w:pos="709" w:leader="none"/>
        </w:tabs>
        <w:bidi w:val="0"/>
        <w:spacing w:before="0" w:after="0"/>
        <w:ind w:hanging="283" w:start="709"/>
        <w:jc w:val="start"/>
        <w:rPr/>
      </w:pPr>
      <w:r>
        <w:rPr>
          <w:rStyle w:val="Strong"/>
        </w:rPr>
        <w:t>Joy from "positive" descriptions?</w:t>
      </w:r>
      <w:r>
        <w:rPr/>
        <w:t xml:space="preserve"> Gone. But so is despair from "negative" ones. </w:t>
      </w:r>
    </w:p>
    <w:p>
      <w:pPr>
        <w:pStyle w:val="BodyText"/>
        <w:numPr>
          <w:ilvl w:val="0"/>
          <w:numId w:val="12"/>
        </w:numPr>
        <w:tabs>
          <w:tab w:val="clear" w:pos="709"/>
          <w:tab w:val="left" w:pos="709" w:leader="none"/>
        </w:tabs>
        <w:bidi w:val="0"/>
        <w:ind w:hanging="283" w:start="709"/>
        <w:jc w:val="start"/>
        <w:rPr/>
      </w:pPr>
      <w:r>
        <w:rPr>
          <w:rStyle w:val="Strong"/>
        </w:rPr>
        <w:t>Motivation from desire?</w:t>
      </w:r>
      <w:r>
        <w:rPr/>
        <w:t xml:space="preserve"> Replaced by </w:t>
      </w:r>
      <w:r>
        <w:rPr>
          <w:rStyle w:val="Emphasis"/>
        </w:rPr>
        <w:t>action without attachment</w:t>
      </w:r>
      <w:r>
        <w:rPr/>
        <w:t xml:space="preserve">. I still act—I just don’t </w:t>
      </w:r>
      <w:r>
        <w:rPr>
          <w:rStyle w:val="Emphasis"/>
        </w:rPr>
        <w:t>suffer</w:t>
      </w:r>
      <w:r>
        <w:rPr/>
        <w:t xml:space="preserve"> if the outcome isn’t what I imagined. </w:t>
      </w:r>
    </w:p>
    <w:p>
      <w:pPr>
        <w:pStyle w:val="BodyText"/>
        <w:bidi w:val="0"/>
        <w:jc w:val="start"/>
        <w:rPr/>
      </w:pPr>
      <w:r>
        <w:rPr>
          <w:rStyle w:val="Strong"/>
        </w:rPr>
        <w:t>What You Gain</w:t>
      </w:r>
    </w:p>
    <w:p>
      <w:pPr>
        <w:pStyle w:val="BodyText"/>
        <w:numPr>
          <w:ilvl w:val="0"/>
          <w:numId w:val="13"/>
        </w:numPr>
        <w:tabs>
          <w:tab w:val="clear" w:pos="709"/>
          <w:tab w:val="left" w:pos="709" w:leader="none"/>
        </w:tabs>
        <w:bidi w:val="0"/>
        <w:spacing w:before="0" w:after="0"/>
        <w:ind w:hanging="283" w:start="709"/>
        <w:jc w:val="start"/>
        <w:rPr/>
      </w:pPr>
      <w:r>
        <w:rPr>
          <w:rStyle w:val="Strong"/>
        </w:rPr>
        <w:t>Constant, stable well-being.</w:t>
      </w:r>
      <w:r>
        <w:rPr/>
        <w:t xml:space="preserve"> No highs or lows—just steady, quiet happiness. </w:t>
      </w:r>
    </w:p>
    <w:p>
      <w:pPr>
        <w:pStyle w:val="BodyText"/>
        <w:numPr>
          <w:ilvl w:val="0"/>
          <w:numId w:val="13"/>
        </w:numPr>
        <w:tabs>
          <w:tab w:val="clear" w:pos="709"/>
          <w:tab w:val="left" w:pos="709" w:leader="none"/>
        </w:tabs>
        <w:bidi w:val="0"/>
        <w:spacing w:before="0" w:after="0"/>
        <w:ind w:hanging="283" w:start="709"/>
        <w:jc w:val="start"/>
        <w:rPr/>
      </w:pPr>
      <w:r>
        <w:rPr>
          <w:rStyle w:val="Strong"/>
        </w:rPr>
        <w:t>Freedom from the mind’s stories.</w:t>
      </w:r>
      <w:r>
        <w:rPr/>
        <w:t xml:space="preserve"> No more being a slave to narratives. </w:t>
      </w:r>
    </w:p>
    <w:p>
      <w:pPr>
        <w:pStyle w:val="BodyText"/>
        <w:numPr>
          <w:ilvl w:val="0"/>
          <w:numId w:val="13"/>
        </w:numPr>
        <w:tabs>
          <w:tab w:val="clear" w:pos="709"/>
          <w:tab w:val="left" w:pos="709" w:leader="none"/>
        </w:tabs>
        <w:bidi w:val="0"/>
        <w:ind w:hanging="283" w:start="709"/>
        <w:jc w:val="start"/>
        <w:rPr/>
      </w:pPr>
      <w:r>
        <w:rPr>
          <w:rStyle w:val="Strong"/>
        </w:rPr>
        <w:t>True pleasure.</w:t>
      </w:r>
      <w:r>
        <w:rPr/>
        <w:t xml:space="preserve"> From physical experiences (a warm bath, a beautiful view) and chosen fantasies (daydreaming about success, love, adventure). </w:t>
      </w:r>
    </w:p>
    <w:p>
      <w:pPr>
        <w:pStyle w:val="Style17"/>
        <w:bidi w:val="0"/>
        <w:jc w:val="start"/>
        <w:rPr/>
      </w:pPr>
      <w:r>
        <w:rPr/>
      </w:r>
    </w:p>
    <w:p>
      <w:pPr>
        <w:pStyle w:val="Heading3"/>
        <w:bidi w:val="0"/>
        <w:jc w:val="start"/>
        <w:rPr/>
      </w:pPr>
      <w:r>
        <w:rPr>
          <w:rStyle w:val="Strong"/>
          <w:b/>
          <w:bCs/>
        </w:rPr>
        <w:t>Final Thought: The Only Thing That Matters</w:t>
      </w:r>
    </w:p>
    <w:p>
      <w:pPr>
        <w:pStyle w:val="BodyText"/>
        <w:bidi w:val="0"/>
        <w:jc w:val="start"/>
        <w:rPr/>
      </w:pPr>
      <w:r>
        <w:rPr>
          <w:rStyle w:val="Strong"/>
        </w:rPr>
        <w:t>The World Is Neutral. Your Descriptions Are Optional.</w:t>
      </w:r>
    </w:p>
    <w:p>
      <w:pPr>
        <w:pStyle w:val="BodyText"/>
        <w:numPr>
          <w:ilvl w:val="0"/>
          <w:numId w:val="14"/>
        </w:numPr>
        <w:tabs>
          <w:tab w:val="clear" w:pos="709"/>
          <w:tab w:val="left" w:pos="709" w:leader="none"/>
        </w:tabs>
        <w:bidi w:val="0"/>
        <w:spacing w:before="0" w:after="0"/>
        <w:ind w:hanging="283" w:start="709"/>
        <w:jc w:val="start"/>
        <w:rPr/>
      </w:pPr>
      <w:r>
        <w:rPr/>
        <w:t xml:space="preserve">You can’t change the world. </w:t>
      </w:r>
    </w:p>
    <w:p>
      <w:pPr>
        <w:pStyle w:val="BodyText"/>
        <w:numPr>
          <w:ilvl w:val="0"/>
          <w:numId w:val="14"/>
        </w:numPr>
        <w:tabs>
          <w:tab w:val="clear" w:pos="709"/>
          <w:tab w:val="left" w:pos="709" w:leader="none"/>
        </w:tabs>
        <w:bidi w:val="0"/>
        <w:spacing w:before="0" w:after="0"/>
        <w:ind w:hanging="283" w:start="709"/>
        <w:jc w:val="start"/>
        <w:rPr/>
      </w:pPr>
      <w:r>
        <w:rPr/>
        <w:t xml:space="preserve">You can’t change how your psyche reacts to certain descriptions. </w:t>
      </w:r>
    </w:p>
    <w:p>
      <w:pPr>
        <w:pStyle w:val="BodyText"/>
        <w:numPr>
          <w:ilvl w:val="0"/>
          <w:numId w:val="14"/>
        </w:numPr>
        <w:tabs>
          <w:tab w:val="clear" w:pos="709"/>
          <w:tab w:val="left" w:pos="709" w:leader="none"/>
        </w:tabs>
        <w:bidi w:val="0"/>
        <w:ind w:hanging="283" w:start="709"/>
        <w:jc w:val="start"/>
        <w:rPr/>
      </w:pPr>
      <w:r>
        <w:rPr/>
        <w:t xml:space="preserve">But you </w:t>
      </w:r>
      <w:r>
        <w:rPr>
          <w:rStyle w:val="Emphasis"/>
        </w:rPr>
        <w:t>can</w:t>
      </w:r>
      <w:r>
        <w:rPr/>
        <w:t xml:space="preserve"> choose </w:t>
      </w:r>
      <w:r>
        <w:rPr>
          <w:rStyle w:val="Strong"/>
        </w:rPr>
        <w:t>not to believe</w:t>
      </w:r>
      <w:r>
        <w:rPr/>
        <w:t xml:space="preserve"> in any of it. </w:t>
      </w:r>
    </w:p>
    <w:p>
      <w:pPr>
        <w:pStyle w:val="BodyText"/>
        <w:bidi w:val="0"/>
        <w:jc w:val="start"/>
        <w:rPr/>
      </w:pPr>
      <w:r>
        <w:rPr>
          <w:rStyle w:val="Strong"/>
        </w:rPr>
        <w:t>The Secret to a Good Life?</w:t>
      </w:r>
    </w:p>
    <w:p>
      <w:pPr>
        <w:pStyle w:val="BodyText"/>
        <w:numPr>
          <w:ilvl w:val="0"/>
          <w:numId w:val="15"/>
        </w:numPr>
        <w:tabs>
          <w:tab w:val="clear" w:pos="709"/>
          <w:tab w:val="left" w:pos="709" w:leader="none"/>
        </w:tabs>
        <w:bidi w:val="0"/>
        <w:spacing w:before="0" w:after="0"/>
        <w:ind w:hanging="283" w:start="709"/>
        <w:jc w:val="start"/>
        <w:rPr/>
      </w:pPr>
      <w:r>
        <w:rPr>
          <w:rStyle w:val="Strong"/>
        </w:rPr>
        <w:t>Observe</w:t>
      </w:r>
      <w:r>
        <w:rPr/>
        <w:t xml:space="preserve"> without judgment. </w:t>
      </w:r>
    </w:p>
    <w:p>
      <w:pPr>
        <w:pStyle w:val="BodyText"/>
        <w:numPr>
          <w:ilvl w:val="0"/>
          <w:numId w:val="15"/>
        </w:numPr>
        <w:tabs>
          <w:tab w:val="clear" w:pos="709"/>
          <w:tab w:val="left" w:pos="709" w:leader="none"/>
        </w:tabs>
        <w:bidi w:val="0"/>
        <w:spacing w:before="0" w:after="0"/>
        <w:ind w:hanging="283" w:start="709"/>
        <w:jc w:val="start"/>
        <w:rPr/>
      </w:pPr>
      <w:r>
        <w:rPr>
          <w:rStyle w:val="Strong"/>
        </w:rPr>
        <w:t>Fantasy</w:t>
      </w:r>
      <w:r>
        <w:rPr/>
        <w:t xml:space="preserve"> without belief. </w:t>
      </w:r>
    </w:p>
    <w:p>
      <w:pPr>
        <w:pStyle w:val="BodyText"/>
        <w:numPr>
          <w:ilvl w:val="0"/>
          <w:numId w:val="15"/>
        </w:numPr>
        <w:tabs>
          <w:tab w:val="clear" w:pos="709"/>
          <w:tab w:val="left" w:pos="709" w:leader="none"/>
        </w:tabs>
        <w:bidi w:val="0"/>
        <w:ind w:hanging="283" w:start="709"/>
        <w:jc w:val="start"/>
        <w:rPr/>
      </w:pPr>
      <w:r>
        <w:rPr>
          <w:rStyle w:val="Strong"/>
        </w:rPr>
        <w:t>Act</w:t>
      </w:r>
      <w:r>
        <w:rPr/>
        <w:t xml:space="preserve"> without attachment. </w:t>
      </w:r>
    </w:p>
    <w:p>
      <w:pPr>
        <w:pStyle w:val="BodyText"/>
        <w:bidi w:val="0"/>
        <w:jc w:val="start"/>
        <w:rPr/>
      </w:pPr>
      <w:r>
        <w:rPr>
          <w:rStyle w:val="Strong"/>
        </w:rPr>
        <w:t>And never, ever confuse a description with reality.</w:t>
      </w:r>
    </w:p>
    <w:p>
      <w:pPr>
        <w:pStyle w:val="Style17"/>
        <w:bidi w:val="0"/>
        <w:jc w:val="start"/>
        <w:rPr/>
      </w:pPr>
      <w:r>
        <w:rPr/>
      </w:r>
    </w:p>
    <w:p>
      <w:pPr>
        <w:pStyle w:val="Heading3"/>
        <w:bidi w:val="0"/>
        <w:jc w:val="start"/>
        <w:rPr/>
      </w:pPr>
      <w:r>
        <w:rPr>
          <w:rStyle w:val="Strong"/>
          <w:b/>
          <w:bCs/>
        </w:rPr>
        <w:t>Closing Reflection</w:t>
      </w:r>
    </w:p>
    <w:p>
      <w:pPr>
        <w:pStyle w:val="BodyText"/>
        <w:bidi w:val="0"/>
        <w:jc w:val="start"/>
        <w:rPr/>
      </w:pPr>
      <w:r>
        <w:rPr/>
        <w:t xml:space="preserve">This isn’t about suppressing emotions or forcing positivity. It’s about </w:t>
      </w:r>
      <w:r>
        <w:rPr>
          <w:rStyle w:val="Strong"/>
        </w:rPr>
        <w:t>seeing the mechanism</w:t>
      </w:r>
      <w:r>
        <w:rPr/>
        <w:t xml:space="preserve">—how the mind manufactures suffering—and </w:t>
      </w:r>
      <w:r>
        <w:rPr>
          <w:rStyle w:val="Strong"/>
        </w:rPr>
        <w:t>stepping out of it</w:t>
      </w:r>
      <w:r>
        <w:rPr/>
        <w:t>.</w:t>
      </w:r>
    </w:p>
    <w:p>
      <w:pPr>
        <w:pStyle w:val="BodyText"/>
        <w:bidi w:val="0"/>
        <w:jc w:val="start"/>
        <w:rPr/>
      </w:pPr>
      <w:r>
        <w:rPr/>
        <w:t xml:space="preserve">The world may always be "terrible" when described. But life? Life can be </w:t>
      </w:r>
      <w:r>
        <w:rPr>
          <w:rStyle w:val="Strong"/>
        </w:rPr>
        <w:t>wonderful</w:t>
      </w:r>
      <w:r>
        <w:rPr/>
        <w:t>, if you stop believing the story.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Guide, Belief, and the Trap of Words</w:t>
      </w:r>
    </w:p>
    <w:p>
      <w:pPr>
        <w:pStyle w:val="BodyText"/>
        <w:bidi w:val="0"/>
        <w:jc w:val="start"/>
        <w:rPr/>
      </w:pPr>
      <w:r>
        <w:rPr>
          <w:rStyle w:val="Strong"/>
        </w:rPr>
        <w:t>A Reflection on Reality, Fantasy, and the Neutral State</w:t>
      </w:r>
    </w:p>
    <w:p>
      <w:pPr>
        <w:pStyle w:val="Heading4"/>
        <w:bidi w:val="0"/>
        <w:jc w:val="start"/>
        <w:rPr/>
      </w:pPr>
      <w:r>
        <w:rPr>
          <w:rStyle w:val="Strong"/>
          <w:b/>
          <w:bCs/>
        </w:rPr>
        <w:t>1. The Paradox of the Guide</w:t>
      </w:r>
    </w:p>
    <w:p>
      <w:pPr>
        <w:pStyle w:val="BodyText"/>
        <w:bidi w:val="0"/>
        <w:jc w:val="start"/>
        <w:rPr/>
      </w:pPr>
      <w:r>
        <w:rPr/>
        <w:t xml:space="preserve">I wrote a guide—my observations, my state of mind, how things are wired in my head, what was and what is. While writing it, I didn’t fixate on the </w:t>
      </w:r>
      <w:r>
        <w:rPr>
          <w:rStyle w:val="Emphasis"/>
        </w:rPr>
        <w:t>words</w:t>
      </w:r>
      <w:r>
        <w:rPr/>
        <w:t xml:space="preserve"> themselves. I just recorded what I saw, how I felt. But later, when I revisited it, I started </w:t>
      </w:r>
      <w:r>
        <w:rPr>
          <w:rStyle w:val="Emphasis"/>
        </w:rPr>
        <w:t>remembering the words</w:t>
      </w:r>
      <w:r>
        <w:rPr/>
        <w:t xml:space="preserve">. And when I looked at those words, I saw their </w:t>
      </w:r>
      <w:r>
        <w:rPr>
          <w:rStyle w:val="Emphasis"/>
        </w:rPr>
        <w:t>meaning</w:t>
      </w:r>
      <w:r>
        <w:rPr/>
        <w:t>—the reality they painted.</w:t>
      </w:r>
    </w:p>
    <w:p>
      <w:pPr>
        <w:pStyle w:val="BodyText"/>
        <w:bidi w:val="0"/>
        <w:jc w:val="start"/>
        <w:rPr/>
      </w:pPr>
      <w:r>
        <w:rPr/>
        <w:t xml:space="preserve">And that reality? Unpleasant. The guide described a grim world, one I usually ignore or distract myself from. But now, staring at the words, I saw it clearly: </w:t>
      </w:r>
      <w:r>
        <w:rPr>
          <w:rStyle w:val="Emphasis"/>
        </w:rPr>
        <w:t>This is the world I live in.</w:t>
      </w:r>
      <w:r>
        <w:rPr/>
        <w:t xml:space="preserve"> And suddenly, it felt suffocating. I couldn’t unsee it.</w:t>
      </w:r>
    </w:p>
    <w:p>
      <w:pPr>
        <w:pStyle w:val="BodyText"/>
        <w:bidi w:val="0"/>
        <w:jc w:val="start"/>
        <w:rPr/>
      </w:pPr>
      <w:r>
        <w:rPr>
          <w:rStyle w:val="Strong"/>
        </w:rPr>
        <w:t>The mistake?</w:t>
      </w:r>
      <w:r>
        <w:rPr/>
        <w:t xml:space="preserve"> I had </w:t>
      </w:r>
      <w:r>
        <w:rPr>
          <w:rStyle w:val="Emphasis"/>
        </w:rPr>
        <w:t>believed</w:t>
      </w:r>
      <w:r>
        <w:rPr/>
        <w:t xml:space="preserve"> the guide. Not just as observations—but as </w:t>
      </w:r>
      <w:r>
        <w:rPr>
          <w:rStyle w:val="Emphasis"/>
        </w:rPr>
        <w:t>truth</w:t>
      </w:r>
      <w:r>
        <w:rPr/>
        <w:t>. Because it was accurate, precise, a faithful reflection of what I’d seen. And if it’s accurate, shouldn’t I believe it? Shouldn’t I trust it?</w:t>
      </w:r>
    </w:p>
    <w:p>
      <w:pPr>
        <w:pStyle w:val="BodyText"/>
        <w:bidi w:val="0"/>
        <w:jc w:val="start"/>
        <w:rPr/>
      </w:pPr>
      <w:r>
        <w:rPr/>
        <w:t xml:space="preserve">But here’s the catch: </w:t>
      </w:r>
      <w:r>
        <w:rPr>
          <w:rStyle w:val="Strong"/>
        </w:rPr>
        <w:t>Observations aren’t reality.</w:t>
      </w:r>
      <w:r>
        <w:rPr/>
        <w:t xml:space="preserve"> They’re just observations—descriptions of something that isn’t even real to begin with. Believing them is like believing a mirror’s reflection is the actual face. The guide was never meant to be </w:t>
      </w:r>
      <w:r>
        <w:rPr>
          <w:rStyle w:val="Emphasis"/>
        </w:rPr>
        <w:t>lived in</w:t>
      </w:r>
      <w:r>
        <w:rPr/>
        <w:t xml:space="preserve">. It was meant to be </w:t>
      </w:r>
      <w:r>
        <w:rPr>
          <w:rStyle w:val="Emphasis"/>
        </w:rPr>
        <w:t>understood</w:t>
      </w:r>
      <w:r>
        <w:rPr/>
        <w:t xml:space="preserve">, then </w:t>
      </w:r>
      <w:r>
        <w:rPr>
          <w:rStyle w:val="Emphasis"/>
        </w:rPr>
        <w:t>left behind</w:t>
      </w:r>
      <w:r>
        <w:rPr/>
        <w:t>.</w:t>
      </w:r>
    </w:p>
    <w:p>
      <w:pPr>
        <w:pStyle w:val="Style17"/>
        <w:bidi w:val="0"/>
        <w:jc w:val="start"/>
        <w:rPr/>
      </w:pPr>
      <w:r>
        <w:rPr/>
      </w:r>
    </w:p>
    <w:p>
      <w:pPr>
        <w:pStyle w:val="Heading4"/>
        <w:bidi w:val="0"/>
        <w:jc w:val="start"/>
        <w:rPr/>
      </w:pPr>
      <w:r>
        <w:rPr>
          <w:rStyle w:val="Strong"/>
          <w:b/>
          <w:bCs/>
        </w:rPr>
        <w:t>2. The Cycle of Belief and Suffering</w:t>
      </w:r>
    </w:p>
    <w:p>
      <w:pPr>
        <w:pStyle w:val="BodyText"/>
        <w:bidi w:val="0"/>
        <w:jc w:val="start"/>
        <w:rPr/>
      </w:pPr>
      <w:r>
        <w:rPr/>
        <w:t xml:space="preserve">At first, believing the guide felt </w:t>
      </w:r>
      <w:r>
        <w:rPr>
          <w:rStyle w:val="Emphasis"/>
        </w:rPr>
        <w:t>good</w:t>
      </w:r>
      <w:r>
        <w:rPr/>
        <w:t xml:space="preserve">. I thought: </w:t>
      </w:r>
      <w:r>
        <w:rPr>
          <w:rStyle w:val="Emphasis"/>
        </w:rPr>
        <w:t>"This means so much! So many possibilities!"</w:t>
      </w:r>
      <w:r>
        <w:rPr/>
        <w:t xml:space="preserve"> The belief itself gave me a rush—a false happiness, built on the idea that the guide’s meaning was </w:t>
      </w:r>
      <w:r>
        <w:rPr>
          <w:rStyle w:val="Emphasis"/>
        </w:rPr>
        <w:t>real</w:t>
      </w:r>
      <w:r>
        <w:rPr/>
        <w:t xml:space="preserve"> and </w:t>
      </w:r>
      <w:r>
        <w:rPr>
          <w:rStyle w:val="Emphasis"/>
        </w:rPr>
        <w:t>important</w:t>
      </w:r>
      <w:r>
        <w:rPr/>
        <w:t>. I was high on my own words.</w:t>
      </w:r>
    </w:p>
    <w:p>
      <w:pPr>
        <w:pStyle w:val="BodyText"/>
        <w:bidi w:val="0"/>
        <w:jc w:val="start"/>
        <w:rPr/>
      </w:pPr>
      <w:r>
        <w:rPr/>
        <w:t xml:space="preserve">But then I went for a walk. And as I walked, I kept checking myself: </w:t>
      </w:r>
      <w:r>
        <w:rPr>
          <w:rStyle w:val="Emphasis"/>
        </w:rPr>
        <w:t>Is this right? Is there a flaw in my reasoning?</w:t>
      </w:r>
      <w:r>
        <w:rPr/>
        <w:t xml:space="preserve"> Something shifted. The high faded. I was left with just the guide’s </w:t>
      </w:r>
      <w:r>
        <w:rPr>
          <w:rStyle w:val="Emphasis"/>
        </w:rPr>
        <w:t>content</w:t>
      </w:r>
      <w:r>
        <w:rPr/>
        <w:t xml:space="preserve">—the grim descriptions, the harsh observations. And now, because I </w:t>
      </w:r>
      <w:r>
        <w:rPr>
          <w:rStyle w:val="Emphasis"/>
        </w:rPr>
        <w:t>believed</w:t>
      </w:r>
      <w:r>
        <w:rPr/>
        <w:t xml:space="preserve"> them, I couldn’t escape them. I was stuck in a loop:</w:t>
      </w:r>
    </w:p>
    <w:p>
      <w:pPr>
        <w:pStyle w:val="BodyText"/>
        <w:numPr>
          <w:ilvl w:val="0"/>
          <w:numId w:val="17"/>
        </w:numPr>
        <w:tabs>
          <w:tab w:val="clear" w:pos="709"/>
          <w:tab w:val="left" w:pos="709" w:leader="none"/>
        </w:tabs>
        <w:bidi w:val="0"/>
        <w:ind w:hanging="283" w:start="709"/>
        <w:jc w:val="start"/>
        <w:rPr/>
      </w:pPr>
      <w:r>
        <w:rPr>
          <w:rStyle w:val="Strong"/>
        </w:rPr>
        <w:t>Belief</w:t>
      </w:r>
      <w:r>
        <w:rPr/>
        <w:t xml:space="preserve"> → </w:t>
      </w:r>
      <w:r>
        <w:rPr>
          <w:rStyle w:val="Strong"/>
        </w:rPr>
        <w:t>Focus on the words</w:t>
      </w:r>
      <w:r>
        <w:rPr/>
        <w:t xml:space="preserve"> → </w:t>
      </w:r>
      <w:r>
        <w:rPr>
          <w:rStyle w:val="Strong"/>
        </w:rPr>
        <w:t>Painful realization</w:t>
      </w:r>
      <w:r>
        <w:rPr/>
        <w:t xml:space="preserve"> → </w:t>
      </w:r>
      <w:r>
        <w:rPr>
          <w:rStyle w:val="Strong"/>
        </w:rPr>
        <w:t>Can’t distract myself</w:t>
      </w:r>
      <w:r>
        <w:rPr/>
        <w:t xml:space="preserve"> → </w:t>
      </w:r>
      <w:r>
        <w:rPr>
          <w:rStyle w:val="Strong"/>
        </w:rPr>
        <w:t>Suffering</w:t>
      </w:r>
      <w:r>
        <w:rPr/>
        <w:t xml:space="preserve">. </w:t>
      </w:r>
    </w:p>
    <w:p>
      <w:pPr>
        <w:pStyle w:val="BodyText"/>
        <w:bidi w:val="0"/>
        <w:jc w:val="start"/>
        <w:rPr/>
      </w:pPr>
      <w:r>
        <w:rPr/>
        <w:t xml:space="preserve">I realized: </w:t>
      </w:r>
      <w:r>
        <w:rPr>
          <w:rStyle w:val="Emphasis"/>
        </w:rPr>
        <w:t>I’m not trapped by the guide. I’m trapped by believing it.</w:t>
      </w:r>
    </w:p>
    <w:p>
      <w:pPr>
        <w:pStyle w:val="BodyText"/>
        <w:bidi w:val="0"/>
        <w:jc w:val="start"/>
        <w:rPr/>
      </w:pPr>
      <w:r>
        <w:rPr/>
        <w:t xml:space="preserve">So I stopped. I let go. The guide became just words again—useful, but not </w:t>
      </w:r>
      <w:r>
        <w:rPr>
          <w:rStyle w:val="Emphasis"/>
        </w:rPr>
        <w:t>true</w:t>
      </w:r>
      <w:r>
        <w:rPr/>
        <w:t xml:space="preserve">. And instantly, the suffering vanished. I could </w:t>
      </w:r>
      <w:r>
        <w:rPr>
          <w:rStyle w:val="Emphasis"/>
        </w:rPr>
        <w:t>choose</w:t>
      </w:r>
      <w:r>
        <w:rPr/>
        <w:t xml:space="preserve"> to think about it or not. I could </w:t>
      </w:r>
      <w:r>
        <w:rPr>
          <w:rStyle w:val="Emphasis"/>
        </w:rPr>
        <w:t>choose</w:t>
      </w:r>
      <w:r>
        <w:rPr/>
        <w:t xml:space="preserve"> to feel its weight or let it float away.</w:t>
      </w:r>
    </w:p>
    <w:p>
      <w:pPr>
        <w:pStyle w:val="Style17"/>
        <w:bidi w:val="0"/>
        <w:jc w:val="start"/>
        <w:rPr/>
      </w:pPr>
      <w:r>
        <w:rPr/>
      </w:r>
    </w:p>
    <w:p>
      <w:pPr>
        <w:pStyle w:val="Heading4"/>
        <w:bidi w:val="0"/>
        <w:jc w:val="start"/>
        <w:rPr/>
      </w:pPr>
      <w:r>
        <w:rPr>
          <w:rStyle w:val="Strong"/>
          <w:b/>
          <w:bCs/>
        </w:rPr>
        <w:t>3. Fantasy vs. Focus: The Two Traps</w:t>
      </w:r>
    </w:p>
    <w:p>
      <w:pPr>
        <w:pStyle w:val="BodyText"/>
        <w:bidi w:val="0"/>
        <w:jc w:val="start"/>
        <w:rPr/>
      </w:pPr>
      <w:r>
        <w:rPr/>
        <w:t xml:space="preserve">When I believed the guide, I also started </w:t>
      </w:r>
      <w:r>
        <w:rPr>
          <w:rStyle w:val="Emphasis"/>
        </w:rPr>
        <w:t>fantasizing</w:t>
      </w:r>
      <w:r>
        <w:rPr/>
        <w:t>—imagining how great everything would be, how happy I’d become. Fantasies felt good. They put a smile on my face. But then I played a game, and I noticed:</w:t>
      </w:r>
    </w:p>
    <w:p>
      <w:pPr>
        <w:pStyle w:val="BodyText"/>
        <w:numPr>
          <w:ilvl w:val="0"/>
          <w:numId w:val="18"/>
        </w:numPr>
        <w:tabs>
          <w:tab w:val="clear" w:pos="709"/>
          <w:tab w:val="left" w:pos="709" w:leader="none"/>
        </w:tabs>
        <w:bidi w:val="0"/>
        <w:spacing w:before="0" w:after="0"/>
        <w:ind w:hanging="283" w:start="709"/>
        <w:jc w:val="start"/>
        <w:rPr/>
      </w:pPr>
      <w:r>
        <w:rPr>
          <w:rStyle w:val="Strong"/>
        </w:rPr>
        <w:t>With fantasies</w:t>
      </w:r>
      <w:r>
        <w:rPr/>
        <w:t xml:space="preserve">, I was distracted. My focus was split between the game and my imaginary happiness. I played </w:t>
      </w:r>
      <w:r>
        <w:rPr>
          <w:rStyle w:val="Emphasis"/>
        </w:rPr>
        <w:t>worse</w:t>
      </w:r>
      <w:r>
        <w:rPr/>
        <w:t xml:space="preserve">. </w:t>
      </w:r>
    </w:p>
    <w:p>
      <w:pPr>
        <w:pStyle w:val="BodyText"/>
        <w:numPr>
          <w:ilvl w:val="0"/>
          <w:numId w:val="18"/>
        </w:numPr>
        <w:tabs>
          <w:tab w:val="clear" w:pos="709"/>
          <w:tab w:val="left" w:pos="709" w:leader="none"/>
        </w:tabs>
        <w:bidi w:val="0"/>
        <w:ind w:hanging="283" w:start="709"/>
        <w:jc w:val="start"/>
        <w:rPr/>
      </w:pPr>
      <w:r>
        <w:rPr>
          <w:rStyle w:val="Strong"/>
        </w:rPr>
        <w:t>Without fantasies</w:t>
      </w:r>
      <w:r>
        <w:rPr/>
        <w:t xml:space="preserve">, I was fully present. No smile, no daydreams—just pure, sharp focus. And I played </w:t>
      </w:r>
      <w:r>
        <w:rPr>
          <w:rStyle w:val="Emphasis"/>
        </w:rPr>
        <w:t>better</w:t>
      </w:r>
      <w:r>
        <w:rPr/>
        <w:t xml:space="preserve">. The physical thrill of skill replaced the hollow warmth of fantasy. </w:t>
      </w:r>
    </w:p>
    <w:p>
      <w:pPr>
        <w:pStyle w:val="BodyText"/>
        <w:bidi w:val="0"/>
        <w:jc w:val="start"/>
        <w:rPr/>
      </w:pPr>
      <w:r>
        <w:rPr>
          <w:rStyle w:val="Strong"/>
        </w:rPr>
        <w:t>The lesson:</w:t>
      </w:r>
      <w:r>
        <w:rPr/>
        <w:t xml:space="preserve"> Fantasies only work if you </w:t>
      </w:r>
      <w:r>
        <w:rPr>
          <w:rStyle w:val="Emphasis"/>
        </w:rPr>
        <w:t>believe</w:t>
      </w:r>
      <w:r>
        <w:rPr/>
        <w:t xml:space="preserve"> them. And belief is a double-edged sword. It can lift you up—or drag you into a cycle of wanting, frustration, and anger (because "wanting" is tied to anger, not sadness. Sadness comes from something else. Fear comes from "should." But that’s another story).</w:t>
      </w:r>
    </w:p>
    <w:p>
      <w:pPr>
        <w:pStyle w:val="Style17"/>
        <w:bidi w:val="0"/>
        <w:jc w:val="start"/>
        <w:rPr/>
      </w:pPr>
      <w:r>
        <w:rPr/>
      </w:r>
    </w:p>
    <w:p>
      <w:pPr>
        <w:pStyle w:val="Heading4"/>
        <w:bidi w:val="0"/>
        <w:jc w:val="start"/>
        <w:rPr/>
      </w:pPr>
      <w:r>
        <w:rPr>
          <w:rStyle w:val="Strong"/>
          <w:b/>
          <w:bCs/>
        </w:rPr>
        <w:t>4. The Neutral State: Neither Belief Nor Fantasy</w:t>
      </w:r>
    </w:p>
    <w:p>
      <w:pPr>
        <w:pStyle w:val="BodyText"/>
        <w:bidi w:val="0"/>
        <w:jc w:val="start"/>
        <w:rPr/>
      </w:pPr>
      <w:r>
        <w:rPr/>
        <w:t xml:space="preserve">Now, I’m in a different state. I call it the </w:t>
      </w:r>
      <w:r>
        <w:rPr>
          <w:rStyle w:val="Emphasis"/>
        </w:rPr>
        <w:t>neutral state</w:t>
      </w:r>
      <w:r>
        <w:rPr/>
        <w:t>:</w:t>
      </w:r>
    </w:p>
    <w:p>
      <w:pPr>
        <w:pStyle w:val="BodyText"/>
        <w:numPr>
          <w:ilvl w:val="0"/>
          <w:numId w:val="19"/>
        </w:numPr>
        <w:tabs>
          <w:tab w:val="clear" w:pos="709"/>
          <w:tab w:val="left" w:pos="709" w:leader="none"/>
        </w:tabs>
        <w:bidi w:val="0"/>
        <w:spacing w:before="0" w:after="0"/>
        <w:ind w:hanging="283" w:start="709"/>
        <w:jc w:val="start"/>
        <w:rPr/>
      </w:pPr>
      <w:r>
        <w:rPr>
          <w:rStyle w:val="Strong"/>
        </w:rPr>
        <w:t>No belief in the guide.</w:t>
      </w:r>
      <w:r>
        <w:rPr/>
        <w:t xml:space="preserve"> I see it, but I don’t </w:t>
      </w:r>
      <w:r>
        <w:rPr>
          <w:rStyle w:val="Emphasis"/>
        </w:rPr>
        <w:t>trust</w:t>
      </w:r>
      <w:r>
        <w:rPr/>
        <w:t xml:space="preserve"> it. </w:t>
      </w:r>
    </w:p>
    <w:p>
      <w:pPr>
        <w:pStyle w:val="BodyText"/>
        <w:numPr>
          <w:ilvl w:val="0"/>
          <w:numId w:val="19"/>
        </w:numPr>
        <w:tabs>
          <w:tab w:val="clear" w:pos="709"/>
          <w:tab w:val="left" w:pos="709" w:leader="none"/>
        </w:tabs>
        <w:bidi w:val="0"/>
        <w:spacing w:before="0" w:after="0"/>
        <w:ind w:hanging="283" w:start="709"/>
        <w:jc w:val="start"/>
        <w:rPr/>
      </w:pPr>
      <w:r>
        <w:rPr>
          <w:rStyle w:val="Strong"/>
        </w:rPr>
        <w:t>No belief in fantasies.</w:t>
      </w:r>
      <w:r>
        <w:rPr/>
        <w:t xml:space="preserve"> I don’t cling to imaginary happiness. </w:t>
      </w:r>
    </w:p>
    <w:p>
      <w:pPr>
        <w:pStyle w:val="BodyText"/>
        <w:numPr>
          <w:ilvl w:val="0"/>
          <w:numId w:val="19"/>
        </w:numPr>
        <w:tabs>
          <w:tab w:val="clear" w:pos="709"/>
          <w:tab w:val="left" w:pos="709" w:leader="none"/>
        </w:tabs>
        <w:bidi w:val="0"/>
        <w:ind w:hanging="283" w:start="709"/>
        <w:jc w:val="start"/>
        <w:rPr/>
      </w:pPr>
      <w:r>
        <w:rPr>
          <w:rStyle w:val="Strong"/>
        </w:rPr>
        <w:t>No forced focus.</w:t>
      </w:r>
      <w:r>
        <w:rPr/>
        <w:t xml:space="preserve"> I’m not obsessed with observations or distractions. I just </w:t>
      </w:r>
      <w:r>
        <w:rPr>
          <w:rStyle w:val="Emphasis"/>
        </w:rPr>
        <w:t>am</w:t>
      </w:r>
      <w:r>
        <w:rPr/>
        <w:t xml:space="preserve">. </w:t>
      </w:r>
    </w:p>
    <w:p>
      <w:pPr>
        <w:pStyle w:val="BodyText"/>
        <w:bidi w:val="0"/>
        <w:jc w:val="start"/>
        <w:rPr/>
      </w:pPr>
      <w:r>
        <w:rPr>
          <w:rStyle w:val="Strong"/>
        </w:rPr>
        <w:t>What’s it like?</w:t>
      </w:r>
    </w:p>
    <w:p>
      <w:pPr>
        <w:pStyle w:val="BodyText"/>
        <w:numPr>
          <w:ilvl w:val="0"/>
          <w:numId w:val="20"/>
        </w:numPr>
        <w:tabs>
          <w:tab w:val="clear" w:pos="709"/>
          <w:tab w:val="left" w:pos="709" w:leader="none"/>
        </w:tabs>
        <w:bidi w:val="0"/>
        <w:spacing w:before="0" w:after="0"/>
        <w:ind w:hanging="283" w:start="709"/>
        <w:jc w:val="start"/>
        <w:rPr/>
      </w:pPr>
      <w:r>
        <w:rPr>
          <w:rStyle w:val="Strong"/>
        </w:rPr>
        <w:t>Physically:</w:t>
      </w:r>
      <w:r>
        <w:rPr/>
        <w:t xml:space="preserve"> Like every cell in my brain is in a jacuzzi—relaxed, but </w:t>
      </w:r>
      <w:r>
        <w:rPr>
          <w:rStyle w:val="Emphasis"/>
        </w:rPr>
        <w:t>sharp</w:t>
      </w:r>
      <w:r>
        <w:rPr/>
        <w:t xml:space="preserve">. Not sluggish. Just… at ease. </w:t>
      </w:r>
    </w:p>
    <w:p>
      <w:pPr>
        <w:pStyle w:val="BodyText"/>
        <w:numPr>
          <w:ilvl w:val="0"/>
          <w:numId w:val="20"/>
        </w:numPr>
        <w:tabs>
          <w:tab w:val="clear" w:pos="709"/>
          <w:tab w:val="left" w:pos="709" w:leader="none"/>
        </w:tabs>
        <w:bidi w:val="0"/>
        <w:spacing w:before="0" w:after="0"/>
        <w:ind w:hanging="283" w:start="709"/>
        <w:jc w:val="start"/>
        <w:rPr/>
      </w:pPr>
      <w:r>
        <w:rPr>
          <w:rStyle w:val="Strong"/>
        </w:rPr>
        <w:t>Emotionally:</w:t>
      </w:r>
      <w:r>
        <w:rPr/>
        <w:t xml:space="preserve"> No highs, no lows. No constant smile, but I can smile if I want to. No urgency, no "must-do" pressure. </w:t>
      </w:r>
    </w:p>
    <w:p>
      <w:pPr>
        <w:pStyle w:val="BodyText"/>
        <w:numPr>
          <w:ilvl w:val="0"/>
          <w:numId w:val="20"/>
        </w:numPr>
        <w:tabs>
          <w:tab w:val="clear" w:pos="709"/>
          <w:tab w:val="left" w:pos="709" w:leader="none"/>
        </w:tabs>
        <w:bidi w:val="0"/>
        <w:ind w:hanging="283" w:start="709"/>
        <w:jc w:val="start"/>
        <w:rPr/>
      </w:pPr>
      <w:r>
        <w:rPr>
          <w:rStyle w:val="Strong"/>
        </w:rPr>
        <w:t>Mentally:</w:t>
      </w:r>
      <w:r>
        <w:rPr/>
        <w:t xml:space="preserve"> I’m not pulled toward fantasies or repelled by reality. I can focus if I choose to, but I’m not </w:t>
      </w:r>
      <w:r>
        <w:rPr>
          <w:rStyle w:val="Emphasis"/>
        </w:rPr>
        <w:t>compelled</w:t>
      </w:r>
      <w:r>
        <w:rPr/>
        <w:t xml:space="preserve"> to. </w:t>
      </w:r>
    </w:p>
    <w:p>
      <w:pPr>
        <w:pStyle w:val="BodyText"/>
        <w:bidi w:val="0"/>
        <w:jc w:val="start"/>
        <w:rPr/>
      </w:pPr>
      <w:r>
        <w:rPr>
          <w:rStyle w:val="Strong"/>
        </w:rPr>
        <w:t>The trade-off:</w:t>
      </w:r>
    </w:p>
    <w:p>
      <w:pPr>
        <w:pStyle w:val="BodyText"/>
        <w:numPr>
          <w:ilvl w:val="0"/>
          <w:numId w:val="21"/>
        </w:numPr>
        <w:tabs>
          <w:tab w:val="clear" w:pos="709"/>
          <w:tab w:val="left" w:pos="709" w:leader="none"/>
        </w:tabs>
        <w:bidi w:val="0"/>
        <w:spacing w:before="0" w:after="0"/>
        <w:ind w:hanging="283" w:start="709"/>
        <w:jc w:val="start"/>
        <w:rPr/>
      </w:pPr>
      <w:r>
        <w:rPr>
          <w:rStyle w:val="Strong"/>
        </w:rPr>
        <w:t>Less "high."</w:t>
      </w:r>
      <w:r>
        <w:rPr/>
        <w:t xml:space="preserve"> The euphoria of belief is gone. But so is the crash. </w:t>
      </w:r>
    </w:p>
    <w:p>
      <w:pPr>
        <w:pStyle w:val="BodyText"/>
        <w:numPr>
          <w:ilvl w:val="0"/>
          <w:numId w:val="21"/>
        </w:numPr>
        <w:tabs>
          <w:tab w:val="clear" w:pos="709"/>
          <w:tab w:val="left" w:pos="709" w:leader="none"/>
        </w:tabs>
        <w:bidi w:val="0"/>
        <w:spacing w:before="0" w:after="0"/>
        <w:ind w:hanging="283" w:start="709"/>
        <w:jc w:val="start"/>
        <w:rPr/>
      </w:pPr>
      <w:r>
        <w:rPr>
          <w:rStyle w:val="Strong"/>
        </w:rPr>
        <w:t>More stability.</w:t>
      </w:r>
      <w:r>
        <w:rPr/>
        <w:t xml:space="preserve"> This state feels </w:t>
      </w:r>
      <w:r>
        <w:rPr>
          <w:rStyle w:val="Emphasis"/>
        </w:rPr>
        <w:t>fundamental</w:t>
      </w:r>
      <w:r>
        <w:rPr/>
        <w:t xml:space="preserve">. Not something I have to maintain with effort—just a natural baseline. </w:t>
      </w:r>
    </w:p>
    <w:p>
      <w:pPr>
        <w:pStyle w:val="BodyText"/>
        <w:numPr>
          <w:ilvl w:val="0"/>
          <w:numId w:val="21"/>
        </w:numPr>
        <w:tabs>
          <w:tab w:val="clear" w:pos="709"/>
          <w:tab w:val="left" w:pos="709" w:leader="none"/>
        </w:tabs>
        <w:bidi w:val="0"/>
        <w:ind w:hanging="283" w:start="709"/>
        <w:jc w:val="start"/>
        <w:rPr/>
      </w:pPr>
      <w:r>
        <w:rPr>
          <w:rStyle w:val="Strong"/>
        </w:rPr>
        <w:t>Less attachment.</w:t>
      </w:r>
      <w:r>
        <w:rPr/>
        <w:t xml:space="preserve"> I can look at the guide, at reality, at fantasies, and none of them </w:t>
      </w:r>
      <w:r>
        <w:rPr>
          <w:rStyle w:val="Emphasis"/>
        </w:rPr>
        <w:t>stick</w:t>
      </w:r>
      <w:r>
        <w:rPr/>
        <w:t xml:space="preserve">. I’m not hooked. </w:t>
      </w:r>
    </w:p>
    <w:p>
      <w:pPr>
        <w:pStyle w:val="BodyText"/>
        <w:bidi w:val="0"/>
        <w:jc w:val="start"/>
        <w:rPr/>
      </w:pPr>
      <w:r>
        <w:rPr>
          <w:rStyle w:val="Strong"/>
        </w:rPr>
        <w:t>The downside?</w:t>
      </w:r>
    </w:p>
    <w:p>
      <w:pPr>
        <w:pStyle w:val="BodyText"/>
        <w:numPr>
          <w:ilvl w:val="0"/>
          <w:numId w:val="22"/>
        </w:numPr>
        <w:tabs>
          <w:tab w:val="clear" w:pos="709"/>
          <w:tab w:val="left" w:pos="709" w:leader="none"/>
        </w:tabs>
        <w:bidi w:val="0"/>
        <w:spacing w:before="0" w:after="0"/>
        <w:ind w:hanging="283" w:start="709"/>
        <w:jc w:val="start"/>
        <w:rPr/>
      </w:pPr>
      <w:r>
        <w:rPr>
          <w:rStyle w:val="Strong"/>
        </w:rPr>
        <w:t>Less "fun."</w:t>
      </w:r>
      <w:r>
        <w:rPr/>
        <w:t xml:space="preserve"> The intense joy of belief is absent. But the constant chase for that joy is also gone. </w:t>
      </w:r>
    </w:p>
    <w:p>
      <w:pPr>
        <w:pStyle w:val="BodyText"/>
        <w:numPr>
          <w:ilvl w:val="0"/>
          <w:numId w:val="22"/>
        </w:numPr>
        <w:tabs>
          <w:tab w:val="clear" w:pos="709"/>
          <w:tab w:val="left" w:pos="709" w:leader="none"/>
        </w:tabs>
        <w:bidi w:val="0"/>
        <w:ind w:hanging="283" w:start="709"/>
        <w:jc w:val="start"/>
        <w:rPr/>
      </w:pPr>
      <w:r>
        <w:rPr>
          <w:rStyle w:val="Strong"/>
        </w:rPr>
        <w:t>Less motivation?</w:t>
      </w:r>
      <w:r>
        <w:rPr/>
        <w:t xml:space="preserve"> Maybe. But motivation built on fantasy is fragile. This is quieter—but steadier. </w:t>
      </w:r>
    </w:p>
    <w:p>
      <w:pPr>
        <w:pStyle w:val="Style17"/>
        <w:bidi w:val="0"/>
        <w:jc w:val="start"/>
        <w:rPr/>
      </w:pPr>
      <w:r>
        <w:rPr/>
      </w:r>
    </w:p>
    <w:p>
      <w:pPr>
        <w:pStyle w:val="Heading4"/>
        <w:bidi w:val="0"/>
        <w:jc w:val="start"/>
        <w:rPr/>
      </w:pPr>
      <w:r>
        <w:rPr>
          <w:rStyle w:val="Strong"/>
          <w:b/>
          <w:bCs/>
        </w:rPr>
        <w:t>5. Testing the State</w:t>
      </w:r>
    </w:p>
    <w:p>
      <w:pPr>
        <w:pStyle w:val="BodyText"/>
        <w:bidi w:val="0"/>
        <w:jc w:val="start"/>
        <w:rPr/>
      </w:pPr>
      <w:r>
        <w:rPr/>
        <w:t>I haven’t fully tested this in games yet, but I predict:</w:t>
      </w:r>
    </w:p>
    <w:p>
      <w:pPr>
        <w:pStyle w:val="BodyText"/>
        <w:numPr>
          <w:ilvl w:val="0"/>
          <w:numId w:val="23"/>
        </w:numPr>
        <w:tabs>
          <w:tab w:val="clear" w:pos="709"/>
          <w:tab w:val="left" w:pos="709" w:leader="none"/>
        </w:tabs>
        <w:bidi w:val="0"/>
        <w:spacing w:before="0" w:after="0"/>
        <w:ind w:hanging="283" w:start="709"/>
        <w:jc w:val="start"/>
        <w:rPr/>
      </w:pPr>
      <w:r>
        <w:rPr/>
        <w:t xml:space="preserve">I’ll play </w:t>
      </w:r>
      <w:r>
        <w:rPr>
          <w:rStyle w:val="Emphasis"/>
        </w:rPr>
        <w:t>well</w:t>
      </w:r>
      <w:r>
        <w:rPr/>
        <w:t xml:space="preserve"> (no distractions). </w:t>
      </w:r>
    </w:p>
    <w:p>
      <w:pPr>
        <w:pStyle w:val="BodyText"/>
        <w:numPr>
          <w:ilvl w:val="0"/>
          <w:numId w:val="23"/>
        </w:numPr>
        <w:tabs>
          <w:tab w:val="clear" w:pos="709"/>
          <w:tab w:val="left" w:pos="709" w:leader="none"/>
        </w:tabs>
        <w:bidi w:val="0"/>
        <w:spacing w:before="0" w:after="0"/>
        <w:ind w:hanging="283" w:start="709"/>
        <w:jc w:val="start"/>
        <w:rPr/>
      </w:pPr>
      <w:r>
        <w:rPr/>
        <w:t xml:space="preserve">I won’t </w:t>
      </w:r>
      <w:r>
        <w:rPr>
          <w:rStyle w:val="Emphasis"/>
        </w:rPr>
        <w:t>care</w:t>
      </w:r>
      <w:r>
        <w:rPr/>
        <w:t xml:space="preserve"> about losing (no emotional spikes). </w:t>
      </w:r>
    </w:p>
    <w:p>
      <w:pPr>
        <w:pStyle w:val="BodyText"/>
        <w:numPr>
          <w:ilvl w:val="0"/>
          <w:numId w:val="23"/>
        </w:numPr>
        <w:tabs>
          <w:tab w:val="clear" w:pos="709"/>
          <w:tab w:val="left" w:pos="709" w:leader="none"/>
        </w:tabs>
        <w:bidi w:val="0"/>
        <w:ind w:hanging="283" w:start="709"/>
        <w:jc w:val="start"/>
        <w:rPr/>
      </w:pPr>
      <w:r>
        <w:rPr/>
        <w:t xml:space="preserve">I won’t be </w:t>
      </w:r>
      <w:r>
        <w:rPr>
          <w:rStyle w:val="Emphasis"/>
        </w:rPr>
        <w:t>high</w:t>
      </w:r>
      <w:r>
        <w:rPr/>
        <w:t xml:space="preserve"> on winning (no fantasy-fueled euphoria). </w:t>
      </w:r>
    </w:p>
    <w:p>
      <w:pPr>
        <w:pStyle w:val="BodyText"/>
        <w:bidi w:val="0"/>
        <w:jc w:val="start"/>
        <w:rPr/>
      </w:pPr>
      <w:r>
        <w:rPr/>
        <w:t xml:space="preserve">But I’ll be </w:t>
      </w:r>
      <w:r>
        <w:rPr>
          <w:rStyle w:val="Emphasis"/>
        </w:rPr>
        <w:t>present</w:t>
      </w:r>
      <w:r>
        <w:rPr/>
        <w:t>. And that’s enough.</w:t>
      </w:r>
    </w:p>
    <w:p>
      <w:pPr>
        <w:pStyle w:val="Style17"/>
        <w:bidi w:val="0"/>
        <w:jc w:val="start"/>
        <w:rPr/>
      </w:pPr>
      <w:r>
        <w:rPr/>
      </w:r>
    </w:p>
    <w:p>
      <w:pPr>
        <w:pStyle w:val="Heading4"/>
        <w:bidi w:val="0"/>
        <w:jc w:val="start"/>
        <w:rPr/>
      </w:pPr>
      <w:r>
        <w:rPr>
          <w:rStyle w:val="Strong"/>
          <w:b/>
          <w:bCs/>
        </w:rPr>
        <w:t>6. The Core Realization</w:t>
      </w:r>
    </w:p>
    <w:p>
      <w:pPr>
        <w:pStyle w:val="BodyText"/>
        <w:bidi w:val="0"/>
        <w:jc w:val="start"/>
        <w:rPr/>
      </w:pPr>
      <w:r>
        <w:rPr/>
        <w:t xml:space="preserve">The guide was never the problem. The problem was </w:t>
      </w:r>
      <w:r>
        <w:rPr>
          <w:rStyle w:val="Emphasis"/>
        </w:rPr>
        <w:t>believing</w:t>
      </w:r>
      <w:r>
        <w:rPr/>
        <w:t xml:space="preserve"> it—treating a description as if it were the territory. The same goes for fantasies, for observations, for </w:t>
      </w:r>
      <w:r>
        <w:rPr>
          <w:rStyle w:val="Emphasis"/>
        </w:rPr>
        <w:t>any</w:t>
      </w:r>
      <w:r>
        <w:rPr/>
        <w:t xml:space="preserve"> mental construct.</w:t>
      </w:r>
    </w:p>
    <w:p>
      <w:pPr>
        <w:pStyle w:val="BodyText"/>
        <w:bidi w:val="0"/>
        <w:jc w:val="start"/>
        <w:rPr/>
      </w:pPr>
      <w:r>
        <w:rPr>
          <w:rStyle w:val="Strong"/>
        </w:rPr>
        <w:t>The solution?</w:t>
      </w:r>
    </w:p>
    <w:p>
      <w:pPr>
        <w:pStyle w:val="BodyText"/>
        <w:numPr>
          <w:ilvl w:val="0"/>
          <w:numId w:val="24"/>
        </w:numPr>
        <w:tabs>
          <w:tab w:val="clear" w:pos="709"/>
          <w:tab w:val="left" w:pos="709" w:leader="none"/>
        </w:tabs>
        <w:bidi w:val="0"/>
        <w:spacing w:before="0" w:after="0"/>
        <w:ind w:hanging="283" w:start="709"/>
        <w:jc w:val="start"/>
        <w:rPr/>
      </w:pPr>
      <w:r>
        <w:rPr>
          <w:rStyle w:val="Strong"/>
        </w:rPr>
        <w:t>Use the guide.</w:t>
      </w:r>
      <w:r>
        <w:rPr/>
        <w:t xml:space="preserve"> Understand it. Then </w:t>
      </w:r>
      <w:r>
        <w:rPr>
          <w:rStyle w:val="Emphasis"/>
        </w:rPr>
        <w:t>drop</w:t>
      </w:r>
      <w:r>
        <w:rPr/>
        <w:t xml:space="preserve"> it. </w:t>
      </w:r>
    </w:p>
    <w:p>
      <w:pPr>
        <w:pStyle w:val="BodyText"/>
        <w:numPr>
          <w:ilvl w:val="0"/>
          <w:numId w:val="24"/>
        </w:numPr>
        <w:tabs>
          <w:tab w:val="clear" w:pos="709"/>
          <w:tab w:val="left" w:pos="709" w:leader="none"/>
        </w:tabs>
        <w:bidi w:val="0"/>
        <w:spacing w:before="0" w:after="0"/>
        <w:ind w:hanging="283" w:start="709"/>
        <w:jc w:val="start"/>
        <w:rPr/>
      </w:pPr>
      <w:r>
        <w:rPr>
          <w:rStyle w:val="Strong"/>
        </w:rPr>
        <w:t>Avoid fantasy traps.</w:t>
      </w:r>
      <w:r>
        <w:rPr/>
        <w:t xml:space="preserve"> They’re just words, too. </w:t>
      </w:r>
    </w:p>
    <w:p>
      <w:pPr>
        <w:pStyle w:val="BodyText"/>
        <w:numPr>
          <w:ilvl w:val="0"/>
          <w:numId w:val="24"/>
        </w:numPr>
        <w:tabs>
          <w:tab w:val="clear" w:pos="709"/>
          <w:tab w:val="left" w:pos="709" w:leader="none"/>
        </w:tabs>
        <w:bidi w:val="0"/>
        <w:ind w:hanging="283" w:start="709"/>
        <w:jc w:val="start"/>
        <w:rPr/>
      </w:pPr>
      <w:r>
        <w:rPr>
          <w:rStyle w:val="Strong"/>
        </w:rPr>
        <w:t>Stay neutral.</w:t>
      </w:r>
      <w:r>
        <w:rPr/>
        <w:t xml:space="preserve"> Not numb—just free from the compulsion to believe or reject. </w:t>
      </w:r>
    </w:p>
    <w:p>
      <w:pPr>
        <w:pStyle w:val="BodyText"/>
        <w:bidi w:val="0"/>
        <w:jc w:val="start"/>
        <w:rPr/>
      </w:pPr>
      <w:r>
        <w:rPr/>
        <w:t xml:space="preserve">This isn’t the </w:t>
      </w:r>
      <w:r>
        <w:rPr>
          <w:rStyle w:val="Emphasis"/>
        </w:rPr>
        <w:t>happiest</w:t>
      </w:r>
      <w:r>
        <w:rPr/>
        <w:t xml:space="preserve"> state. But it’s the most </w:t>
      </w:r>
      <w:r>
        <w:rPr>
          <w:rStyle w:val="Emphasis"/>
        </w:rPr>
        <w:t>honest</w:t>
      </w:r>
      <w:r>
        <w:rPr/>
        <w:t>. And after cycling through belief and suffering, honesty feels like relief.</w:t>
      </w:r>
    </w:p>
    <w:p>
      <w:pPr>
        <w:pStyle w:val="Style17"/>
        <w:bidi w:val="0"/>
        <w:jc w:val="start"/>
        <w:rPr/>
      </w:pPr>
      <w:r>
        <w:rPr/>
      </w:r>
    </w:p>
    <w:p>
      <w:pPr>
        <w:pStyle w:val="Heading4"/>
        <w:bidi w:val="0"/>
        <w:jc w:val="start"/>
        <w:rPr/>
      </w:pPr>
      <w:r>
        <w:rPr>
          <w:rStyle w:val="Strong"/>
          <w:b/>
          <w:bCs/>
        </w:rPr>
        <w:t>Final Thought</w:t>
      </w:r>
    </w:p>
    <w:p>
      <w:pPr>
        <w:pStyle w:val="BodyText"/>
        <w:bidi w:val="0"/>
        <w:jc w:val="start"/>
        <w:rPr/>
      </w:pPr>
      <w:r>
        <w:rPr/>
        <w:t>I woke up in this state today. Then I wrote the guide, believed it, suffered, and returned here. The cycle is clear:</w:t>
      </w:r>
    </w:p>
    <w:p>
      <w:pPr>
        <w:pStyle w:val="BodyText"/>
        <w:numPr>
          <w:ilvl w:val="0"/>
          <w:numId w:val="26"/>
        </w:numPr>
        <w:tabs>
          <w:tab w:val="clear" w:pos="709"/>
          <w:tab w:val="left" w:pos="709" w:leader="none"/>
        </w:tabs>
        <w:bidi w:val="0"/>
        <w:ind w:hanging="283" w:start="709"/>
        <w:jc w:val="start"/>
        <w:rPr/>
      </w:pPr>
      <w:r>
        <w:rPr>
          <w:rStyle w:val="Strong"/>
        </w:rPr>
        <w:t>Neutrality</w:t>
      </w:r>
      <w:r>
        <w:rPr/>
        <w:t xml:space="preserve"> → 2. </w:t>
      </w:r>
      <w:r>
        <w:rPr>
          <w:rStyle w:val="Strong"/>
        </w:rPr>
        <w:t>Belief</w:t>
      </w:r>
      <w:r>
        <w:rPr/>
        <w:t xml:space="preserve"> → 3. </w:t>
      </w:r>
      <w:r>
        <w:rPr>
          <w:rStyle w:val="Strong"/>
        </w:rPr>
        <w:t>Suffering</w:t>
      </w:r>
      <w:r>
        <w:rPr/>
        <w:t xml:space="preserve"> → 4. </w:t>
      </w:r>
      <w:r>
        <w:rPr>
          <w:rStyle w:val="Strong"/>
        </w:rPr>
        <w:t>Release</w:t>
      </w:r>
      <w:r>
        <w:rPr/>
        <w:t xml:space="preserve"> → Back to 1. </w:t>
      </w:r>
    </w:p>
    <w:p>
      <w:pPr>
        <w:pStyle w:val="BodyText"/>
        <w:bidi w:val="0"/>
        <w:jc w:val="start"/>
        <w:rPr/>
      </w:pPr>
      <w:r>
        <w:rPr/>
        <w:t>The goal isn’t to avoid the cycle forever. It’s to recognize it—and choose neutrality when the time comes.</w:t>
      </w:r>
    </w:p>
    <w:p>
      <w:pPr>
        <w:pStyle w:val="BodyText"/>
        <w:bidi w:val="0"/>
        <w:jc w:val="start"/>
        <w:rPr/>
      </w:pPr>
      <w:r>
        <w:rPr/>
        <w:t xml:space="preserve">Now, I’ll go test this in a game. Because theory is one thing. </w:t>
      </w:r>
      <w:r>
        <w:rPr>
          <w:rStyle w:val="Emphasis"/>
        </w:rPr>
        <w:t>Experience</w:t>
      </w:r>
      <w:r>
        <w:rPr/>
        <w:t xml:space="preserve"> is another.</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State of the "Grandfather" and the Problem of Detachment</w:t>
      </w:r>
    </w:p>
    <w:p>
      <w:pPr>
        <w:pStyle w:val="BodyText"/>
        <w:bidi w:val="0"/>
        <w:jc w:val="start"/>
        <w:rPr/>
      </w:pPr>
      <w:r>
        <w:rPr/>
        <w:t xml:space="preserve">I begin by describing the aftermath of testing my latest guide—a guide that, unlike previous ones, doesn’t rely on distractions, fantasies, or any particular techniques. Instead, it’s a raw, precise description of reality as I observe it. The problem? This guide, and the state it induces, leaves me feeling like an old man—what I call the </w:t>
      </w:r>
      <w:r>
        <w:rPr>
          <w:rStyle w:val="Strong"/>
        </w:rPr>
        <w:t>"state of the grandfather."</w:t>
      </w:r>
    </w:p>
    <w:p>
      <w:pPr>
        <w:pStyle w:val="BodyText"/>
        <w:bidi w:val="0"/>
        <w:jc w:val="start"/>
        <w:rPr/>
      </w:pPr>
      <w:r>
        <w:rPr/>
        <w:t>In this state, I sit motionless, staring into the distance, devoid of suffering but also devoid of joy, motivation, or any real engagement with life. It’s as if I’ve already lived my entire existence, even though my life is still ahead of me. There’s no pain, but there’s no pleasure either—just a hollow, indifferent presence. I don’t want to bring others into this state. It’s not suffering, but it’s not living either.</w:t>
      </w:r>
    </w:p>
    <w:p>
      <w:pPr>
        <w:pStyle w:val="Heading3"/>
        <w:bidi w:val="0"/>
        <w:jc w:val="start"/>
        <w:rPr/>
      </w:pPr>
      <w:r>
        <w:rPr>
          <w:rStyle w:val="Strong"/>
          <w:b/>
          <w:bCs/>
        </w:rPr>
        <w:t>The Realization: The Guide Itself Is the Problem</w:t>
      </w:r>
    </w:p>
    <w:p>
      <w:pPr>
        <w:pStyle w:val="BodyText"/>
        <w:bidi w:val="0"/>
        <w:jc w:val="start"/>
        <w:rPr/>
      </w:pPr>
      <w:r>
        <w:rPr/>
        <w:t xml:space="preserve">I ask myself: </w:t>
      </w:r>
      <w:r>
        <w:rPr>
          <w:rStyle w:val="Emphasis"/>
        </w:rPr>
        <w:t>What can I do with this?</w:t>
      </w:r>
      <w:r>
        <w:rPr/>
        <w:t xml:space="preserve"> And the answer comes: </w:t>
      </w:r>
      <w:r>
        <w:rPr>
          <w:rStyle w:val="Strong"/>
        </w:rPr>
        <w:t>I must detach from the guide itself.</w:t>
      </w:r>
    </w:p>
    <w:p>
      <w:pPr>
        <w:pStyle w:val="BodyText"/>
        <w:bidi w:val="0"/>
        <w:jc w:val="start"/>
        <w:rPr/>
      </w:pPr>
      <w:r>
        <w:rPr/>
        <w:t xml:space="preserve">At first, I try to distract myself from the guide’s description of reality, but it pulls me back. Then I realize—I’m not </w:t>
      </w:r>
      <w:r>
        <w:rPr>
          <w:rStyle w:val="Emphasis"/>
        </w:rPr>
        <w:t>distracting</w:t>
      </w:r>
      <w:r>
        <w:rPr/>
        <w:t xml:space="preserve"> myself at all. I’m forgetting that I must also </w:t>
      </w:r>
      <w:r>
        <w:rPr>
          <w:rStyle w:val="Strong"/>
        </w:rPr>
        <w:t>detach from the guide as an object.</w:t>
      </w:r>
      <w:r>
        <w:rPr/>
        <w:t xml:space="preserve"> The guide is a precise description of reality, but once I’ve written it, I no longer need to think about it. Ever.</w:t>
      </w:r>
    </w:p>
    <w:p>
      <w:pPr>
        <w:pStyle w:val="BodyText"/>
        <w:bidi w:val="0"/>
        <w:jc w:val="start"/>
        <w:rPr/>
      </w:pPr>
      <w:r>
        <w:rPr/>
        <w:t xml:space="preserve">The guide is useless to me. It doesn’t intersect with my life in any meaningful way. I don’t need to know my own representation of reality—I don’t need to focus on it, write about it, or even remember it. The act of writing it was enough. Now, I must </w:t>
      </w:r>
      <w:r>
        <w:rPr>
          <w:rStyle w:val="Strong"/>
        </w:rPr>
        <w:t>forget it entirely.</w:t>
      </w:r>
    </w:p>
    <w:p>
      <w:pPr>
        <w:pStyle w:val="Heading3"/>
        <w:bidi w:val="0"/>
        <w:jc w:val="start"/>
        <w:rPr/>
      </w:pPr>
      <w:r>
        <w:rPr>
          <w:rStyle w:val="Strong"/>
          <w:b/>
          <w:bCs/>
        </w:rPr>
        <w:t>The Core Insight: Detachment as a Skill, Not a Belief</w:t>
      </w:r>
    </w:p>
    <w:p>
      <w:pPr>
        <w:pStyle w:val="BodyText"/>
        <w:bidi w:val="0"/>
        <w:jc w:val="start"/>
        <w:rPr/>
      </w:pPr>
      <w:r>
        <w:rPr/>
        <w:t xml:space="preserve">This isn’t about believing the guide is "real" or "unreal." It’s about </w:t>
      </w:r>
      <w:r>
        <w:rPr>
          <w:rStyle w:val="Strong"/>
        </w:rPr>
        <w:t>applying the ability to detach</w:t>
      </w:r>
      <w:r>
        <w:rPr/>
        <w:t xml:space="preserve">—not by analyzing words, not by assigning meaning, but by simply </w:t>
      </w:r>
      <w:r>
        <w:rPr>
          <w:rStyle w:val="Strong"/>
        </w:rPr>
        <w:t>choosing to stop engaging with them.</w:t>
      </w:r>
    </w:p>
    <w:p>
      <w:pPr>
        <w:pStyle w:val="BodyText"/>
        <w:bidi w:val="0"/>
        <w:jc w:val="start"/>
        <w:rPr/>
      </w:pPr>
      <w:r>
        <w:rPr/>
        <w:t>I recall my earlier guides:</w:t>
      </w:r>
    </w:p>
    <w:p>
      <w:pPr>
        <w:pStyle w:val="BodyText"/>
        <w:numPr>
          <w:ilvl w:val="0"/>
          <w:numId w:val="27"/>
        </w:numPr>
        <w:tabs>
          <w:tab w:val="clear" w:pos="709"/>
          <w:tab w:val="left" w:pos="709" w:leader="none"/>
        </w:tabs>
        <w:bidi w:val="0"/>
        <w:spacing w:before="0" w:after="0"/>
        <w:ind w:hanging="283" w:start="709"/>
        <w:jc w:val="start"/>
        <w:rPr/>
      </w:pPr>
      <w:r>
        <w:rPr/>
        <w:t xml:space="preserve">The first was about </w:t>
      </w:r>
      <w:r>
        <w:rPr>
          <w:rStyle w:val="Strong"/>
        </w:rPr>
        <w:t>living in fantasies</w:t>
      </w:r>
      <w:r>
        <w:rPr/>
        <w:t xml:space="preserve">—not believing in anything, just immersing myself in imagination. </w:t>
      </w:r>
    </w:p>
    <w:p>
      <w:pPr>
        <w:pStyle w:val="BodyText"/>
        <w:numPr>
          <w:ilvl w:val="0"/>
          <w:numId w:val="27"/>
        </w:numPr>
        <w:tabs>
          <w:tab w:val="clear" w:pos="709"/>
          <w:tab w:val="left" w:pos="709" w:leader="none"/>
        </w:tabs>
        <w:bidi w:val="0"/>
        <w:ind w:hanging="283" w:start="709"/>
        <w:jc w:val="start"/>
        <w:rPr/>
      </w:pPr>
      <w:r>
        <w:rPr/>
        <w:t xml:space="preserve">The second was about </w:t>
      </w:r>
      <w:r>
        <w:rPr>
          <w:rStyle w:val="Strong"/>
        </w:rPr>
        <w:t>detachment</w:t>
      </w:r>
      <w:r>
        <w:rPr/>
        <w:t xml:space="preserve">, but back then, I used it because I </w:t>
      </w:r>
      <w:r>
        <w:rPr>
          <w:rStyle w:val="Emphasis"/>
        </w:rPr>
        <w:t>believed</w:t>
      </w:r>
      <w:r>
        <w:rPr/>
        <w:t xml:space="preserve"> I had to. Now, I use it </w:t>
      </w:r>
      <w:r>
        <w:rPr>
          <w:rStyle w:val="Strong"/>
        </w:rPr>
        <w:t>because I can.</w:t>
      </w:r>
      <w:r>
        <w:rPr/>
        <w:t xml:space="preserve"> </w:t>
      </w:r>
    </w:p>
    <w:p>
      <w:pPr>
        <w:pStyle w:val="BodyText"/>
        <w:bidi w:val="0"/>
        <w:jc w:val="start"/>
        <w:rPr/>
      </w:pPr>
      <w:r>
        <w:rPr/>
        <w:t xml:space="preserve">The difference? Before, I thought the guide </w:t>
      </w:r>
      <w:r>
        <w:rPr>
          <w:rStyle w:val="Emphasis"/>
        </w:rPr>
        <w:t>was</w:t>
      </w:r>
      <w:r>
        <w:rPr/>
        <w:t xml:space="preserve"> reality, so detaching felt impossible—like trying to escape reality itself. Now, I know the guide is just </w:t>
      </w:r>
      <w:r>
        <w:rPr>
          <w:rStyle w:val="Strong"/>
        </w:rPr>
        <w:t>a description, not reality.</w:t>
      </w:r>
      <w:r>
        <w:rPr/>
        <w:t xml:space="preserve"> And because I don’t believe it’s real, detaching becomes effortless.</w:t>
      </w:r>
    </w:p>
    <w:p>
      <w:pPr>
        <w:pStyle w:val="Heading3"/>
        <w:bidi w:val="0"/>
        <w:jc w:val="start"/>
        <w:rPr/>
      </w:pPr>
      <w:r>
        <w:rPr>
          <w:rStyle w:val="Strong"/>
          <w:b/>
          <w:bCs/>
        </w:rPr>
        <w:t>The Pure State: Beyond Words, Beyond Descriptions</w:t>
      </w:r>
    </w:p>
    <w:p>
      <w:pPr>
        <w:pStyle w:val="BodyText"/>
        <w:bidi w:val="0"/>
        <w:jc w:val="start"/>
        <w:rPr/>
      </w:pPr>
      <w:r>
        <w:rPr/>
        <w:t xml:space="preserve">When I fully detach, I enter a </w:t>
      </w:r>
      <w:r>
        <w:rPr>
          <w:rStyle w:val="Strong"/>
        </w:rPr>
        <w:t>pure, childlike state</w:t>
      </w:r>
      <w:r>
        <w:rPr/>
        <w:t xml:space="preserve">—not a literal child, but a mind unburdened by descriptions. It’s as if I’ve never created a single definition of reality. There are no words, no narratives, just </w:t>
      </w:r>
      <w:r>
        <w:rPr>
          <w:rStyle w:val="Strong"/>
        </w:rPr>
        <w:t>raw observation and instinctive feeling.</w:t>
      </w:r>
    </w:p>
    <w:p>
      <w:pPr>
        <w:pStyle w:val="BodyText"/>
        <w:bidi w:val="0"/>
        <w:jc w:val="start"/>
        <w:rPr/>
      </w:pPr>
      <w:r>
        <w:rPr/>
        <w:t>In this state:</w:t>
      </w:r>
    </w:p>
    <w:p>
      <w:pPr>
        <w:pStyle w:val="BodyText"/>
        <w:numPr>
          <w:ilvl w:val="0"/>
          <w:numId w:val="28"/>
        </w:numPr>
        <w:tabs>
          <w:tab w:val="clear" w:pos="709"/>
          <w:tab w:val="left" w:pos="709" w:leader="none"/>
        </w:tabs>
        <w:bidi w:val="0"/>
        <w:spacing w:before="0" w:after="0"/>
        <w:ind w:hanging="283" w:start="709"/>
        <w:jc w:val="start"/>
        <w:rPr/>
      </w:pPr>
      <w:r>
        <w:rPr/>
        <w:t xml:space="preserve">I </w:t>
      </w:r>
      <w:r>
        <w:rPr>
          <w:rStyle w:val="Strong"/>
        </w:rPr>
        <w:t>want everything</w:t>
      </w:r>
      <w:r>
        <w:rPr/>
        <w:t xml:space="preserve">—not in a greedy way, but with a natural, unfiltered motivation. </w:t>
      </w:r>
    </w:p>
    <w:p>
      <w:pPr>
        <w:pStyle w:val="BodyText"/>
        <w:numPr>
          <w:ilvl w:val="0"/>
          <w:numId w:val="28"/>
        </w:numPr>
        <w:tabs>
          <w:tab w:val="clear" w:pos="709"/>
          <w:tab w:val="left" w:pos="709" w:leader="none"/>
        </w:tabs>
        <w:bidi w:val="0"/>
        <w:spacing w:before="0" w:after="0"/>
        <w:ind w:hanging="283" w:start="709"/>
        <w:jc w:val="start"/>
        <w:rPr/>
      </w:pPr>
      <w:r>
        <w:rPr/>
        <w:t xml:space="preserve">There’s no need to describe what I feel; I </w:t>
      </w:r>
      <w:r>
        <w:rPr>
          <w:rStyle w:val="Strong"/>
        </w:rPr>
        <w:t>feel first, describe later</w:t>
      </w:r>
      <w:r>
        <w:rPr/>
        <w:t xml:space="preserve"> (if at all). </w:t>
      </w:r>
    </w:p>
    <w:p>
      <w:pPr>
        <w:pStyle w:val="BodyText"/>
        <w:numPr>
          <w:ilvl w:val="0"/>
          <w:numId w:val="28"/>
        </w:numPr>
        <w:tabs>
          <w:tab w:val="clear" w:pos="709"/>
          <w:tab w:val="left" w:pos="709" w:leader="none"/>
        </w:tabs>
        <w:bidi w:val="0"/>
        <w:spacing w:before="0" w:after="0"/>
        <w:ind w:hanging="283" w:start="709"/>
        <w:jc w:val="start"/>
        <w:rPr/>
      </w:pPr>
      <w:r>
        <w:rPr/>
        <w:t xml:space="preserve">Fantasies don’t dominate me; they’re just automatic, fleeting reactions. </w:t>
      </w:r>
    </w:p>
    <w:p>
      <w:pPr>
        <w:pStyle w:val="BodyText"/>
        <w:numPr>
          <w:ilvl w:val="0"/>
          <w:numId w:val="28"/>
        </w:numPr>
        <w:tabs>
          <w:tab w:val="clear" w:pos="709"/>
          <w:tab w:val="left" w:pos="709" w:leader="none"/>
        </w:tabs>
        <w:bidi w:val="0"/>
        <w:ind w:hanging="283" w:start="709"/>
        <w:jc w:val="start"/>
        <w:rPr/>
      </w:pPr>
      <w:r>
        <w:rPr/>
        <w:t xml:space="preserve">Most importantly, </w:t>
      </w:r>
      <w:r>
        <w:rPr>
          <w:rStyle w:val="Strong"/>
        </w:rPr>
        <w:t>there are no words between me and the world.</w:t>
      </w:r>
      <w:r>
        <w:rPr/>
        <w:t xml:space="preserve"> I don’t translate experience into language—I just </w:t>
      </w:r>
      <w:r>
        <w:rPr>
          <w:rStyle w:val="Emphasis"/>
        </w:rPr>
        <w:t>experience.</w:t>
      </w:r>
      <w:r>
        <w:rPr/>
        <w:t xml:space="preserve"> </w:t>
      </w:r>
    </w:p>
    <w:p>
      <w:pPr>
        <w:pStyle w:val="BodyText"/>
        <w:bidi w:val="0"/>
        <w:jc w:val="start"/>
        <w:rPr/>
      </w:pPr>
      <w:r>
        <w:rPr/>
        <w:t xml:space="preserve">This state is </w:t>
      </w:r>
      <w:r>
        <w:rPr>
          <w:rStyle w:val="Strong"/>
        </w:rPr>
        <w:t>unique, pleasant, and energizing.</w:t>
      </w:r>
      <w:r>
        <w:rPr/>
        <w:t xml:space="preserve"> It’s not the hollow calm of the "grandfather" but the vibrant aliveness of someone fully present.</w:t>
      </w:r>
    </w:p>
    <w:p>
      <w:pPr>
        <w:pStyle w:val="Heading3"/>
        <w:bidi w:val="0"/>
        <w:jc w:val="start"/>
        <w:rPr/>
      </w:pPr>
      <w:r>
        <w:rPr>
          <w:rStyle w:val="Strong"/>
          <w:b/>
          <w:bCs/>
        </w:rPr>
        <w:t>The Trap of Automatic Thoughts</w:t>
      </w:r>
    </w:p>
    <w:p>
      <w:pPr>
        <w:pStyle w:val="BodyText"/>
        <w:bidi w:val="0"/>
        <w:jc w:val="start"/>
        <w:rPr/>
      </w:pPr>
      <w:r>
        <w:rPr/>
        <w:t xml:space="preserve">Even in detachment, my brain sometimes </w:t>
      </w:r>
      <w:r>
        <w:rPr>
          <w:rStyle w:val="Strong"/>
        </w:rPr>
        <w:t>snaps back</w:t>
      </w:r>
      <w:r>
        <w:rPr/>
        <w:t xml:space="preserve">—spontaneous thoughts drag me into old descriptions, usually negative or fearful. But I’ve learned to </w:t>
      </w:r>
      <w:r>
        <w:rPr>
          <w:rStyle w:val="Strong"/>
        </w:rPr>
        <w:t>apply detachment to these thoughts too.</w:t>
      </w:r>
    </w:p>
    <w:p>
      <w:pPr>
        <w:pStyle w:val="BodyText"/>
        <w:bidi w:val="0"/>
        <w:jc w:val="start"/>
        <w:rPr/>
      </w:pPr>
      <w:r>
        <w:rPr/>
        <w:t>How? By recognizing that:</w:t>
      </w:r>
    </w:p>
    <w:p>
      <w:pPr>
        <w:pStyle w:val="BodyText"/>
        <w:numPr>
          <w:ilvl w:val="0"/>
          <w:numId w:val="29"/>
        </w:numPr>
        <w:tabs>
          <w:tab w:val="clear" w:pos="709"/>
          <w:tab w:val="left" w:pos="709" w:leader="none"/>
        </w:tabs>
        <w:bidi w:val="0"/>
        <w:spacing w:before="0" w:after="0"/>
        <w:ind w:hanging="283" w:start="709"/>
        <w:jc w:val="start"/>
        <w:rPr/>
      </w:pPr>
      <w:r>
        <w:rPr/>
        <w:t xml:space="preserve">These thoughts are </w:t>
      </w:r>
      <w:r>
        <w:rPr>
          <w:rStyle w:val="Strong"/>
        </w:rPr>
        <w:t>not reality</w:t>
      </w:r>
      <w:r>
        <w:rPr/>
        <w:t xml:space="preserve">—they’re just words, empty constructs. </w:t>
      </w:r>
    </w:p>
    <w:p>
      <w:pPr>
        <w:pStyle w:val="BodyText"/>
        <w:numPr>
          <w:ilvl w:val="0"/>
          <w:numId w:val="29"/>
        </w:numPr>
        <w:tabs>
          <w:tab w:val="clear" w:pos="709"/>
          <w:tab w:val="left" w:pos="709" w:leader="none"/>
        </w:tabs>
        <w:bidi w:val="0"/>
        <w:spacing w:before="0" w:after="0"/>
        <w:ind w:hanging="283" w:start="709"/>
        <w:jc w:val="start"/>
        <w:rPr/>
      </w:pPr>
      <w:r>
        <w:rPr/>
        <w:t xml:space="preserve">They have </w:t>
      </w:r>
      <w:r>
        <w:rPr>
          <w:rStyle w:val="Strong"/>
        </w:rPr>
        <w:t>no power</w:t>
      </w:r>
      <w:r>
        <w:rPr/>
        <w:t xml:space="preserve"> unless I choose to engage with them. </w:t>
      </w:r>
    </w:p>
    <w:p>
      <w:pPr>
        <w:pStyle w:val="BodyText"/>
        <w:numPr>
          <w:ilvl w:val="0"/>
          <w:numId w:val="29"/>
        </w:numPr>
        <w:tabs>
          <w:tab w:val="clear" w:pos="709"/>
          <w:tab w:val="left" w:pos="709" w:leader="none"/>
        </w:tabs>
        <w:bidi w:val="0"/>
        <w:ind w:hanging="283" w:start="709"/>
        <w:jc w:val="start"/>
        <w:rPr/>
      </w:pPr>
      <w:r>
        <w:rPr/>
        <w:t xml:space="preserve">The moment I stop believing in their significance, they dissolve. </w:t>
      </w:r>
    </w:p>
    <w:p>
      <w:pPr>
        <w:pStyle w:val="Heading3"/>
        <w:bidi w:val="0"/>
        <w:jc w:val="start"/>
        <w:rPr/>
      </w:pPr>
      <w:r>
        <w:rPr>
          <w:rStyle w:val="Strong"/>
          <w:b/>
          <w:bCs/>
        </w:rPr>
        <w:t>Why Detachment Works: The Illusion of Words</w:t>
      </w:r>
    </w:p>
    <w:p>
      <w:pPr>
        <w:pStyle w:val="BodyText"/>
        <w:bidi w:val="0"/>
        <w:jc w:val="start"/>
        <w:rPr/>
      </w:pPr>
      <w:r>
        <w:rPr/>
        <w:t xml:space="preserve">I suspect that </w:t>
      </w:r>
      <w:r>
        <w:rPr>
          <w:rStyle w:val="Strong"/>
        </w:rPr>
        <w:t>words ruin everything.</w:t>
      </w:r>
      <w:r>
        <w:rPr/>
        <w:t xml:space="preserve"> We’re born with pure perception, but language layers meaning onto experience—often negative meaning. We stop living in reality and start living in </w:t>
      </w:r>
      <w:r>
        <w:rPr>
          <w:rStyle w:val="Strong"/>
        </w:rPr>
        <w:t>our descriptions of reality</w:t>
      </w:r>
      <w:r>
        <w:rPr/>
        <w:t xml:space="preserve">, reacting to the </w:t>
      </w:r>
      <w:r>
        <w:rPr>
          <w:rStyle w:val="Emphasis"/>
        </w:rPr>
        <w:t>stories</w:t>
      </w:r>
      <w:r>
        <w:rPr/>
        <w:t xml:space="preserve"> we tell ourselves rather than the world itself.</w:t>
      </w:r>
    </w:p>
    <w:p>
      <w:pPr>
        <w:pStyle w:val="BodyText"/>
        <w:bidi w:val="0"/>
        <w:jc w:val="start"/>
        <w:rPr/>
      </w:pPr>
      <w:r>
        <w:rPr/>
        <w:t xml:space="preserve">But </w:t>
      </w:r>
      <w:r>
        <w:rPr>
          <w:rStyle w:val="Strong"/>
        </w:rPr>
        <w:t>feelings exist without words.</w:t>
      </w:r>
      <w:r>
        <w:rPr/>
        <w:t xml:space="preserve"> Babies feel before they speak. Animals feel without language. So why do we let words dictate our emotions?</w:t>
      </w:r>
    </w:p>
    <w:p>
      <w:pPr>
        <w:pStyle w:val="Heading3"/>
        <w:bidi w:val="0"/>
        <w:jc w:val="start"/>
        <w:rPr/>
      </w:pPr>
      <w:r>
        <w:rPr>
          <w:rStyle w:val="Strong"/>
          <w:b/>
          <w:bCs/>
        </w:rPr>
        <w:t>The Final Test: Detachment in Action (Gaming Example)</w:t>
      </w:r>
    </w:p>
    <w:p>
      <w:pPr>
        <w:pStyle w:val="BodyText"/>
        <w:bidi w:val="0"/>
        <w:jc w:val="start"/>
        <w:rPr/>
      </w:pPr>
      <w:r>
        <w:rPr/>
        <w:t>I tested the "grandfather" state while gaming:</w:t>
      </w:r>
    </w:p>
    <w:p>
      <w:pPr>
        <w:pStyle w:val="BodyText"/>
        <w:numPr>
          <w:ilvl w:val="0"/>
          <w:numId w:val="31"/>
        </w:numPr>
        <w:tabs>
          <w:tab w:val="clear" w:pos="709"/>
          <w:tab w:val="left" w:pos="709" w:leader="none"/>
        </w:tabs>
        <w:bidi w:val="0"/>
        <w:spacing w:before="0" w:after="0"/>
        <w:ind w:hanging="283" w:start="709"/>
        <w:jc w:val="start"/>
        <w:rPr/>
      </w:pPr>
      <w:r>
        <w:rPr>
          <w:rStyle w:val="Strong"/>
        </w:rPr>
        <w:t>Mistake:</w:t>
      </w:r>
      <w:r>
        <w:rPr/>
        <w:t xml:space="preserve"> I told myself, </w:t>
      </w:r>
      <w:r>
        <w:rPr>
          <w:rStyle w:val="Emphasis"/>
        </w:rPr>
        <w:t>"I want to play well."</w:t>
      </w:r>
      <w:r>
        <w:rPr/>
        <w:t xml:space="preserve"> This created expectation, and when I failed, I felt bad. </w:t>
      </w:r>
    </w:p>
    <w:p>
      <w:pPr>
        <w:pStyle w:val="BodyText"/>
        <w:numPr>
          <w:ilvl w:val="0"/>
          <w:numId w:val="31"/>
        </w:numPr>
        <w:tabs>
          <w:tab w:val="clear" w:pos="709"/>
          <w:tab w:val="left" w:pos="709" w:leader="none"/>
        </w:tabs>
        <w:bidi w:val="0"/>
        <w:ind w:hanging="283" w:start="709"/>
        <w:jc w:val="start"/>
        <w:rPr/>
      </w:pPr>
      <w:r>
        <w:rPr>
          <w:rStyle w:val="Strong"/>
        </w:rPr>
        <w:t>Solution:</w:t>
      </w:r>
      <w:r>
        <w:rPr/>
        <w:t xml:space="preserve"> I stayed in detachment—</w:t>
      </w:r>
      <w:r>
        <w:rPr>
          <w:rStyle w:val="Strong"/>
        </w:rPr>
        <w:t>no goals, no narratives, just action.</w:t>
      </w:r>
      <w:r>
        <w:rPr/>
        <w:t xml:space="preserve"> I played neither better nor worse, but I </w:t>
      </w:r>
      <w:r>
        <w:rPr>
          <w:rStyle w:val="Strong"/>
        </w:rPr>
        <w:t>felt nothing</w:t>
      </w:r>
      <w:r>
        <w:rPr/>
        <w:t xml:space="preserve">—no joy in winning, no frustration in losing. </w:t>
      </w:r>
    </w:p>
    <w:p>
      <w:pPr>
        <w:pStyle w:val="BodyText"/>
        <w:bidi w:val="0"/>
        <w:jc w:val="start"/>
        <w:rPr/>
      </w:pPr>
      <w:r>
        <w:rPr/>
        <w:t xml:space="preserve">This confirmed: the "grandfather" state is </w:t>
      </w:r>
      <w:r>
        <w:rPr>
          <w:rStyle w:val="Strong"/>
        </w:rPr>
        <w:t>neutral but empty.</w:t>
      </w:r>
      <w:r>
        <w:rPr/>
        <w:t xml:space="preserve"> It’s not suffering, but it’s not fulfillment either.</w:t>
      </w:r>
    </w:p>
    <w:p>
      <w:pPr>
        <w:pStyle w:val="BodyText"/>
        <w:bidi w:val="0"/>
        <w:jc w:val="start"/>
        <w:rPr/>
      </w:pPr>
      <w:r>
        <w:rPr/>
        <w:t xml:space="preserve">The </w:t>
      </w:r>
      <w:r>
        <w:rPr>
          <w:rStyle w:val="Strong"/>
        </w:rPr>
        <w:t>pure detached state</w:t>
      </w:r>
      <w:r>
        <w:rPr/>
        <w:t xml:space="preserve">, however—where I forget all guides, all descriptions—is different. There, I’m </w:t>
      </w:r>
      <w:r>
        <w:rPr>
          <w:rStyle w:val="Strong"/>
        </w:rPr>
        <w:t>fully alive, motivated, and present.</w:t>
      </w:r>
    </w:p>
    <w:p>
      <w:pPr>
        <w:pStyle w:val="Heading3"/>
        <w:bidi w:val="0"/>
        <w:jc w:val="start"/>
        <w:rPr/>
      </w:pPr>
      <w:r>
        <w:rPr>
          <w:rStyle w:val="Strong"/>
          <w:b/>
          <w:bCs/>
        </w:rPr>
        <w:t>The Conclusion: Choosing the State of Being</w:t>
      </w:r>
    </w:p>
    <w:p>
      <w:pPr>
        <w:pStyle w:val="BodyText"/>
        <w:bidi w:val="0"/>
        <w:jc w:val="start"/>
        <w:rPr/>
      </w:pPr>
      <w:r>
        <w:rPr/>
        <w:t xml:space="preserve">There is no "true" reality or unreality. There’s only </w:t>
      </w:r>
      <w:r>
        <w:rPr>
          <w:rStyle w:val="Strong"/>
        </w:rPr>
        <w:t>the choice of how to live:</w:t>
      </w:r>
    </w:p>
    <w:p>
      <w:pPr>
        <w:pStyle w:val="BodyText"/>
        <w:numPr>
          <w:ilvl w:val="0"/>
          <w:numId w:val="32"/>
        </w:numPr>
        <w:tabs>
          <w:tab w:val="clear" w:pos="709"/>
          <w:tab w:val="left" w:pos="709" w:leader="none"/>
        </w:tabs>
        <w:bidi w:val="0"/>
        <w:spacing w:before="0" w:after="0"/>
        <w:ind w:hanging="283" w:start="709"/>
        <w:jc w:val="start"/>
        <w:rPr/>
      </w:pPr>
      <w:r>
        <w:rPr>
          <w:rStyle w:val="Strong"/>
        </w:rPr>
        <w:t>Option 1:</w:t>
      </w:r>
      <w:r>
        <w:rPr/>
        <w:t xml:space="preserve"> Live in descriptions—constantly translating experience into words, reacting to meanings, often suffering. </w:t>
      </w:r>
    </w:p>
    <w:p>
      <w:pPr>
        <w:pStyle w:val="BodyText"/>
        <w:numPr>
          <w:ilvl w:val="0"/>
          <w:numId w:val="32"/>
        </w:numPr>
        <w:tabs>
          <w:tab w:val="clear" w:pos="709"/>
          <w:tab w:val="left" w:pos="709" w:leader="none"/>
        </w:tabs>
        <w:bidi w:val="0"/>
        <w:ind w:hanging="283" w:start="709"/>
        <w:jc w:val="start"/>
        <w:rPr/>
      </w:pPr>
      <w:r>
        <w:rPr>
          <w:rStyle w:val="Strong"/>
        </w:rPr>
        <w:t>Option 2:</w:t>
      </w:r>
      <w:r>
        <w:rPr/>
        <w:t xml:space="preserve"> Live in </w:t>
      </w:r>
      <w:r>
        <w:rPr>
          <w:rStyle w:val="Strong"/>
        </w:rPr>
        <w:t>pure observation</w:t>
      </w:r>
      <w:r>
        <w:rPr/>
        <w:t xml:space="preserve">—feeling without mediation, acting without narrative, existing without the weight of definitions. </w:t>
      </w:r>
    </w:p>
    <w:p>
      <w:pPr>
        <w:pStyle w:val="BodyText"/>
        <w:bidi w:val="0"/>
        <w:jc w:val="start"/>
        <w:rPr/>
      </w:pPr>
      <w:r>
        <w:rPr/>
        <w:t xml:space="preserve">I choose the second. Not because it’s "right," but because </w:t>
      </w:r>
      <w:r>
        <w:rPr>
          <w:rStyle w:val="Strong"/>
        </w:rPr>
        <w:t>it feels better.</w:t>
      </w:r>
      <w:r>
        <w:rPr/>
        <w:t xml:space="preserve"> It’s lighter. It’s </w:t>
      </w:r>
      <w:r>
        <w:rPr>
          <w:rStyle w:val="Strong"/>
        </w:rPr>
        <w:t>real</w:t>
      </w:r>
      <w:r>
        <w:rPr/>
        <w:t xml:space="preserve"> in a way words can never be.</w:t>
      </w:r>
    </w:p>
    <w:p>
      <w:pPr>
        <w:pStyle w:val="BodyText"/>
        <w:bidi w:val="0"/>
        <w:jc w:val="start"/>
        <w:rPr/>
      </w:pPr>
      <w:r>
        <w:rPr/>
        <w:t xml:space="preserve">And if I ever write another guide? I’ll have to </w:t>
      </w:r>
      <w:r>
        <w:rPr>
          <w:rStyle w:val="Strong"/>
        </w:rPr>
        <w:t>forget it too.</w:t>
      </w:r>
    </w:p>
    <w:p>
      <w:pPr>
        <w:pStyle w:val="Style17"/>
        <w:bidi w:val="0"/>
        <w:jc w:val="start"/>
        <w:rPr/>
      </w:pPr>
      <w:r>
        <w:rPr/>
      </w:r>
    </w:p>
    <w:p>
      <w:pPr>
        <w:pStyle w:val="Heading3"/>
        <w:bidi w:val="0"/>
        <w:jc w:val="start"/>
        <w:rPr/>
      </w:pPr>
      <w:r>
        <w:rPr>
          <w:rStyle w:val="Strong"/>
          <w:b/>
          <w:bCs/>
        </w:rPr>
        <w:t>Final Note: The Paradox of Describing Detachment</w:t>
      </w:r>
    </w:p>
    <w:p>
      <w:pPr>
        <w:pStyle w:val="BodyText"/>
        <w:bidi w:val="0"/>
        <w:jc w:val="start"/>
        <w:rPr/>
      </w:pPr>
      <w:r>
        <w:rPr/>
        <w:t xml:space="preserve">The moment I describe this state, I </w:t>
      </w:r>
      <w:r>
        <w:rPr>
          <w:rStyle w:val="Strong"/>
        </w:rPr>
        <w:t>leave it.</w:t>
      </w:r>
      <w:r>
        <w:rPr/>
        <w:t xml:space="preserve"> Words pull me back into the world of meanings. But that’s okay—I can always </w:t>
      </w:r>
      <w:r>
        <w:rPr>
          <w:rStyle w:val="Strong"/>
        </w:rPr>
        <w:t>return to silence.</w:t>
      </w:r>
    </w:p>
    <w:p>
      <w:pPr>
        <w:pStyle w:val="BodyText"/>
        <w:bidi w:val="0"/>
        <w:jc w:val="start"/>
        <w:rPr/>
      </w:pPr>
      <w:r>
        <w:rPr/>
        <w:t xml:space="preserve">And that’s the point: </w:t>
      </w:r>
      <w:r>
        <w:rPr>
          <w:rStyle w:val="Strong"/>
        </w:rPr>
        <w:t>the guide was never the destination. The destination is the absence of all guides.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Trap of Meaningless Descriptions</w:t>
      </w:r>
    </w:p>
    <w:p>
      <w:pPr>
        <w:pStyle w:val="BodyText"/>
        <w:bidi w:val="0"/>
        <w:jc w:val="start"/>
        <w:rPr/>
      </w:pPr>
      <w:r>
        <w:rPr/>
        <w:t>I was recording an update, and as I wrote the previous guide, I found myself lost in thought about reality. A phrase came to mind—</w:t>
      </w:r>
      <w:r>
        <w:rPr>
          <w:rStyle w:val="Emphasis"/>
        </w:rPr>
        <w:t>"nothing means anything"</w:t>
      </w:r>
      <w:r>
        <w:rPr/>
        <w:t xml:space="preserve">—and it stuck with me. I don’t remember the exact wording, but the essence was this: the guide I’d written, the descriptions I’d created, </w:t>
      </w:r>
      <w:r>
        <w:rPr>
          <w:rStyle w:val="Emphasis"/>
        </w:rPr>
        <w:t>they meant nothing</w:t>
      </w:r>
      <w:r>
        <w:rPr/>
        <w:t xml:space="preserve">. Not in the sense that they were worthless, but that I couldn’t </w:t>
      </w:r>
      <w:r>
        <w:rPr>
          <w:rStyle w:val="Emphasis"/>
        </w:rPr>
        <w:t>believe</w:t>
      </w:r>
      <w:r>
        <w:rPr/>
        <w:t xml:space="preserve"> they meant anything. The description itself was just that—a description, detached from reality.</w:t>
      </w:r>
    </w:p>
    <w:p>
      <w:pPr>
        <w:pStyle w:val="BodyText"/>
        <w:bidi w:val="0"/>
        <w:jc w:val="start"/>
        <w:rPr/>
      </w:pPr>
      <w:r>
        <w:rPr/>
        <w:t xml:space="preserve">And yet, I became immersed in it. I started imagining that this description </w:t>
      </w:r>
      <w:r>
        <w:rPr>
          <w:rStyle w:val="Emphasis"/>
        </w:rPr>
        <w:t>had</w:t>
      </w:r>
      <w:r>
        <w:rPr/>
        <w:t xml:space="preserve"> meaning, that it defined my reality. But the foundation of that reality felt hollow, almost absurd. I realized I was trapped in a cycle where I couldn’t distract myself from this thought. Normally, I could shift into what I call the </w:t>
      </w:r>
      <w:r>
        <w:rPr>
          <w:rStyle w:val="Emphasis"/>
        </w:rPr>
        <w:t>"Grandfather State"</w:t>
      </w:r>
      <w:r>
        <w:rPr/>
        <w:t>—a detached, neutral mindset—but this time, I was stuck. The more I tried to escape, the deeper I sank.</w:t>
      </w:r>
    </w:p>
    <w:p>
      <w:pPr>
        <w:pStyle w:val="Style17"/>
        <w:bidi w:val="0"/>
        <w:jc w:val="start"/>
        <w:rPr/>
      </w:pPr>
      <w:r>
        <w:rPr/>
      </w:r>
    </w:p>
    <w:p>
      <w:pPr>
        <w:pStyle w:val="Heading3"/>
        <w:bidi w:val="0"/>
        <w:jc w:val="start"/>
        <w:rPr/>
      </w:pPr>
      <w:r>
        <w:rPr>
          <w:rStyle w:val="Strong"/>
          <w:b/>
          <w:bCs/>
        </w:rPr>
        <w:t>The Mechanism of Escape: Recognizing Belief</w:t>
      </w:r>
    </w:p>
    <w:p>
      <w:pPr>
        <w:pStyle w:val="BodyText"/>
        <w:bidi w:val="0"/>
        <w:jc w:val="start"/>
        <w:rPr/>
      </w:pPr>
      <w:r>
        <w:rPr/>
        <w:t xml:space="preserve">How did I break free? The key was understanding </w:t>
      </w:r>
      <w:r>
        <w:rPr>
          <w:rStyle w:val="Emphasis"/>
        </w:rPr>
        <w:t>what was happening to me</w:t>
      </w:r>
      <w:r>
        <w:rPr/>
        <w:t>.</w:t>
      </w:r>
    </w:p>
    <w:p>
      <w:pPr>
        <w:pStyle w:val="BodyText"/>
        <w:numPr>
          <w:ilvl w:val="0"/>
          <w:numId w:val="34"/>
        </w:numPr>
        <w:tabs>
          <w:tab w:val="clear" w:pos="709"/>
          <w:tab w:val="left" w:pos="709" w:leader="none"/>
        </w:tabs>
        <w:bidi w:val="0"/>
        <w:ind w:hanging="283" w:start="709"/>
        <w:jc w:val="start"/>
        <w:rPr/>
      </w:pPr>
      <w:r>
        <w:rPr>
          <w:rStyle w:val="Strong"/>
        </w:rPr>
        <w:t>First, I had to see the description for what it was.</w:t>
      </w:r>
    </w:p>
    <w:p>
      <w:pPr>
        <w:pStyle w:val="BodyText"/>
        <w:numPr>
          <w:ilvl w:val="1"/>
          <w:numId w:val="34"/>
        </w:numPr>
        <w:tabs>
          <w:tab w:val="clear" w:pos="709"/>
          <w:tab w:val="left" w:pos="1418" w:leader="none"/>
        </w:tabs>
        <w:bidi w:val="0"/>
        <w:spacing w:before="0" w:after="0"/>
        <w:ind w:hanging="283" w:start="1418"/>
        <w:jc w:val="start"/>
        <w:rPr/>
      </w:pPr>
      <w:r>
        <w:rPr/>
        <w:t xml:space="preserve">There was this idea: </w:t>
      </w:r>
      <w:r>
        <w:rPr>
          <w:rStyle w:val="Emphasis"/>
        </w:rPr>
        <w:t>"Nothing means anything."</w:t>
      </w:r>
      <w:r>
        <w:rPr/>
        <w:t xml:space="preserve"> </w:t>
      </w:r>
    </w:p>
    <w:p>
      <w:pPr>
        <w:pStyle w:val="BodyText"/>
        <w:numPr>
          <w:ilvl w:val="1"/>
          <w:numId w:val="34"/>
        </w:numPr>
        <w:tabs>
          <w:tab w:val="clear" w:pos="709"/>
          <w:tab w:val="left" w:pos="1418" w:leader="none"/>
        </w:tabs>
        <w:bidi w:val="0"/>
        <w:spacing w:before="0" w:after="0"/>
        <w:ind w:hanging="283" w:start="1418"/>
        <w:jc w:val="start"/>
        <w:rPr/>
      </w:pPr>
      <w:r>
        <w:rPr/>
        <w:t xml:space="preserve">I noticed that when I </w:t>
      </w:r>
      <w:r>
        <w:rPr>
          <w:rStyle w:val="Emphasis"/>
        </w:rPr>
        <w:t>believed</w:t>
      </w:r>
      <w:r>
        <w:rPr/>
        <w:t xml:space="preserve"> in this description—as if it were true—it affected me. It put me in a bad mood. It weighed on me. </w:t>
      </w:r>
    </w:p>
    <w:p>
      <w:pPr>
        <w:pStyle w:val="BodyText"/>
        <w:numPr>
          <w:ilvl w:val="1"/>
          <w:numId w:val="34"/>
        </w:numPr>
        <w:tabs>
          <w:tab w:val="clear" w:pos="709"/>
          <w:tab w:val="left" w:pos="1418" w:leader="none"/>
        </w:tabs>
        <w:bidi w:val="0"/>
        <w:spacing w:before="0" w:after="0"/>
        <w:ind w:hanging="283" w:start="1418"/>
        <w:jc w:val="start"/>
        <w:rPr/>
      </w:pPr>
      <w:r>
        <w:rPr>
          <w:rStyle w:val="Emphasis"/>
        </w:rPr>
        <w:t>If I didn’t truly believe it, why would it bother me?</w:t>
      </w:r>
      <w:r>
        <w:rPr/>
        <w:t xml:space="preserve"> </w:t>
      </w:r>
    </w:p>
    <w:p>
      <w:pPr>
        <w:pStyle w:val="BodyText"/>
        <w:numPr>
          <w:ilvl w:val="1"/>
          <w:numId w:val="34"/>
        </w:numPr>
        <w:tabs>
          <w:tab w:val="clear" w:pos="709"/>
          <w:tab w:val="left" w:pos="1418" w:leader="none"/>
        </w:tabs>
        <w:bidi w:val="0"/>
        <w:spacing w:before="0" w:after="0"/>
        <w:ind w:hanging="283" w:start="1418"/>
        <w:jc w:val="start"/>
        <w:rPr/>
      </w:pPr>
      <w:r>
        <w:rPr>
          <w:rStyle w:val="Strong"/>
        </w:rPr>
        <w:t>Conclusion:</w:t>
      </w:r>
      <w:r>
        <w:rPr/>
        <w:t xml:space="preserve"> I </w:t>
      </w:r>
      <w:r>
        <w:rPr>
          <w:rStyle w:val="Emphasis"/>
        </w:rPr>
        <w:t>did</w:t>
      </w:r>
      <w:r>
        <w:rPr/>
        <w:t xml:space="preserve"> believe it. I had accepted it as reality. </w:t>
      </w:r>
    </w:p>
    <w:p>
      <w:pPr>
        <w:pStyle w:val="BodyText"/>
        <w:numPr>
          <w:ilvl w:val="0"/>
          <w:numId w:val="34"/>
        </w:numPr>
        <w:tabs>
          <w:tab w:val="clear" w:pos="709"/>
          <w:tab w:val="left" w:pos="709" w:leader="none"/>
        </w:tabs>
        <w:bidi w:val="0"/>
        <w:ind w:hanging="283" w:start="709"/>
        <w:jc w:val="start"/>
        <w:rPr/>
      </w:pPr>
      <w:r>
        <w:rPr>
          <w:rStyle w:val="Strong"/>
        </w:rPr>
        <w:t>Then, I had to realize I had no basis for that belief.</w:t>
      </w:r>
    </w:p>
    <w:p>
      <w:pPr>
        <w:pStyle w:val="BodyText"/>
        <w:numPr>
          <w:ilvl w:val="1"/>
          <w:numId w:val="34"/>
        </w:numPr>
        <w:tabs>
          <w:tab w:val="clear" w:pos="709"/>
          <w:tab w:val="left" w:pos="1418" w:leader="none"/>
        </w:tabs>
        <w:bidi w:val="0"/>
        <w:spacing w:before="0" w:after="0"/>
        <w:ind w:hanging="283" w:start="1418"/>
        <w:jc w:val="start"/>
        <w:rPr/>
      </w:pPr>
      <w:r>
        <w:rPr/>
        <w:t xml:space="preserve">Why should I trust that </w:t>
      </w:r>
      <w:r>
        <w:rPr>
          <w:rStyle w:val="Emphasis"/>
        </w:rPr>
        <w:t>"nothing means anything"</w:t>
      </w:r>
      <w:r>
        <w:rPr/>
        <w:t xml:space="preserve"> is an objective truth? </w:t>
      </w:r>
    </w:p>
    <w:p>
      <w:pPr>
        <w:pStyle w:val="BodyText"/>
        <w:numPr>
          <w:ilvl w:val="1"/>
          <w:numId w:val="34"/>
        </w:numPr>
        <w:tabs>
          <w:tab w:val="clear" w:pos="709"/>
          <w:tab w:val="left" w:pos="1418" w:leader="none"/>
        </w:tabs>
        <w:bidi w:val="0"/>
        <w:spacing w:before="0" w:after="0"/>
        <w:ind w:hanging="283" w:start="1418"/>
        <w:jc w:val="start"/>
        <w:rPr/>
      </w:pPr>
      <w:r>
        <w:rPr/>
        <w:t xml:space="preserve">Belief, in this context, isn’t about faith—it’s about treating a description as if it’s </w:t>
      </w:r>
      <w:r>
        <w:rPr>
          <w:rStyle w:val="Emphasis"/>
        </w:rPr>
        <w:t>real</w:t>
      </w:r>
      <w:r>
        <w:rPr/>
        <w:t xml:space="preserve">. And I was doing exactly that. </w:t>
      </w:r>
    </w:p>
    <w:p>
      <w:pPr>
        <w:pStyle w:val="BodyText"/>
        <w:numPr>
          <w:ilvl w:val="0"/>
          <w:numId w:val="34"/>
        </w:numPr>
        <w:tabs>
          <w:tab w:val="clear" w:pos="709"/>
          <w:tab w:val="left" w:pos="709" w:leader="none"/>
        </w:tabs>
        <w:bidi w:val="0"/>
        <w:ind w:hanging="283" w:start="709"/>
        <w:jc w:val="start"/>
        <w:rPr/>
      </w:pPr>
      <w:r>
        <w:rPr>
          <w:rStyle w:val="Strong"/>
        </w:rPr>
        <w:t>Finally, I had to stop believing it.</w:t>
      </w:r>
    </w:p>
    <w:p>
      <w:pPr>
        <w:pStyle w:val="BodyText"/>
        <w:numPr>
          <w:ilvl w:val="1"/>
          <w:numId w:val="34"/>
        </w:numPr>
        <w:tabs>
          <w:tab w:val="clear" w:pos="709"/>
          <w:tab w:val="left" w:pos="1418" w:leader="none"/>
        </w:tabs>
        <w:bidi w:val="0"/>
        <w:spacing w:before="0" w:after="0"/>
        <w:ind w:hanging="283" w:start="1418"/>
        <w:jc w:val="start"/>
        <w:rPr/>
      </w:pPr>
      <w:r>
        <w:rPr/>
        <w:t xml:space="preserve">Not by forcing myself, but by </w:t>
      </w:r>
      <w:r>
        <w:rPr>
          <w:rStyle w:val="Emphasis"/>
        </w:rPr>
        <w:t>seeing</w:t>
      </w:r>
      <w:r>
        <w:rPr/>
        <w:t xml:space="preserve"> that belief was the problem. </w:t>
      </w:r>
    </w:p>
    <w:p>
      <w:pPr>
        <w:pStyle w:val="BodyText"/>
        <w:numPr>
          <w:ilvl w:val="1"/>
          <w:numId w:val="34"/>
        </w:numPr>
        <w:tabs>
          <w:tab w:val="clear" w:pos="709"/>
          <w:tab w:val="left" w:pos="1418" w:leader="none"/>
        </w:tabs>
        <w:bidi w:val="0"/>
        <w:spacing w:before="0" w:after="0"/>
        <w:ind w:hanging="283" w:start="1418"/>
        <w:jc w:val="start"/>
        <w:rPr/>
      </w:pPr>
      <w:r>
        <w:rPr/>
        <w:t xml:space="preserve">Descriptions can exist. Words can be written. But </w:t>
      </w:r>
      <w:r>
        <w:rPr>
          <w:rStyle w:val="Emphasis"/>
        </w:rPr>
        <w:t>believing</w:t>
      </w:r>
      <w:r>
        <w:rPr/>
        <w:t xml:space="preserve"> them—as if they’re absolute—is what traps you. </w:t>
      </w:r>
    </w:p>
    <w:p>
      <w:pPr>
        <w:pStyle w:val="BodyText"/>
        <w:numPr>
          <w:ilvl w:val="1"/>
          <w:numId w:val="34"/>
        </w:numPr>
        <w:tabs>
          <w:tab w:val="clear" w:pos="709"/>
          <w:tab w:val="left" w:pos="1418" w:leader="none"/>
        </w:tabs>
        <w:bidi w:val="0"/>
        <w:ind w:hanging="283" w:start="1418"/>
        <w:jc w:val="start"/>
        <w:rPr/>
      </w:pPr>
      <w:r>
        <w:rPr/>
        <w:t xml:space="preserve">So I stopped. I let go of the idea that the description </w:t>
      </w:r>
      <w:r>
        <w:rPr>
          <w:rStyle w:val="Emphasis"/>
        </w:rPr>
        <w:t>meant</w:t>
      </w:r>
      <w:r>
        <w:rPr/>
        <w:t xml:space="preserve"> anything beyond itself. </w:t>
      </w:r>
    </w:p>
    <w:p>
      <w:pPr>
        <w:pStyle w:val="Style17"/>
        <w:bidi w:val="0"/>
        <w:jc w:val="start"/>
        <w:rPr/>
      </w:pPr>
      <w:r>
        <w:rPr/>
      </w:r>
    </w:p>
    <w:p>
      <w:pPr>
        <w:pStyle w:val="Heading3"/>
        <w:bidi w:val="0"/>
        <w:jc w:val="start"/>
        <w:rPr/>
      </w:pPr>
      <w:r>
        <w:rPr>
          <w:rStyle w:val="Strong"/>
          <w:b/>
          <w:bCs/>
        </w:rPr>
        <w:t>The Shift: From Belief to Observation</w:t>
      </w:r>
    </w:p>
    <w:p>
      <w:pPr>
        <w:pStyle w:val="BodyText"/>
        <w:bidi w:val="0"/>
        <w:jc w:val="start"/>
        <w:rPr/>
      </w:pPr>
      <w:r>
        <w:rPr/>
        <w:t>Once I stopped believing in the description, everything changed.</w:t>
      </w:r>
    </w:p>
    <w:p>
      <w:pPr>
        <w:pStyle w:val="BodyText"/>
        <w:numPr>
          <w:ilvl w:val="0"/>
          <w:numId w:val="35"/>
        </w:numPr>
        <w:tabs>
          <w:tab w:val="clear" w:pos="709"/>
          <w:tab w:val="left" w:pos="709" w:leader="none"/>
        </w:tabs>
        <w:bidi w:val="0"/>
        <w:ind w:hanging="283" w:start="709"/>
        <w:jc w:val="start"/>
        <w:rPr/>
      </w:pPr>
      <w:r>
        <w:rPr>
          <w:rStyle w:val="Strong"/>
        </w:rPr>
        <w:t>The "Grandfather State" emerged naturally.</w:t>
      </w:r>
    </w:p>
    <w:p>
      <w:pPr>
        <w:pStyle w:val="BodyText"/>
        <w:numPr>
          <w:ilvl w:val="1"/>
          <w:numId w:val="35"/>
        </w:numPr>
        <w:tabs>
          <w:tab w:val="clear" w:pos="709"/>
          <w:tab w:val="left" w:pos="1418" w:leader="none"/>
        </w:tabs>
        <w:bidi w:val="0"/>
        <w:spacing w:before="0" w:after="0"/>
        <w:ind w:hanging="283" w:start="1418"/>
        <w:jc w:val="start"/>
        <w:rPr/>
      </w:pPr>
      <w:r>
        <w:rPr/>
        <w:t xml:space="preserve">In this state, I see descriptions, but I don’t </w:t>
      </w:r>
      <w:r>
        <w:rPr>
          <w:rStyle w:val="Emphasis"/>
        </w:rPr>
        <w:t>cling</w:t>
      </w:r>
      <w:r>
        <w:rPr/>
        <w:t xml:space="preserve"> to them. </w:t>
      </w:r>
    </w:p>
    <w:p>
      <w:pPr>
        <w:pStyle w:val="BodyText"/>
        <w:numPr>
          <w:ilvl w:val="1"/>
          <w:numId w:val="35"/>
        </w:numPr>
        <w:tabs>
          <w:tab w:val="clear" w:pos="709"/>
          <w:tab w:val="left" w:pos="1418" w:leader="none"/>
        </w:tabs>
        <w:bidi w:val="0"/>
        <w:spacing w:before="0" w:after="0"/>
        <w:ind w:hanging="283" w:start="1418"/>
        <w:jc w:val="start"/>
        <w:rPr/>
      </w:pPr>
      <w:r>
        <w:rPr/>
        <w:t xml:space="preserve">I don’t believe in them as reality. I just observe. </w:t>
      </w:r>
    </w:p>
    <w:p>
      <w:pPr>
        <w:pStyle w:val="BodyText"/>
        <w:numPr>
          <w:ilvl w:val="1"/>
          <w:numId w:val="35"/>
        </w:numPr>
        <w:tabs>
          <w:tab w:val="clear" w:pos="709"/>
          <w:tab w:val="left" w:pos="1418" w:leader="none"/>
        </w:tabs>
        <w:bidi w:val="0"/>
        <w:spacing w:before="0" w:after="0"/>
        <w:ind w:hanging="283" w:start="1418"/>
        <w:jc w:val="start"/>
        <w:rPr/>
      </w:pPr>
      <w:r>
        <w:rPr/>
        <w:t xml:space="preserve">There’s no attachment, no emotional charge—just neutral awareness. </w:t>
      </w:r>
    </w:p>
    <w:p>
      <w:pPr>
        <w:pStyle w:val="BodyText"/>
        <w:numPr>
          <w:ilvl w:val="0"/>
          <w:numId w:val="35"/>
        </w:numPr>
        <w:tabs>
          <w:tab w:val="clear" w:pos="709"/>
          <w:tab w:val="left" w:pos="709" w:leader="none"/>
        </w:tabs>
        <w:bidi w:val="0"/>
        <w:ind w:hanging="283" w:start="709"/>
        <w:jc w:val="start"/>
        <w:rPr/>
      </w:pPr>
      <w:r>
        <w:rPr>
          <w:rStyle w:val="Strong"/>
        </w:rPr>
        <w:t>From there, detachment deepens.</w:t>
      </w:r>
    </w:p>
    <w:p>
      <w:pPr>
        <w:pStyle w:val="BodyText"/>
        <w:numPr>
          <w:ilvl w:val="1"/>
          <w:numId w:val="35"/>
        </w:numPr>
        <w:tabs>
          <w:tab w:val="clear" w:pos="709"/>
          <w:tab w:val="left" w:pos="1418" w:leader="none"/>
        </w:tabs>
        <w:bidi w:val="0"/>
        <w:spacing w:before="0" w:after="0"/>
        <w:ind w:hanging="283" w:start="1418"/>
        <w:jc w:val="start"/>
        <w:rPr/>
      </w:pPr>
      <w:r>
        <w:rPr/>
        <w:t xml:space="preserve">First, I let go of descriptions about "what reality is." </w:t>
      </w:r>
    </w:p>
    <w:p>
      <w:pPr>
        <w:pStyle w:val="BodyText"/>
        <w:numPr>
          <w:ilvl w:val="1"/>
          <w:numId w:val="35"/>
        </w:numPr>
        <w:tabs>
          <w:tab w:val="clear" w:pos="709"/>
          <w:tab w:val="left" w:pos="1418" w:leader="none"/>
        </w:tabs>
        <w:bidi w:val="0"/>
        <w:spacing w:before="0" w:after="0"/>
        <w:ind w:hanging="283" w:start="1418"/>
        <w:jc w:val="start"/>
        <w:rPr/>
      </w:pPr>
      <w:r>
        <w:rPr/>
        <w:t xml:space="preserve">Then, I let go of guides, words, all mental constructs. </w:t>
      </w:r>
    </w:p>
    <w:p>
      <w:pPr>
        <w:pStyle w:val="BodyText"/>
        <w:numPr>
          <w:ilvl w:val="1"/>
          <w:numId w:val="35"/>
        </w:numPr>
        <w:tabs>
          <w:tab w:val="clear" w:pos="709"/>
          <w:tab w:val="left" w:pos="1418" w:leader="none"/>
        </w:tabs>
        <w:bidi w:val="0"/>
        <w:ind w:hanging="283" w:start="1418"/>
        <w:jc w:val="start"/>
        <w:rPr/>
      </w:pPr>
      <w:r>
        <w:rPr/>
        <w:t xml:space="preserve">What remains? Pure sensation. Pure observation. A state beyond language. </w:t>
      </w:r>
    </w:p>
    <w:p>
      <w:pPr>
        <w:pStyle w:val="Style17"/>
        <w:bidi w:val="0"/>
        <w:jc w:val="start"/>
        <w:rPr/>
      </w:pPr>
      <w:r>
        <w:rPr/>
      </w:r>
    </w:p>
    <w:p>
      <w:pPr>
        <w:pStyle w:val="Heading3"/>
        <w:bidi w:val="0"/>
        <w:jc w:val="start"/>
        <w:rPr/>
      </w:pPr>
      <w:r>
        <w:rPr>
          <w:rStyle w:val="Strong"/>
          <w:b/>
          <w:bCs/>
        </w:rPr>
        <w:t>The Core Principle: Descriptions Govern State</w:t>
      </w:r>
    </w:p>
    <w:p>
      <w:pPr>
        <w:pStyle w:val="BodyText"/>
        <w:bidi w:val="0"/>
        <w:jc w:val="start"/>
        <w:rPr/>
      </w:pPr>
      <w:r>
        <w:rPr/>
        <w:t>This whole process revealed a pattern:</w:t>
      </w:r>
    </w:p>
    <w:p>
      <w:pPr>
        <w:pStyle w:val="BodyText"/>
        <w:numPr>
          <w:ilvl w:val="0"/>
          <w:numId w:val="36"/>
        </w:numPr>
        <w:tabs>
          <w:tab w:val="clear" w:pos="709"/>
          <w:tab w:val="left" w:pos="709" w:leader="none"/>
        </w:tabs>
        <w:bidi w:val="0"/>
        <w:spacing w:before="0" w:after="0"/>
        <w:ind w:hanging="283" w:start="709"/>
        <w:jc w:val="start"/>
        <w:rPr/>
      </w:pPr>
      <w:r>
        <w:rPr>
          <w:rStyle w:val="Strong"/>
        </w:rPr>
        <w:t>Something happens.</w:t>
      </w:r>
      <w:r>
        <w:rPr/>
        <w:t xml:space="preserve"> I feel off, stuck, or anxious. </w:t>
      </w:r>
    </w:p>
    <w:p>
      <w:pPr>
        <w:pStyle w:val="BodyText"/>
        <w:numPr>
          <w:ilvl w:val="0"/>
          <w:numId w:val="36"/>
        </w:numPr>
        <w:tabs>
          <w:tab w:val="clear" w:pos="709"/>
          <w:tab w:val="left" w:pos="709" w:leader="none"/>
        </w:tabs>
        <w:bidi w:val="0"/>
        <w:spacing w:before="0" w:after="0"/>
        <w:ind w:hanging="283" w:start="709"/>
        <w:jc w:val="start"/>
        <w:rPr/>
      </w:pPr>
      <w:r>
        <w:rPr>
          <w:rStyle w:val="Strong"/>
        </w:rPr>
        <w:t>I try to understand it.</w:t>
      </w:r>
      <w:r>
        <w:rPr/>
        <w:t xml:space="preserve"> I describe what’s happening—</w:t>
      </w:r>
      <w:r>
        <w:rPr>
          <w:rStyle w:val="Emphasis"/>
        </w:rPr>
        <w:t>not</w:t>
      </w:r>
      <w:r>
        <w:rPr/>
        <w:t xml:space="preserve"> as a story, but as an observation. </w:t>
      </w:r>
    </w:p>
    <w:p>
      <w:pPr>
        <w:pStyle w:val="BodyText"/>
        <w:numPr>
          <w:ilvl w:val="1"/>
          <w:numId w:val="36"/>
        </w:numPr>
        <w:tabs>
          <w:tab w:val="clear" w:pos="709"/>
          <w:tab w:val="left" w:pos="1418" w:leader="none"/>
        </w:tabs>
        <w:bidi w:val="0"/>
        <w:spacing w:before="0" w:after="0"/>
        <w:ind w:hanging="283" w:start="1418"/>
        <w:jc w:val="start"/>
        <w:rPr/>
      </w:pPr>
      <w:r>
        <w:rPr>
          <w:rStyle w:val="Emphasis"/>
        </w:rPr>
        <w:t>"I’m believing this description is real."</w:t>
      </w:r>
      <w:r>
        <w:rPr/>
        <w:t xml:space="preserve"> </w:t>
      </w:r>
    </w:p>
    <w:p>
      <w:pPr>
        <w:pStyle w:val="BodyText"/>
        <w:numPr>
          <w:ilvl w:val="1"/>
          <w:numId w:val="36"/>
        </w:numPr>
        <w:tabs>
          <w:tab w:val="clear" w:pos="709"/>
          <w:tab w:val="left" w:pos="1418" w:leader="none"/>
        </w:tabs>
        <w:bidi w:val="0"/>
        <w:spacing w:before="0" w:after="0"/>
        <w:ind w:hanging="283" w:start="1418"/>
        <w:jc w:val="start"/>
        <w:rPr/>
      </w:pPr>
      <w:r>
        <w:rPr>
          <w:rStyle w:val="Emphasis"/>
        </w:rPr>
        <w:t>"This belief is making me feel this way."</w:t>
      </w:r>
      <w:r>
        <w:rPr/>
        <w:t xml:space="preserve"> </w:t>
      </w:r>
    </w:p>
    <w:p>
      <w:pPr>
        <w:pStyle w:val="BodyText"/>
        <w:numPr>
          <w:ilvl w:val="0"/>
          <w:numId w:val="36"/>
        </w:numPr>
        <w:tabs>
          <w:tab w:val="clear" w:pos="709"/>
          <w:tab w:val="left" w:pos="709" w:leader="none"/>
        </w:tabs>
        <w:bidi w:val="0"/>
        <w:spacing w:before="0" w:after="0"/>
        <w:ind w:hanging="283" w:start="709"/>
        <w:jc w:val="start"/>
        <w:rPr/>
      </w:pPr>
      <w:r>
        <w:rPr>
          <w:rStyle w:val="Strong"/>
        </w:rPr>
        <w:t>The description itself becomes the lever for change.</w:t>
      </w:r>
      <w:r>
        <w:rPr/>
        <w:t xml:space="preserve"> </w:t>
      </w:r>
    </w:p>
    <w:p>
      <w:pPr>
        <w:pStyle w:val="BodyText"/>
        <w:numPr>
          <w:ilvl w:val="1"/>
          <w:numId w:val="36"/>
        </w:numPr>
        <w:tabs>
          <w:tab w:val="clear" w:pos="709"/>
          <w:tab w:val="left" w:pos="1418" w:leader="none"/>
        </w:tabs>
        <w:bidi w:val="0"/>
        <w:spacing w:before="0" w:after="0"/>
        <w:ind w:hanging="283" w:start="1418"/>
        <w:jc w:val="start"/>
        <w:rPr/>
      </w:pPr>
      <w:r>
        <w:rPr/>
        <w:t xml:space="preserve">By writing it down, I </w:t>
      </w:r>
      <w:r>
        <w:rPr>
          <w:rStyle w:val="Emphasis"/>
        </w:rPr>
        <w:t>see</w:t>
      </w:r>
      <w:r>
        <w:rPr/>
        <w:t xml:space="preserve"> it. And seeing it weakens its grip. </w:t>
      </w:r>
    </w:p>
    <w:p>
      <w:pPr>
        <w:pStyle w:val="BodyText"/>
        <w:numPr>
          <w:ilvl w:val="0"/>
          <w:numId w:val="36"/>
        </w:numPr>
        <w:tabs>
          <w:tab w:val="clear" w:pos="709"/>
          <w:tab w:val="left" w:pos="709" w:leader="none"/>
        </w:tabs>
        <w:bidi w:val="0"/>
        <w:spacing w:before="0" w:after="0"/>
        <w:ind w:hanging="283" w:start="709"/>
        <w:jc w:val="start"/>
        <w:rPr/>
      </w:pPr>
      <w:r>
        <w:rPr>
          <w:rStyle w:val="Strong"/>
        </w:rPr>
        <w:t>Belief dissolves.</w:t>
      </w:r>
      <w:r>
        <w:rPr/>
        <w:t xml:space="preserve"> Once I realize I’m treating a description as reality—and that I </w:t>
      </w:r>
      <w:r>
        <w:rPr>
          <w:rStyle w:val="Emphasis"/>
        </w:rPr>
        <w:t>don’t have to</w:t>
      </w:r>
      <w:r>
        <w:rPr/>
        <w:t xml:space="preserve">—the state shifts. </w:t>
      </w:r>
    </w:p>
    <w:p>
      <w:pPr>
        <w:pStyle w:val="BodyText"/>
        <w:numPr>
          <w:ilvl w:val="0"/>
          <w:numId w:val="36"/>
        </w:numPr>
        <w:tabs>
          <w:tab w:val="clear" w:pos="709"/>
          <w:tab w:val="left" w:pos="709" w:leader="none"/>
        </w:tabs>
        <w:bidi w:val="0"/>
        <w:spacing w:before="0" w:after="0"/>
        <w:ind w:hanging="283" w:start="709"/>
        <w:jc w:val="start"/>
        <w:rPr/>
      </w:pPr>
      <w:r>
        <w:rPr>
          <w:rStyle w:val="Strong"/>
        </w:rPr>
        <w:t>Freedom comes from non-belief.</w:t>
      </w:r>
      <w:r>
        <w:rPr/>
        <w:t xml:space="preserve"> </w:t>
      </w:r>
    </w:p>
    <w:p>
      <w:pPr>
        <w:pStyle w:val="BodyText"/>
        <w:numPr>
          <w:ilvl w:val="1"/>
          <w:numId w:val="36"/>
        </w:numPr>
        <w:tabs>
          <w:tab w:val="clear" w:pos="709"/>
          <w:tab w:val="left" w:pos="1418" w:leader="none"/>
        </w:tabs>
        <w:bidi w:val="0"/>
        <w:spacing w:before="0" w:after="0"/>
        <w:ind w:hanging="283" w:start="1418"/>
        <w:jc w:val="start"/>
        <w:rPr/>
      </w:pPr>
      <w:r>
        <w:rPr/>
        <w:t xml:space="preserve">Not disbelief, but </w:t>
      </w:r>
      <w:r>
        <w:rPr>
          <w:rStyle w:val="Emphasis"/>
        </w:rPr>
        <w:t>non-attachment</w:t>
      </w:r>
      <w:r>
        <w:rPr/>
        <w:t xml:space="preserve"> to any description. </w:t>
      </w:r>
    </w:p>
    <w:p>
      <w:pPr>
        <w:pStyle w:val="BodyText"/>
        <w:numPr>
          <w:ilvl w:val="1"/>
          <w:numId w:val="36"/>
        </w:numPr>
        <w:tabs>
          <w:tab w:val="clear" w:pos="709"/>
          <w:tab w:val="left" w:pos="1418" w:leader="none"/>
        </w:tabs>
        <w:bidi w:val="0"/>
        <w:ind w:hanging="283" w:start="1418"/>
        <w:jc w:val="start"/>
        <w:rPr/>
      </w:pPr>
      <w:r>
        <w:rPr/>
        <w:t xml:space="preserve">From there, I can move into deeper detachment—the "Grandfather State"—and eventually, pure presence. </w:t>
      </w:r>
    </w:p>
    <w:p>
      <w:pPr>
        <w:pStyle w:val="Style17"/>
        <w:bidi w:val="0"/>
        <w:jc w:val="start"/>
        <w:rPr/>
      </w:pPr>
      <w:r>
        <w:rPr/>
      </w:r>
    </w:p>
    <w:p>
      <w:pPr>
        <w:pStyle w:val="Heading3"/>
        <w:bidi w:val="0"/>
        <w:jc w:val="start"/>
        <w:rPr/>
      </w:pPr>
      <w:r>
        <w:rPr>
          <w:rStyle w:val="Strong"/>
          <w:b/>
          <w:bCs/>
        </w:rPr>
        <w:t>Testing the Method</w:t>
      </w:r>
    </w:p>
    <w:p>
      <w:pPr>
        <w:pStyle w:val="BodyText"/>
        <w:bidi w:val="0"/>
        <w:jc w:val="start"/>
        <w:rPr/>
      </w:pPr>
      <w:r>
        <w:rPr/>
        <w:t xml:space="preserve">This isn’t just theory. It’s a </w:t>
      </w:r>
      <w:r>
        <w:rPr>
          <w:rStyle w:val="Emphasis"/>
        </w:rPr>
        <w:t>mechanism</w:t>
      </w:r>
      <w:r>
        <w:rPr/>
        <w:t xml:space="preserve"> I can test:</w:t>
      </w:r>
    </w:p>
    <w:p>
      <w:pPr>
        <w:pStyle w:val="BodyText"/>
        <w:numPr>
          <w:ilvl w:val="0"/>
          <w:numId w:val="37"/>
        </w:numPr>
        <w:tabs>
          <w:tab w:val="clear" w:pos="709"/>
          <w:tab w:val="left" w:pos="709" w:leader="none"/>
        </w:tabs>
        <w:bidi w:val="0"/>
        <w:spacing w:before="0" w:after="0"/>
        <w:ind w:hanging="283" w:start="709"/>
        <w:jc w:val="start"/>
        <w:rPr/>
      </w:pPr>
      <w:r>
        <w:rPr>
          <w:rStyle w:val="Strong"/>
        </w:rPr>
        <w:t>When stuck:</w:t>
      </w:r>
      <w:r>
        <w:rPr/>
        <w:t xml:space="preserve"> Identify the description I’m believing in. </w:t>
      </w:r>
    </w:p>
    <w:p>
      <w:pPr>
        <w:pStyle w:val="BodyText"/>
        <w:numPr>
          <w:ilvl w:val="0"/>
          <w:numId w:val="37"/>
        </w:numPr>
        <w:tabs>
          <w:tab w:val="clear" w:pos="709"/>
          <w:tab w:val="left" w:pos="709" w:leader="none"/>
        </w:tabs>
        <w:bidi w:val="0"/>
        <w:spacing w:before="0" w:after="0"/>
        <w:ind w:hanging="283" w:start="709"/>
        <w:jc w:val="start"/>
        <w:rPr/>
      </w:pPr>
      <w:r>
        <w:rPr>
          <w:rStyle w:val="Strong"/>
        </w:rPr>
        <w:t>Ask:</w:t>
      </w:r>
      <w:r>
        <w:rPr/>
        <w:t xml:space="preserve"> </w:t>
      </w:r>
      <w:r>
        <w:rPr>
          <w:rStyle w:val="Emphasis"/>
        </w:rPr>
        <w:t>Is this real, or just a description?</w:t>
      </w:r>
      <w:r>
        <w:rPr/>
        <w:t xml:space="preserve"> </w:t>
      </w:r>
    </w:p>
    <w:p>
      <w:pPr>
        <w:pStyle w:val="BodyText"/>
        <w:numPr>
          <w:ilvl w:val="0"/>
          <w:numId w:val="37"/>
        </w:numPr>
        <w:tabs>
          <w:tab w:val="clear" w:pos="709"/>
          <w:tab w:val="left" w:pos="709" w:leader="none"/>
        </w:tabs>
        <w:bidi w:val="0"/>
        <w:spacing w:before="0" w:after="0"/>
        <w:ind w:hanging="283" w:start="709"/>
        <w:jc w:val="start"/>
        <w:rPr/>
      </w:pPr>
      <w:r>
        <w:rPr>
          <w:rStyle w:val="Strong"/>
        </w:rPr>
        <w:t>Release the belief.</w:t>
      </w:r>
      <w:r>
        <w:rPr/>
        <w:t xml:space="preserve"> Not by fighting it, but by </w:t>
      </w:r>
      <w:r>
        <w:rPr>
          <w:rStyle w:val="Emphasis"/>
        </w:rPr>
        <w:t>seeing</w:t>
      </w:r>
      <w:r>
        <w:rPr/>
        <w:t xml:space="preserve"> it as optional. </w:t>
      </w:r>
    </w:p>
    <w:p>
      <w:pPr>
        <w:pStyle w:val="BodyText"/>
        <w:numPr>
          <w:ilvl w:val="0"/>
          <w:numId w:val="37"/>
        </w:numPr>
        <w:tabs>
          <w:tab w:val="clear" w:pos="709"/>
          <w:tab w:val="left" w:pos="709" w:leader="none"/>
        </w:tabs>
        <w:bidi w:val="0"/>
        <w:ind w:hanging="283" w:start="709"/>
        <w:jc w:val="start"/>
        <w:rPr/>
      </w:pPr>
      <w:r>
        <w:rPr>
          <w:rStyle w:val="Strong"/>
        </w:rPr>
        <w:t>Observe the shift.</w:t>
      </w:r>
      <w:r>
        <w:rPr/>
        <w:t xml:space="preserve"> The state changes automatically. </w:t>
      </w:r>
    </w:p>
    <w:p>
      <w:pPr>
        <w:pStyle w:val="BodyText"/>
        <w:bidi w:val="0"/>
        <w:jc w:val="start"/>
        <w:rPr/>
      </w:pPr>
      <w:r>
        <w:rPr/>
        <w:t xml:space="preserve">There’s no other way. The brain doesn’t work differently—this is how it </w:t>
      </w:r>
      <w:r>
        <w:rPr>
          <w:rStyle w:val="Emphasis"/>
        </w:rPr>
        <w:t>must</w:t>
      </w:r>
      <w:r>
        <w:rPr/>
        <w:t xml:space="preserve"> work. Descriptions shape experience, but only if you believe them. Stop believing, and you’re free.</w:t>
      </w:r>
    </w:p>
    <w:p>
      <w:pPr>
        <w:pStyle w:val="Style17"/>
        <w:bidi w:val="0"/>
        <w:jc w:val="start"/>
        <w:rPr/>
      </w:pPr>
      <w:r>
        <w:rPr/>
      </w:r>
    </w:p>
    <w:p>
      <w:pPr>
        <w:pStyle w:val="Heading3"/>
        <w:bidi w:val="0"/>
        <w:jc w:val="start"/>
        <w:rPr/>
      </w:pPr>
      <w:r>
        <w:rPr>
          <w:rStyle w:val="Strong"/>
          <w:b/>
          <w:bCs/>
        </w:rPr>
        <w:t>Final Note: The Path Forward</w:t>
      </w:r>
    </w:p>
    <w:p>
      <w:pPr>
        <w:pStyle w:val="BodyText"/>
        <w:bidi w:val="0"/>
        <w:jc w:val="start"/>
        <w:rPr/>
      </w:pPr>
      <w:r>
        <w:rPr/>
        <w:t>Now, I’ll test this. Again and again.</w:t>
        <w:br/>
        <w:t>Because the only way out is through—</w:t>
        <w:br/>
        <w:t xml:space="preserve">through seeing, describing, and </w:t>
      </w:r>
      <w:r>
        <w:rPr>
          <w:rStyle w:val="Emphasis"/>
        </w:rPr>
        <w:t>unbelieving</w:t>
      </w:r>
      <w:r>
        <w:rPr/>
        <w:t>.</w:t>
      </w:r>
    </w:p>
    <w:p>
      <w:pPr>
        <w:pStyle w:val="Style17"/>
        <w:bidi w:val="0"/>
        <w:jc w:val="start"/>
        <w:rPr/>
      </w:pPr>
      <w:r>
        <w:rPr/>
      </w:r>
    </w:p>
    <w:p>
      <w:pPr>
        <w:pStyle w:val="BodyText"/>
        <w:bidi w:val="0"/>
        <w:jc w:val="start"/>
        <w:rPr/>
      </w:pPr>
      <w:r>
        <w:rPr>
          <w:rStyle w:val="Strong"/>
        </w:rPr>
        <w:t>Key Takeaway:</w:t>
      </w:r>
      <w:r>
        <w:rPr/>
        <w:br/>
      </w:r>
      <w:r>
        <w:rPr>
          <w:rStyle w:val="Emphasis"/>
        </w:rPr>
        <w:t>The problem isn’t the description. It’s the belief that the description is reality. Stop believing, and the trap disappears.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Belief and Distraction: A Self-Observation</w:t>
      </w:r>
    </w:p>
    <w:p>
      <w:pPr>
        <w:pStyle w:val="Heading4"/>
        <w:bidi w:val="0"/>
        <w:jc w:val="start"/>
        <w:rPr/>
      </w:pPr>
      <w:r>
        <w:rPr>
          <w:rStyle w:val="Strong"/>
          <w:b/>
          <w:bCs/>
        </w:rPr>
        <w:t>1. The Initial Problem: Trapped in the Guide</w:t>
      </w:r>
    </w:p>
    <w:p>
      <w:pPr>
        <w:pStyle w:val="BodyText"/>
        <w:bidi w:val="0"/>
        <w:jc w:val="start"/>
        <w:rPr/>
      </w:pPr>
      <w:r>
        <w:rPr/>
        <w:t xml:space="preserve">I spent a long time writing a guide—recording my observations, structuring my thoughts. Then I went to test it. And once again, I hit the same wall: </w:t>
      </w:r>
      <w:r>
        <w:rPr>
          <w:rStyle w:val="Strong"/>
        </w:rPr>
        <w:t>I couldn’t distract myself</w:t>
      </w:r>
      <w:r>
        <w:rPr/>
        <w:t xml:space="preserve">. Every time I tried to step back, to detach from the content, I was </w:t>
      </w:r>
      <w:r>
        <w:rPr>
          <w:rStyle w:val="Strong"/>
        </w:rPr>
        <w:t>immediately pulled back</w:t>
      </w:r>
      <w:r>
        <w:rPr/>
        <w:t xml:space="preserve">—not just to the guide itself, but to its </w:t>
      </w:r>
      <w:r>
        <w:rPr>
          <w:rStyle w:val="Emphasis"/>
        </w:rPr>
        <w:t>description</w:t>
      </w:r>
      <w:r>
        <w:rPr/>
        <w:t>. It was as if the act of writing had created a reality I couldn’t escape.</w:t>
      </w:r>
    </w:p>
    <w:p>
      <w:pPr>
        <w:pStyle w:val="BodyText"/>
        <w:bidi w:val="0"/>
        <w:jc w:val="start"/>
        <w:rPr/>
      </w:pPr>
      <w:r>
        <w:rPr/>
        <w:t xml:space="preserve">Why? Because </w:t>
      </w:r>
      <w:r>
        <w:rPr>
          <w:rStyle w:val="Strong"/>
        </w:rPr>
        <w:t>I had written the guide</w:t>
      </w:r>
      <w:r>
        <w:rPr/>
        <w:t xml:space="preserve">, and in writing it, I had </w:t>
      </w:r>
      <w:r>
        <w:rPr>
          <w:rStyle w:val="Strong"/>
        </w:rPr>
        <w:t>convinced myself it was true</w:t>
      </w:r>
      <w:r>
        <w:rPr/>
        <w:t xml:space="preserve">. The logic was flawless in my mind: </w:t>
      </w:r>
      <w:r>
        <w:rPr>
          <w:rStyle w:val="Emphasis"/>
        </w:rPr>
        <w:t>"If the guide is correct, then its description of reality must also be correct."</w:t>
      </w:r>
      <w:r>
        <w:rPr/>
        <w:t xml:space="preserve"> And so, I believed it. </w:t>
      </w:r>
      <w:r>
        <w:rPr>
          <w:rStyle w:val="Strong"/>
        </w:rPr>
        <w:t>I mistook the map for the territory.</w:t>
      </w:r>
      <w:r>
        <w:rPr/>
        <w:t xml:space="preserve"> The guide wasn’t just words on a page—it had become my perceived reality. And because that reality felt unpleasant (the meaning of those words was heavy, oppressive), I was stuck in a loop: unable to distract myself from something I had </w:t>
      </w:r>
      <w:r>
        <w:rPr>
          <w:rStyle w:val="Emphasis"/>
        </w:rPr>
        <w:t>chosen</w:t>
      </w:r>
      <w:r>
        <w:rPr/>
        <w:t xml:space="preserve"> to believe was real.</w:t>
      </w:r>
    </w:p>
    <w:p>
      <w:pPr>
        <w:pStyle w:val="BodyText"/>
        <w:bidi w:val="0"/>
        <w:jc w:val="start"/>
        <w:rPr/>
      </w:pPr>
      <w:r>
        <w:rPr/>
        <w:t xml:space="preserve">The breakthrough came when I realized: </w:t>
      </w:r>
      <w:r>
        <w:rPr>
          <w:rStyle w:val="Strong"/>
        </w:rPr>
        <w:t>I had to stop believing in the guide.</w:t>
      </w:r>
      <w:r>
        <w:rPr/>
        <w:t xml:space="preserve"> Not just doubt it, but actively </w:t>
      </w:r>
      <w:r>
        <w:rPr>
          <w:rStyle w:val="Emphasis"/>
        </w:rPr>
        <w:t>disbelieve</w:t>
      </w:r>
      <w:r>
        <w:rPr/>
        <w:t xml:space="preserve"> it—only then could I detach from its grip.</w:t>
      </w:r>
    </w:p>
    <w:p>
      <w:pPr>
        <w:pStyle w:val="Style17"/>
        <w:bidi w:val="0"/>
        <w:jc w:val="start"/>
        <w:rPr/>
      </w:pPr>
      <w:r>
        <w:rPr/>
      </w:r>
    </w:p>
    <w:p>
      <w:pPr>
        <w:pStyle w:val="Heading4"/>
        <w:bidi w:val="0"/>
        <w:jc w:val="start"/>
        <w:rPr/>
      </w:pPr>
      <w:r>
        <w:rPr>
          <w:rStyle w:val="Strong"/>
          <w:b/>
          <w:bCs/>
        </w:rPr>
        <w:t>2. The Layers of Distraction: From Meaning to Words to Nothingness</w:t>
      </w:r>
    </w:p>
    <w:p>
      <w:pPr>
        <w:pStyle w:val="BodyText"/>
        <w:bidi w:val="0"/>
        <w:jc w:val="start"/>
        <w:rPr/>
      </w:pPr>
      <w:r>
        <w:rPr/>
        <w:t xml:space="preserve">I started to see this as a </w:t>
      </w:r>
      <w:r>
        <w:rPr>
          <w:rStyle w:val="Strong"/>
        </w:rPr>
        <w:t>hierarchy of detachment</w:t>
      </w:r>
      <w:r>
        <w:rPr/>
        <w:t>, like levels in a game. Each layer requires mastering the one before it.</w:t>
      </w:r>
    </w:p>
    <w:p>
      <w:pPr>
        <w:pStyle w:val="BodyText"/>
        <w:numPr>
          <w:ilvl w:val="0"/>
          <w:numId w:val="38"/>
        </w:numPr>
        <w:tabs>
          <w:tab w:val="clear" w:pos="709"/>
          <w:tab w:val="left" w:pos="709" w:leader="none"/>
        </w:tabs>
        <w:bidi w:val="0"/>
        <w:ind w:hanging="283" w:start="709"/>
        <w:jc w:val="start"/>
        <w:rPr/>
      </w:pPr>
      <w:r>
        <w:rPr>
          <w:rStyle w:val="Strong"/>
        </w:rPr>
        <w:t>Level 0 (The Grandfather Level): The Illusion of Reality</w:t>
      </w:r>
      <w:r>
        <w:rPr/>
        <w:br/>
        <w:t xml:space="preserve">At the deepest level, I’m </w:t>
      </w:r>
      <w:r>
        <w:rPr>
          <w:rStyle w:val="Strong"/>
        </w:rPr>
        <w:t>fully immersed in the guide’s meaning</w:t>
      </w:r>
      <w:r>
        <w:rPr/>
        <w:t xml:space="preserve">. I don’t just read the words—I </w:t>
      </w:r>
      <w:r>
        <w:rPr>
          <w:rStyle w:val="Emphasis"/>
        </w:rPr>
        <w:t>live</w:t>
      </w:r>
      <w:r>
        <w:rPr/>
        <w:t xml:space="preserve"> them. The descriptions, the observations, the conclusions: they </w:t>
      </w:r>
      <w:r>
        <w:rPr>
          <w:rStyle w:val="Emphasis"/>
        </w:rPr>
        <w:t>are</w:t>
      </w:r>
      <w:r>
        <w:rPr/>
        <w:t xml:space="preserve"> reality to me. This is the most suffocating state because the </w:t>
      </w:r>
      <w:r>
        <w:rPr>
          <w:rStyle w:val="Strong"/>
        </w:rPr>
        <w:t>meaning of the words dictates my mood</w:t>
      </w:r>
      <w:r>
        <w:rPr/>
        <w:t xml:space="preserve">. If the guide’s implications are bleak, I feel bleak. </w:t>
      </w:r>
      <w:r>
        <w:rPr>
          <w:rStyle w:val="Strong"/>
        </w:rPr>
        <w:t>Distraction is impossible here</w:t>
      </w:r>
      <w:r>
        <w:rPr/>
        <w:t>—I’m trapped in the narrative I’ve created.</w:t>
      </w:r>
    </w:p>
    <w:p>
      <w:pPr>
        <w:pStyle w:val="BodyText"/>
        <w:numPr>
          <w:ilvl w:val="0"/>
          <w:numId w:val="0"/>
        </w:numPr>
        <w:bidi w:val="0"/>
        <w:ind w:hanging="0" w:start="0"/>
        <w:jc w:val="start"/>
        <w:rPr/>
      </w:pPr>
      <w:r>
        <w:rPr/>
        <w:t xml:space="preserve">The only way out? </w:t>
      </w:r>
      <w:r>
        <w:rPr>
          <w:rStyle w:val="Strong"/>
        </w:rPr>
        <w:t>Realizing it’s not real.</w:t>
      </w:r>
      <w:r>
        <w:rPr/>
        <w:t xml:space="preserve"> The guide is just a </w:t>
      </w:r>
      <w:r>
        <w:rPr>
          <w:rStyle w:val="Emphasis"/>
        </w:rPr>
        <w:t>description</w:t>
      </w:r>
      <w:r>
        <w:rPr/>
        <w:t xml:space="preserve">, not the thing itself. Once I accept that, I can step back from the </w:t>
      </w:r>
      <w:r>
        <w:rPr>
          <w:rStyle w:val="Emphasis"/>
        </w:rPr>
        <w:t>meaning</w:t>
      </w:r>
      <w:r>
        <w:rPr/>
        <w:t xml:space="preserve">—but I’m still stuck with the </w:t>
      </w:r>
      <w:r>
        <w:rPr>
          <w:rStyle w:val="Emphasis"/>
        </w:rPr>
        <w:t>words</w:t>
      </w:r>
      <w:r>
        <w:rPr/>
        <w:t>.</w:t>
      </w:r>
    </w:p>
    <w:p>
      <w:pPr>
        <w:pStyle w:val="BodyText"/>
        <w:numPr>
          <w:ilvl w:val="0"/>
          <w:numId w:val="38"/>
        </w:numPr>
        <w:tabs>
          <w:tab w:val="clear" w:pos="709"/>
          <w:tab w:val="left" w:pos="709" w:leader="none"/>
        </w:tabs>
        <w:bidi w:val="0"/>
        <w:ind w:hanging="283" w:start="709"/>
        <w:jc w:val="start"/>
        <w:rPr/>
      </w:pPr>
      <w:r>
        <w:rPr>
          <w:rStyle w:val="Strong"/>
        </w:rPr>
        <w:t>Level 1: Detaching from Meaning, But Not the Words</w:t>
      </w:r>
      <w:r>
        <w:rPr/>
        <w:br/>
        <w:t xml:space="preserve">Now I can </w:t>
      </w:r>
      <w:r>
        <w:rPr>
          <w:rStyle w:val="Strong"/>
        </w:rPr>
        <w:t>see the words without being consumed by their meaning</w:t>
      </w:r>
      <w:r>
        <w:rPr/>
        <w:t xml:space="preserve">. I’m no longer drowning in the emotions or implications of the guide. I can look at it clinically, like a scientist observing data. </w:t>
      </w:r>
      <w:r>
        <w:rPr>
          <w:rStyle w:val="Emphasis"/>
        </w:rPr>
        <w:t>"Ah, here’s a sentence. Here’s another. Interesting."</w:t>
      </w:r>
      <w:r>
        <w:rPr/>
        <w:t xml:space="preserve"> But the words themselves still </w:t>
      </w:r>
      <w:r>
        <w:rPr>
          <w:rStyle w:val="Emphasis"/>
        </w:rPr>
        <w:t>exist</w:t>
      </w:r>
      <w:r>
        <w:rPr/>
        <w:t>—they’re still there, taking up space in my mind.</w:t>
      </w:r>
    </w:p>
    <w:p>
      <w:pPr>
        <w:pStyle w:val="BodyText"/>
        <w:numPr>
          <w:ilvl w:val="0"/>
          <w:numId w:val="0"/>
        </w:numPr>
        <w:bidi w:val="0"/>
        <w:ind w:hanging="0" w:start="0"/>
        <w:jc w:val="start"/>
        <w:rPr/>
      </w:pPr>
      <w:r>
        <w:rPr/>
        <w:t xml:space="preserve">This is better, but not enough. The </w:t>
      </w:r>
      <w:r>
        <w:rPr>
          <w:rStyle w:val="Strong"/>
        </w:rPr>
        <w:t>presence of the words</w:t>
      </w:r>
      <w:r>
        <w:rPr/>
        <w:t xml:space="preserve"> is still a weight. It’s like staring at a wall of text: even if you don’t </w:t>
      </w:r>
      <w:r>
        <w:rPr>
          <w:rStyle w:val="Emphasis"/>
        </w:rPr>
        <w:t>believe</w:t>
      </w:r>
      <w:r>
        <w:rPr/>
        <w:t xml:space="preserve"> it, the wall is still there, blocking your view.</w:t>
      </w:r>
    </w:p>
    <w:p>
      <w:pPr>
        <w:pStyle w:val="BodyText"/>
        <w:numPr>
          <w:ilvl w:val="0"/>
          <w:numId w:val="38"/>
        </w:numPr>
        <w:tabs>
          <w:tab w:val="clear" w:pos="709"/>
          <w:tab w:val="left" w:pos="709" w:leader="none"/>
        </w:tabs>
        <w:bidi w:val="0"/>
        <w:ind w:hanging="283" w:start="709"/>
        <w:jc w:val="start"/>
        <w:rPr/>
      </w:pPr>
      <w:r>
        <w:rPr>
          <w:rStyle w:val="Strong"/>
        </w:rPr>
        <w:t>Level 2: Detaching from the Words Themselves</w:t>
      </w:r>
      <w:r>
        <w:rPr/>
        <w:br/>
        <w:t xml:space="preserve">The next step is to </w:t>
      </w:r>
      <w:r>
        <w:rPr>
          <w:rStyle w:val="Strong"/>
        </w:rPr>
        <w:t>forget the words entirely</w:t>
      </w:r>
      <w:r>
        <w:rPr/>
        <w:t xml:space="preserve">. Not just their meaning, but the words as </w:t>
      </w:r>
      <w:r>
        <w:rPr>
          <w:rStyle w:val="Emphasis"/>
        </w:rPr>
        <w:t>objects</w:t>
      </w:r>
      <w:r>
        <w:rPr/>
        <w:t xml:space="preserve">. To see the world </w:t>
      </w:r>
      <w:r>
        <w:rPr>
          <w:rStyle w:val="Strong"/>
        </w:rPr>
        <w:t>without language</w:t>
      </w:r>
      <w:r>
        <w:rPr/>
        <w:t xml:space="preserve">—as if the guide, the observations, the entire mental construct </w:t>
      </w:r>
      <w:r>
        <w:rPr>
          <w:rStyle w:val="Strong"/>
        </w:rPr>
        <w:t>never existed</w:t>
      </w:r>
      <w:r>
        <w:rPr/>
        <w:t>.</w:t>
      </w:r>
    </w:p>
    <w:p>
      <w:pPr>
        <w:pStyle w:val="BodyText"/>
        <w:numPr>
          <w:ilvl w:val="0"/>
          <w:numId w:val="0"/>
        </w:numPr>
        <w:bidi w:val="0"/>
        <w:ind w:hanging="0" w:start="0"/>
        <w:jc w:val="start"/>
        <w:rPr/>
      </w:pPr>
      <w:r>
        <w:rPr/>
        <w:t xml:space="preserve">This is the hardest part. It’s not about ignoring the words; it’s about </w:t>
      </w:r>
      <w:r>
        <w:rPr>
          <w:rStyle w:val="Strong"/>
        </w:rPr>
        <w:t>erasing them from perception</w:t>
      </w:r>
      <w:r>
        <w:rPr/>
        <w:t xml:space="preserve">. Like waking up from a dream where you’d been reading a book, and suddenly the book is gone—no pages, no ink, no memory of it. Just </w:t>
      </w:r>
      <w:r>
        <w:rPr>
          <w:rStyle w:val="Strong"/>
        </w:rPr>
        <w:t>direct experience</w:t>
      </w:r>
      <w:r>
        <w:rPr/>
        <w:t>, unmediated by symbols.</w:t>
      </w:r>
    </w:p>
    <w:p>
      <w:pPr>
        <w:pStyle w:val="BodyText"/>
        <w:numPr>
          <w:ilvl w:val="0"/>
          <w:numId w:val="0"/>
        </w:numPr>
        <w:bidi w:val="0"/>
        <w:ind w:hanging="0" w:start="0"/>
        <w:jc w:val="start"/>
        <w:rPr/>
      </w:pPr>
      <w:r>
        <w:rPr/>
        <w:t xml:space="preserve">I haven’t mastered this yet. When I tried testing it, I </w:t>
      </w:r>
      <w:r>
        <w:rPr>
          <w:rStyle w:val="Strong"/>
        </w:rPr>
        <w:t>lost the state immediately</w:t>
      </w:r>
      <w:r>
        <w:rPr/>
        <w:t xml:space="preserve"> because I slipped back into belief—</w:t>
      </w:r>
      <w:r>
        <w:rPr>
          <w:rStyle w:val="Emphasis"/>
        </w:rPr>
        <w:t>"But the guide is real! I just wrote it!"</w:t>
      </w:r>
      <w:r>
        <w:rPr/>
        <w:t>—and the cycle repeated.</w:t>
      </w:r>
    </w:p>
    <w:p>
      <w:pPr>
        <w:pStyle w:val="Style17"/>
        <w:bidi w:val="0"/>
        <w:jc w:val="start"/>
        <w:rPr/>
      </w:pPr>
      <w:r>
        <w:rPr/>
      </w:r>
    </w:p>
    <w:p>
      <w:pPr>
        <w:pStyle w:val="Heading4"/>
        <w:bidi w:val="0"/>
        <w:jc w:val="start"/>
        <w:rPr/>
      </w:pPr>
      <w:r>
        <w:rPr>
          <w:rStyle w:val="Strong"/>
          <w:b/>
          <w:bCs/>
        </w:rPr>
        <w:t>3. The Recursive Trap: Writing a Guide About Detaching from Guides</w:t>
      </w:r>
    </w:p>
    <w:p>
      <w:pPr>
        <w:pStyle w:val="BodyText"/>
        <w:bidi w:val="0"/>
        <w:jc w:val="start"/>
        <w:rPr/>
      </w:pPr>
      <w:r>
        <w:rPr/>
        <w:t xml:space="preserve">Here’s the irony: </w:t>
      </w:r>
      <w:r>
        <w:rPr>
          <w:rStyle w:val="Strong"/>
        </w:rPr>
        <w:t>I’m writing another guide right now.</w:t>
      </w:r>
      <w:r>
        <w:rPr/>
        <w:t xml:space="preserve"> And as I write, I know that to test my own theory, I’ll have to </w:t>
      </w:r>
      <w:r>
        <w:rPr>
          <w:rStyle w:val="Strong"/>
        </w:rPr>
        <w:t>detach from this very guide</w:t>
      </w:r>
      <w:r>
        <w:rPr/>
        <w:t>.</w:t>
      </w:r>
    </w:p>
    <w:p>
      <w:pPr>
        <w:pStyle w:val="BodyText"/>
        <w:bidi w:val="0"/>
        <w:jc w:val="start"/>
        <w:rPr/>
      </w:pPr>
      <w:r>
        <w:rPr/>
        <w:t xml:space="preserve">But how? The act of writing reinforces belief. The words feel </w:t>
      </w:r>
      <w:r>
        <w:rPr>
          <w:rStyle w:val="Emphasis"/>
        </w:rPr>
        <w:t>true</w:t>
      </w:r>
      <w:r>
        <w:rPr/>
        <w:t xml:space="preserve"> in the moment. So the solution must be:</w:t>
      </w:r>
    </w:p>
    <w:p>
      <w:pPr>
        <w:pStyle w:val="BodyText"/>
        <w:numPr>
          <w:ilvl w:val="0"/>
          <w:numId w:val="39"/>
        </w:numPr>
        <w:tabs>
          <w:tab w:val="clear" w:pos="709"/>
          <w:tab w:val="left" w:pos="709" w:leader="none"/>
        </w:tabs>
        <w:bidi w:val="0"/>
        <w:spacing w:before="0" w:after="0"/>
        <w:ind w:hanging="283" w:start="709"/>
        <w:jc w:val="start"/>
        <w:rPr/>
      </w:pPr>
      <w:r>
        <w:rPr>
          <w:rStyle w:val="Strong"/>
        </w:rPr>
        <w:t>Do not believe what I’m saying.</w:t>
      </w:r>
      <w:r>
        <w:rPr/>
        <w:t xml:space="preserve"> Not in a self-defeating way, but as a </w:t>
      </w:r>
      <w:r>
        <w:rPr>
          <w:rStyle w:val="Strong"/>
        </w:rPr>
        <w:t>discipline</w:t>
      </w:r>
      <w:r>
        <w:rPr/>
        <w:t xml:space="preserve">. Treat every sentence as a temporary scaffold, not a foundation. </w:t>
      </w:r>
    </w:p>
    <w:p>
      <w:pPr>
        <w:pStyle w:val="BodyText"/>
        <w:numPr>
          <w:ilvl w:val="0"/>
          <w:numId w:val="39"/>
        </w:numPr>
        <w:tabs>
          <w:tab w:val="clear" w:pos="709"/>
          <w:tab w:val="left" w:pos="709" w:leader="none"/>
        </w:tabs>
        <w:bidi w:val="0"/>
        <w:ind w:hanging="283" w:start="709"/>
        <w:jc w:val="start"/>
        <w:rPr/>
      </w:pPr>
      <w:r>
        <w:rPr>
          <w:rStyle w:val="Strong"/>
        </w:rPr>
        <w:t>Distract myself from the distraction.</w:t>
      </w:r>
      <w:r>
        <w:rPr/>
        <w:t xml:space="preserve"> If the goal is to escape the guide’s meaning, then the guide about escaping is just another layer to escape from. </w:t>
      </w:r>
    </w:p>
    <w:p>
      <w:pPr>
        <w:pStyle w:val="BodyText"/>
        <w:bidi w:val="0"/>
        <w:jc w:val="start"/>
        <w:rPr/>
      </w:pPr>
      <w:r>
        <w:rPr/>
        <w:t xml:space="preserve">It’s a </w:t>
      </w:r>
      <w:r>
        <w:rPr>
          <w:rStyle w:val="Strong"/>
        </w:rPr>
        <w:t>recursive loop</w:t>
      </w:r>
      <w:r>
        <w:rPr/>
        <w:t>:</w:t>
      </w:r>
    </w:p>
    <w:p>
      <w:pPr>
        <w:pStyle w:val="BodyText"/>
        <w:numPr>
          <w:ilvl w:val="0"/>
          <w:numId w:val="41"/>
        </w:numPr>
        <w:tabs>
          <w:tab w:val="clear" w:pos="709"/>
          <w:tab w:val="left" w:pos="709" w:leader="none"/>
        </w:tabs>
        <w:bidi w:val="0"/>
        <w:spacing w:before="0" w:after="0"/>
        <w:ind w:hanging="283" w:start="709"/>
        <w:jc w:val="start"/>
        <w:rPr/>
      </w:pPr>
      <w:r>
        <w:rPr/>
        <w:t xml:space="preserve">I write a guide to understand reality. </w:t>
      </w:r>
    </w:p>
    <w:p>
      <w:pPr>
        <w:pStyle w:val="BodyText"/>
        <w:numPr>
          <w:ilvl w:val="0"/>
          <w:numId w:val="41"/>
        </w:numPr>
        <w:tabs>
          <w:tab w:val="clear" w:pos="709"/>
          <w:tab w:val="left" w:pos="709" w:leader="none"/>
        </w:tabs>
        <w:bidi w:val="0"/>
        <w:spacing w:before="0" w:after="0"/>
        <w:ind w:hanging="283" w:start="709"/>
        <w:jc w:val="start"/>
        <w:rPr/>
      </w:pPr>
      <w:r>
        <w:rPr/>
        <w:t xml:space="preserve">The guide becomes my reality. </w:t>
      </w:r>
    </w:p>
    <w:p>
      <w:pPr>
        <w:pStyle w:val="BodyText"/>
        <w:numPr>
          <w:ilvl w:val="0"/>
          <w:numId w:val="41"/>
        </w:numPr>
        <w:tabs>
          <w:tab w:val="clear" w:pos="709"/>
          <w:tab w:val="left" w:pos="709" w:leader="none"/>
        </w:tabs>
        <w:bidi w:val="0"/>
        <w:spacing w:before="0" w:after="0"/>
        <w:ind w:hanging="283" w:start="709"/>
        <w:jc w:val="start"/>
        <w:rPr/>
      </w:pPr>
      <w:r>
        <w:rPr/>
        <w:t xml:space="preserve">I write a guide to escape the first guide. </w:t>
      </w:r>
    </w:p>
    <w:p>
      <w:pPr>
        <w:pStyle w:val="BodyText"/>
        <w:numPr>
          <w:ilvl w:val="0"/>
          <w:numId w:val="41"/>
        </w:numPr>
        <w:tabs>
          <w:tab w:val="clear" w:pos="709"/>
          <w:tab w:val="left" w:pos="709" w:leader="none"/>
        </w:tabs>
        <w:bidi w:val="0"/>
        <w:ind w:hanging="283" w:start="709"/>
        <w:jc w:val="start"/>
        <w:rPr/>
      </w:pPr>
      <w:r>
        <w:rPr/>
        <w:t>The second guide becomes my new reality.</w:t>
        <w:br/>
        <w:t xml:space="preserve">…and so on. </w:t>
      </w:r>
    </w:p>
    <w:p>
      <w:pPr>
        <w:pStyle w:val="BodyText"/>
        <w:bidi w:val="0"/>
        <w:jc w:val="start"/>
        <w:rPr/>
      </w:pPr>
      <w:r>
        <w:rPr>
          <w:rStyle w:val="Strong"/>
        </w:rPr>
        <w:t>The only exit is to stop believing entirely.</w:t>
      </w:r>
      <w:r>
        <w:rPr/>
        <w:t xml:space="preserve"> To hold the words lightly, like sand—ready to let them slip through my fingers at any moment.</w:t>
      </w:r>
    </w:p>
    <w:p>
      <w:pPr>
        <w:pStyle w:val="Style17"/>
        <w:bidi w:val="0"/>
        <w:jc w:val="start"/>
        <w:rPr/>
      </w:pPr>
      <w:r>
        <w:rPr/>
      </w:r>
    </w:p>
    <w:p>
      <w:pPr>
        <w:pStyle w:val="Heading4"/>
        <w:bidi w:val="0"/>
        <w:jc w:val="start"/>
        <w:rPr/>
      </w:pPr>
      <w:r>
        <w:rPr>
          <w:rStyle w:val="Strong"/>
          <w:b/>
          <w:bCs/>
        </w:rPr>
        <w:t>4. The Test Ahead</w:t>
      </w:r>
    </w:p>
    <w:p>
      <w:pPr>
        <w:pStyle w:val="BodyText"/>
        <w:bidi w:val="0"/>
        <w:jc w:val="start"/>
        <w:rPr/>
      </w:pPr>
      <w:r>
        <w:rPr/>
        <w:t>Now, I’ll test this again. I’ll try to:</w:t>
      </w:r>
    </w:p>
    <w:p>
      <w:pPr>
        <w:pStyle w:val="BodyText"/>
        <w:numPr>
          <w:ilvl w:val="0"/>
          <w:numId w:val="42"/>
        </w:numPr>
        <w:tabs>
          <w:tab w:val="clear" w:pos="709"/>
          <w:tab w:val="left" w:pos="709" w:leader="none"/>
        </w:tabs>
        <w:bidi w:val="0"/>
        <w:spacing w:before="0" w:after="0"/>
        <w:ind w:hanging="283" w:start="709"/>
        <w:jc w:val="start"/>
        <w:rPr/>
      </w:pPr>
      <w:r>
        <w:rPr>
          <w:rStyle w:val="Strong"/>
        </w:rPr>
        <w:t>Write the guide</w:t>
      </w:r>
      <w:r>
        <w:rPr/>
        <w:t xml:space="preserve"> (as I’m doing now). </w:t>
      </w:r>
    </w:p>
    <w:p>
      <w:pPr>
        <w:pStyle w:val="BodyText"/>
        <w:numPr>
          <w:ilvl w:val="0"/>
          <w:numId w:val="42"/>
        </w:numPr>
        <w:tabs>
          <w:tab w:val="clear" w:pos="709"/>
          <w:tab w:val="left" w:pos="709" w:leader="none"/>
        </w:tabs>
        <w:bidi w:val="0"/>
        <w:spacing w:before="0" w:after="0"/>
        <w:ind w:hanging="283" w:start="709"/>
        <w:jc w:val="start"/>
        <w:rPr/>
      </w:pPr>
      <w:r>
        <w:rPr>
          <w:rStyle w:val="Strong"/>
        </w:rPr>
        <w:t>Immediately detach</w:t>
      </w:r>
      <w:r>
        <w:rPr/>
        <w:t xml:space="preserve">—first from its meaning, then from the words themselves. </w:t>
      </w:r>
    </w:p>
    <w:p>
      <w:pPr>
        <w:pStyle w:val="BodyText"/>
        <w:numPr>
          <w:ilvl w:val="0"/>
          <w:numId w:val="42"/>
        </w:numPr>
        <w:tabs>
          <w:tab w:val="clear" w:pos="709"/>
          <w:tab w:val="left" w:pos="709" w:leader="none"/>
        </w:tabs>
        <w:bidi w:val="0"/>
        <w:ind w:hanging="283" w:start="709"/>
        <w:jc w:val="start"/>
        <w:rPr/>
      </w:pPr>
      <w:r>
        <w:rPr>
          <w:rStyle w:val="Strong"/>
        </w:rPr>
        <w:t>Observe what remains</w:t>
      </w:r>
      <w:r>
        <w:rPr/>
        <w:t xml:space="preserve"> when the guide is gone. </w:t>
      </w:r>
    </w:p>
    <w:p>
      <w:pPr>
        <w:pStyle w:val="BodyText"/>
        <w:bidi w:val="0"/>
        <w:jc w:val="start"/>
        <w:rPr/>
      </w:pPr>
      <w:r>
        <w:rPr/>
        <w:t xml:space="preserve">Will it work? I don’t know. The last attempt failed because I </w:t>
      </w:r>
      <w:r>
        <w:rPr>
          <w:rStyle w:val="Strong"/>
        </w:rPr>
        <w:t>re-invested belief</w:t>
      </w:r>
      <w:r>
        <w:rPr/>
        <w:t xml:space="preserve"> too quickly. But perhaps this time, by </w:t>
      </w:r>
      <w:r>
        <w:rPr>
          <w:rStyle w:val="Strong"/>
        </w:rPr>
        <w:t>anticipating the trap</w:t>
      </w:r>
      <w:r>
        <w:rPr/>
        <w:t>, I can step around it.</w:t>
      </w:r>
    </w:p>
    <w:p>
      <w:pPr>
        <w:pStyle w:val="Style17"/>
        <w:bidi w:val="0"/>
        <w:jc w:val="start"/>
        <w:rPr/>
      </w:pPr>
      <w:r>
        <w:rPr/>
      </w:r>
    </w:p>
    <w:p>
      <w:pPr>
        <w:pStyle w:val="Heading3"/>
        <w:bidi w:val="0"/>
        <w:jc w:val="start"/>
        <w:rPr/>
      </w:pPr>
      <w:r>
        <w:rPr>
          <w:rStyle w:val="Strong"/>
          <w:b/>
          <w:bCs/>
        </w:rPr>
        <w:t>Final Thought: The Guide as a Mirror</w:t>
      </w:r>
    </w:p>
    <w:p>
      <w:pPr>
        <w:pStyle w:val="BodyText"/>
        <w:bidi w:val="0"/>
        <w:jc w:val="start"/>
        <w:rPr/>
      </w:pPr>
      <w:r>
        <w:rPr/>
        <w:t xml:space="preserve">Maybe the real lesson is this: </w:t>
      </w:r>
      <w:r>
        <w:rPr>
          <w:rStyle w:val="Strong"/>
        </w:rPr>
        <w:t>Any guide is a cage if you live inside it.</w:t>
      </w:r>
      <w:r>
        <w:rPr/>
        <w:t xml:space="preserve"> The words are tools, not homes. The moment you move in, you’re stuck. The skill, then, is </w:t>
      </w:r>
      <w:r>
        <w:rPr>
          <w:rStyle w:val="Strong"/>
        </w:rPr>
        <w:t>to use the guide without inhabiting it</w:t>
      </w:r>
      <w:r>
        <w:rPr/>
        <w:t>—to read the map, then look up at the sky.</w:t>
      </w:r>
    </w:p>
    <w:p>
      <w:pPr>
        <w:pStyle w:val="BodyText"/>
        <w:bidi w:val="0"/>
        <w:jc w:val="start"/>
        <w:rPr/>
      </w:pPr>
      <w:r>
        <w:rPr/>
        <w:t>Now, I’ll go test that.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with the Old Guide</w:t>
      </w:r>
    </w:p>
    <w:p>
      <w:pPr>
        <w:pStyle w:val="BodyText"/>
        <w:bidi w:val="0"/>
        <w:jc w:val="start"/>
        <w:rPr/>
      </w:pPr>
      <w:r>
        <w:rPr/>
        <w:t xml:space="preserve">I used to have a guide—a method, a way of being—that worked for a while. But then it stopped. Why? Because it was built on a lie. The old guide relied on the idea that I was in a bad state </w:t>
      </w:r>
      <w:r>
        <w:rPr>
          <w:rStyle w:val="Emphasis"/>
        </w:rPr>
        <w:t>because</w:t>
      </w:r>
      <w:r>
        <w:rPr/>
        <w:t xml:space="preserve"> I believed in some description of reality. That wasn’t true. The real state was simpler, rawer: </w:t>
      </w:r>
      <w:r>
        <w:rPr>
          <w:rStyle w:val="Strong"/>
        </w:rPr>
        <w:t>a state in which I believe in nothing at all.</w:t>
      </w:r>
    </w:p>
    <w:p>
      <w:pPr>
        <w:pStyle w:val="BodyText"/>
        <w:bidi w:val="0"/>
        <w:jc w:val="start"/>
        <w:rPr/>
      </w:pPr>
      <w:r>
        <w:rPr/>
        <w:t xml:space="preserve">Not "I believe that nothing is real" or "I believe in nihilism"—no. Those are still </w:t>
      </w:r>
      <w:r>
        <w:rPr>
          <w:rStyle w:val="Emphasis"/>
        </w:rPr>
        <w:t>beliefs</w:t>
      </w:r>
      <w:r>
        <w:rPr/>
        <w:t xml:space="preserve">, still descriptions. The state I’m talking about is </w:t>
      </w:r>
      <w:r>
        <w:rPr>
          <w:rStyle w:val="Strong"/>
        </w:rPr>
        <w:t>the absence of belief itself.</w:t>
      </w:r>
      <w:r>
        <w:rPr/>
        <w:t xml:space="preserve"> There are no words in my head. No descriptions I trust. No meanings I cling to. Just… nothing. No faith in fantasies, no trust in observations, no attachment to any narrative. Even the thought </w:t>
      </w:r>
      <w:r>
        <w:rPr>
          <w:rStyle w:val="Emphasis"/>
        </w:rPr>
        <w:t>"I believe in nothing"</w:t>
      </w:r>
      <w:r>
        <w:rPr/>
        <w:t xml:space="preserve"> is a description, and I don’t believe in that either.</w:t>
      </w:r>
    </w:p>
    <w:p>
      <w:pPr>
        <w:pStyle w:val="BodyText"/>
        <w:bidi w:val="0"/>
        <w:jc w:val="start"/>
        <w:rPr/>
      </w:pPr>
      <w:r>
        <w:rPr/>
        <w:t xml:space="preserve">I used to think this state was unbearable. I’d try to escape it by forcing myself to believe in something—anything—but I couldn’t. Belief doesn’t work like that. You can’t </w:t>
      </w:r>
      <w:r>
        <w:rPr>
          <w:rStyle w:val="Emphasis"/>
        </w:rPr>
        <w:t>decide</w:t>
      </w:r>
      <w:r>
        <w:rPr/>
        <w:t xml:space="preserve"> to believe. So I’d get stuck in this void: no emotions, no distractions, no fantasies (because why fantasize if you don’t believe in the fantasy?), and no way out.</w:t>
      </w:r>
    </w:p>
    <w:p>
      <w:pPr>
        <w:pStyle w:val="BodyText"/>
        <w:bidi w:val="0"/>
        <w:jc w:val="start"/>
        <w:rPr/>
      </w:pPr>
      <w:r>
        <w:rPr/>
        <w:t xml:space="preserve">The old guide failed because it assumed I was trapped in a bad state </w:t>
      </w:r>
      <w:r>
        <w:rPr>
          <w:rStyle w:val="Emphasis"/>
        </w:rPr>
        <w:t>because of</w:t>
      </w:r>
      <w:r>
        <w:rPr/>
        <w:t xml:space="preserve"> some hidden belief. But there was no belief. There was just </w:t>
      </w:r>
      <w:r>
        <w:rPr>
          <w:rStyle w:val="Strong"/>
        </w:rPr>
        <w:t>the default state: no words, no descriptions, no faith.</w:t>
      </w:r>
      <w:r>
        <w:rPr/>
        <w:t xml:space="preserve"> And from that state, there was nowhere to run.</w:t>
      </w:r>
    </w:p>
    <w:p>
      <w:pPr>
        <w:pStyle w:val="Style17"/>
        <w:bidi w:val="0"/>
        <w:jc w:val="start"/>
        <w:rPr/>
      </w:pPr>
      <w:r>
        <w:rPr/>
      </w:r>
    </w:p>
    <w:p>
      <w:pPr>
        <w:pStyle w:val="Heading3"/>
        <w:bidi w:val="0"/>
        <w:jc w:val="start"/>
        <w:rPr/>
      </w:pPr>
      <w:r>
        <w:rPr>
          <w:rStyle w:val="Strong"/>
          <w:b/>
          <w:bCs/>
        </w:rPr>
        <w:t>The Illusion of Escape</w:t>
      </w:r>
    </w:p>
    <w:p>
      <w:pPr>
        <w:pStyle w:val="BodyText"/>
        <w:bidi w:val="0"/>
        <w:jc w:val="start"/>
        <w:rPr/>
      </w:pPr>
      <w:r>
        <w:rPr/>
        <w:t>I tried everything to escape:</w:t>
      </w:r>
    </w:p>
    <w:p>
      <w:pPr>
        <w:pStyle w:val="BodyText"/>
        <w:numPr>
          <w:ilvl w:val="0"/>
          <w:numId w:val="44"/>
        </w:numPr>
        <w:tabs>
          <w:tab w:val="clear" w:pos="709"/>
          <w:tab w:val="left" w:pos="709" w:leader="none"/>
        </w:tabs>
        <w:bidi w:val="0"/>
        <w:spacing w:before="0" w:after="0"/>
        <w:ind w:hanging="283" w:start="709"/>
        <w:jc w:val="start"/>
        <w:rPr/>
      </w:pPr>
      <w:r>
        <w:rPr>
          <w:rStyle w:val="Strong"/>
        </w:rPr>
        <w:t>Fantasy</w:t>
      </w:r>
      <w:r>
        <w:rPr/>
        <w:t xml:space="preserve"> – But fantasies require belief. If I don’t believe in the fantasy, my mind rejects it and throws me back into reality. </w:t>
      </w:r>
    </w:p>
    <w:p>
      <w:pPr>
        <w:pStyle w:val="BodyText"/>
        <w:numPr>
          <w:ilvl w:val="0"/>
          <w:numId w:val="44"/>
        </w:numPr>
        <w:tabs>
          <w:tab w:val="clear" w:pos="709"/>
          <w:tab w:val="left" w:pos="709" w:leader="none"/>
        </w:tabs>
        <w:bidi w:val="0"/>
        <w:spacing w:before="0" w:after="0"/>
        <w:ind w:hanging="283" w:start="709"/>
        <w:jc w:val="start"/>
        <w:rPr/>
      </w:pPr>
      <w:r>
        <w:rPr>
          <w:rStyle w:val="Strong"/>
        </w:rPr>
        <w:t>Distraction</w:t>
      </w:r>
      <w:r>
        <w:rPr/>
        <w:t xml:space="preserve"> – Distraction only works if there’s something to distract </w:t>
      </w:r>
      <w:r>
        <w:rPr>
          <w:rStyle w:val="Emphasis"/>
        </w:rPr>
        <w:t>from</w:t>
      </w:r>
      <w:r>
        <w:rPr/>
        <w:t xml:space="preserve">. But in this state, there’s nothing to distract from—no descriptions, no beliefs, no narratives clinging to my mind. </w:t>
      </w:r>
    </w:p>
    <w:p>
      <w:pPr>
        <w:pStyle w:val="BodyText"/>
        <w:numPr>
          <w:ilvl w:val="0"/>
          <w:numId w:val="44"/>
        </w:numPr>
        <w:tabs>
          <w:tab w:val="clear" w:pos="709"/>
          <w:tab w:val="left" w:pos="709" w:leader="none"/>
        </w:tabs>
        <w:bidi w:val="0"/>
        <w:ind w:hanging="283" w:start="709"/>
        <w:jc w:val="start"/>
        <w:rPr/>
      </w:pPr>
      <w:r>
        <w:rPr>
          <w:rStyle w:val="Strong"/>
        </w:rPr>
        <w:t>False Descriptions</w:t>
      </w:r>
      <w:r>
        <w:rPr/>
        <w:t xml:space="preserve"> – I’d invent a belief ("I’m in this state because I secretly believe X") and then "distract" myself from it. But it was all made up. The moment I realized the description was fake, the whole structure collapsed, and I’d return to the default state. </w:t>
      </w:r>
    </w:p>
    <w:p>
      <w:pPr>
        <w:pStyle w:val="BodyText"/>
        <w:bidi w:val="0"/>
        <w:jc w:val="start"/>
        <w:rPr/>
      </w:pPr>
      <w:r>
        <w:rPr/>
        <w:t xml:space="preserve">The core issue: </w:t>
      </w:r>
      <w:r>
        <w:rPr>
          <w:rStyle w:val="Strong"/>
        </w:rPr>
        <w:t>You can’t escape from nothing.</w:t>
      </w:r>
      <w:r>
        <w:rPr/>
        <w:t xml:space="preserve"> If there’s no description in your head, there’s nothing to run from. And if you invent a description just to have something to escape </w:t>
      </w:r>
      <w:r>
        <w:rPr>
          <w:rStyle w:val="Emphasis"/>
        </w:rPr>
        <w:t>from</w:t>
      </w:r>
      <w:r>
        <w:rPr/>
        <w:t>, you’re building a house of cards.</w:t>
      </w:r>
    </w:p>
    <w:p>
      <w:pPr>
        <w:pStyle w:val="Style17"/>
        <w:bidi w:val="0"/>
        <w:jc w:val="start"/>
        <w:rPr/>
      </w:pPr>
      <w:r>
        <w:rPr/>
      </w:r>
    </w:p>
    <w:p>
      <w:pPr>
        <w:pStyle w:val="Heading3"/>
        <w:bidi w:val="0"/>
        <w:jc w:val="start"/>
        <w:rPr/>
      </w:pPr>
      <w:r>
        <w:rPr>
          <w:rStyle w:val="Strong"/>
          <w:b/>
          <w:bCs/>
        </w:rPr>
        <w:t>The Realization: Living Without Description</w:t>
      </w:r>
    </w:p>
    <w:p>
      <w:pPr>
        <w:pStyle w:val="BodyText"/>
        <w:bidi w:val="0"/>
        <w:jc w:val="start"/>
        <w:rPr/>
      </w:pPr>
      <w:r>
        <w:rPr/>
        <w:t xml:space="preserve">Then I had a breakthrough. Instead of trying to escape, I asked: </w:t>
      </w:r>
      <w:r>
        <w:rPr>
          <w:rStyle w:val="Strong"/>
        </w:rPr>
        <w:t>What if this state isn’t bad? What if it’s just… reality?</w:t>
      </w:r>
    </w:p>
    <w:p>
      <w:pPr>
        <w:pStyle w:val="BodyText"/>
        <w:numPr>
          <w:ilvl w:val="0"/>
          <w:numId w:val="45"/>
        </w:numPr>
        <w:tabs>
          <w:tab w:val="clear" w:pos="709"/>
          <w:tab w:val="left" w:pos="709" w:leader="none"/>
        </w:tabs>
        <w:bidi w:val="0"/>
        <w:spacing w:before="0" w:after="0"/>
        <w:ind w:hanging="283" w:start="709"/>
        <w:jc w:val="start"/>
        <w:rPr/>
      </w:pPr>
      <w:r>
        <w:rPr>
          <w:rStyle w:val="Strong"/>
        </w:rPr>
        <w:t>Reality isn’t a description.</w:t>
      </w:r>
      <w:r>
        <w:rPr/>
        <w:t xml:space="preserve"> Descriptions are just words—sounds, symbols. They don’t </w:t>
      </w:r>
      <w:r>
        <w:rPr>
          <w:rStyle w:val="Emphasis"/>
        </w:rPr>
        <w:t>mean</w:t>
      </w:r>
      <w:r>
        <w:rPr/>
        <w:t xml:space="preserve"> anything inherent. The meaning we assign to them is a separate, imaginary layer. </w:t>
      </w:r>
    </w:p>
    <w:p>
      <w:pPr>
        <w:pStyle w:val="BodyText"/>
        <w:numPr>
          <w:ilvl w:val="0"/>
          <w:numId w:val="45"/>
        </w:numPr>
        <w:tabs>
          <w:tab w:val="clear" w:pos="709"/>
          <w:tab w:val="left" w:pos="709" w:leader="none"/>
        </w:tabs>
        <w:bidi w:val="0"/>
        <w:spacing w:before="0" w:after="0"/>
        <w:ind w:hanging="283" w:start="709"/>
        <w:jc w:val="start"/>
        <w:rPr/>
      </w:pPr>
      <w:r>
        <w:rPr>
          <w:rStyle w:val="Strong"/>
        </w:rPr>
        <w:t>Belief is optional.</w:t>
      </w:r>
      <w:r>
        <w:rPr/>
        <w:t xml:space="preserve"> I don’t have to believe in any description, good or bad. I can just… observe. Not observe </w:t>
      </w:r>
      <w:r>
        <w:rPr>
          <w:rStyle w:val="Emphasis"/>
        </w:rPr>
        <w:t>through</w:t>
      </w:r>
      <w:r>
        <w:rPr/>
        <w:t xml:space="preserve"> words, but observe the raw experience. </w:t>
      </w:r>
    </w:p>
    <w:p>
      <w:pPr>
        <w:pStyle w:val="BodyText"/>
        <w:numPr>
          <w:ilvl w:val="0"/>
          <w:numId w:val="45"/>
        </w:numPr>
        <w:tabs>
          <w:tab w:val="clear" w:pos="709"/>
          <w:tab w:val="left" w:pos="709" w:leader="none"/>
        </w:tabs>
        <w:bidi w:val="0"/>
        <w:ind w:hanging="283" w:start="709"/>
        <w:jc w:val="start"/>
        <w:rPr/>
      </w:pPr>
      <w:r>
        <w:rPr>
          <w:rStyle w:val="Strong"/>
        </w:rPr>
        <w:t>Fantasy without belief is still possible.</w:t>
      </w:r>
      <w:r>
        <w:rPr/>
        <w:t xml:space="preserve"> I can imagine things, daydream, let my mind wander—but I don’t have to </w:t>
      </w:r>
      <w:r>
        <w:rPr>
          <w:rStyle w:val="Emphasis"/>
        </w:rPr>
        <w:t>believe</w:t>
      </w:r>
      <w:r>
        <w:rPr/>
        <w:t xml:space="preserve"> in those imaginings. They can just… be. Like clouds passing by. </w:t>
      </w:r>
    </w:p>
    <w:p>
      <w:pPr>
        <w:pStyle w:val="BodyText"/>
        <w:bidi w:val="0"/>
        <w:jc w:val="start"/>
        <w:rPr/>
      </w:pPr>
      <w:r>
        <w:rPr/>
        <w:t>The key shift:</w:t>
      </w:r>
    </w:p>
    <w:p>
      <w:pPr>
        <w:pStyle w:val="BodyText"/>
        <w:numPr>
          <w:ilvl w:val="0"/>
          <w:numId w:val="46"/>
        </w:numPr>
        <w:tabs>
          <w:tab w:val="clear" w:pos="709"/>
          <w:tab w:val="left" w:pos="709" w:leader="none"/>
        </w:tabs>
        <w:bidi w:val="0"/>
        <w:spacing w:before="0" w:after="0"/>
        <w:ind w:hanging="283" w:start="709"/>
        <w:jc w:val="start"/>
        <w:rPr/>
      </w:pPr>
      <w:r>
        <w:rPr>
          <w:rStyle w:val="Strong"/>
        </w:rPr>
        <w:t>Before:</w:t>
      </w:r>
      <w:r>
        <w:rPr/>
        <w:t xml:space="preserve"> I’d observe reality, then immediately translate it into words ("This is meaningless," "This is painful"), and those words would dictate my emotions. </w:t>
      </w:r>
    </w:p>
    <w:p>
      <w:pPr>
        <w:pStyle w:val="BodyText"/>
        <w:numPr>
          <w:ilvl w:val="0"/>
          <w:numId w:val="46"/>
        </w:numPr>
        <w:tabs>
          <w:tab w:val="clear" w:pos="709"/>
          <w:tab w:val="left" w:pos="709" w:leader="none"/>
        </w:tabs>
        <w:bidi w:val="0"/>
        <w:ind w:hanging="283" w:start="709"/>
        <w:jc w:val="start"/>
        <w:rPr/>
      </w:pPr>
      <w:r>
        <w:rPr>
          <w:rStyle w:val="Strong"/>
        </w:rPr>
        <w:t>Now:</w:t>
      </w:r>
      <w:r>
        <w:rPr/>
        <w:t xml:space="preserve"> I observe reality </w:t>
      </w:r>
      <w:r>
        <w:rPr>
          <w:rStyle w:val="Strong"/>
        </w:rPr>
        <w:t>without the translation.</w:t>
      </w:r>
      <w:r>
        <w:rPr/>
        <w:t xml:space="preserve"> The words don’t stick. The descriptions don’t form. I just… see, and feel nothing in particular—neither good nor bad. </w:t>
      </w:r>
    </w:p>
    <w:p>
      <w:pPr>
        <w:pStyle w:val="BodyText"/>
        <w:bidi w:val="0"/>
        <w:jc w:val="start"/>
        <w:rPr/>
      </w:pPr>
      <w:r>
        <w:rPr/>
        <w:t xml:space="preserve">This isn’t nihilism. It’s </w:t>
      </w:r>
      <w:r>
        <w:rPr>
          <w:rStyle w:val="Strong"/>
        </w:rPr>
        <w:t>pre-verbal existence.</w:t>
      </w:r>
      <w:r>
        <w:rPr/>
        <w:t xml:space="preserve"> Like a child before language, or an animal in the wild. There’s no narrative, no judgment, just… being.</w:t>
      </w:r>
    </w:p>
    <w:p>
      <w:pPr>
        <w:pStyle w:val="Style17"/>
        <w:bidi w:val="0"/>
        <w:jc w:val="start"/>
        <w:rPr/>
      </w:pPr>
      <w:r>
        <w:rPr/>
      </w:r>
    </w:p>
    <w:p>
      <w:pPr>
        <w:pStyle w:val="Heading3"/>
        <w:bidi w:val="0"/>
        <w:jc w:val="start"/>
        <w:rPr/>
      </w:pPr>
      <w:r>
        <w:rPr>
          <w:rStyle w:val="Strong"/>
          <w:b/>
          <w:bCs/>
        </w:rPr>
        <w:t>How to Stay in This State</w:t>
      </w:r>
    </w:p>
    <w:p>
      <w:pPr>
        <w:pStyle w:val="BodyText"/>
        <w:bidi w:val="0"/>
        <w:jc w:val="start"/>
        <w:rPr/>
      </w:pPr>
      <w:r>
        <w:rPr/>
        <w:t xml:space="preserve">The old guides failed because they still relied on </w:t>
      </w:r>
      <w:r>
        <w:rPr>
          <w:rStyle w:val="Emphasis"/>
        </w:rPr>
        <w:t>thinking about</w:t>
      </w:r>
      <w:r>
        <w:rPr/>
        <w:t xml:space="preserve"> descriptions, even if only to reject them. The new approach is simpler:</w:t>
      </w:r>
    </w:p>
    <w:p>
      <w:pPr>
        <w:pStyle w:val="BodyText"/>
        <w:numPr>
          <w:ilvl w:val="0"/>
          <w:numId w:val="47"/>
        </w:numPr>
        <w:tabs>
          <w:tab w:val="clear" w:pos="709"/>
          <w:tab w:val="left" w:pos="709" w:leader="none"/>
        </w:tabs>
        <w:bidi w:val="0"/>
        <w:spacing w:before="0" w:after="0"/>
        <w:ind w:hanging="283" w:start="709"/>
        <w:jc w:val="start"/>
        <w:rPr/>
      </w:pPr>
      <w:r>
        <w:rPr>
          <w:rStyle w:val="Strong"/>
        </w:rPr>
        <w:t>Stop creating descriptions.</w:t>
      </w:r>
      <w:r>
        <w:rPr/>
        <w:t xml:space="preserve"> Don’t label, don’t narrate, don’t explain. The moment you think </w:t>
      </w:r>
      <w:r>
        <w:rPr>
          <w:rStyle w:val="Emphasis"/>
        </w:rPr>
        <w:t>"This is X,"</w:t>
      </w:r>
      <w:r>
        <w:rPr/>
        <w:t xml:space="preserve"> you’re back in the trap. </w:t>
      </w:r>
    </w:p>
    <w:p>
      <w:pPr>
        <w:pStyle w:val="BodyText"/>
        <w:numPr>
          <w:ilvl w:val="0"/>
          <w:numId w:val="47"/>
        </w:numPr>
        <w:tabs>
          <w:tab w:val="clear" w:pos="709"/>
          <w:tab w:val="left" w:pos="709" w:leader="none"/>
        </w:tabs>
        <w:bidi w:val="0"/>
        <w:spacing w:before="0" w:after="0"/>
        <w:ind w:hanging="283" w:start="709"/>
        <w:jc w:val="start"/>
        <w:rPr/>
      </w:pPr>
      <w:r>
        <w:rPr>
          <w:rStyle w:val="Strong"/>
        </w:rPr>
        <w:t>Don’t try to escape.</w:t>
      </w:r>
      <w:r>
        <w:rPr/>
        <w:t xml:space="preserve"> The default state isn’t a prison—it’s the absence of prison. There’s nothing to run from. </w:t>
      </w:r>
    </w:p>
    <w:p>
      <w:pPr>
        <w:pStyle w:val="BodyText"/>
        <w:numPr>
          <w:ilvl w:val="0"/>
          <w:numId w:val="47"/>
        </w:numPr>
        <w:tabs>
          <w:tab w:val="clear" w:pos="709"/>
          <w:tab w:val="left" w:pos="709" w:leader="none"/>
        </w:tabs>
        <w:bidi w:val="0"/>
        <w:spacing w:before="0" w:after="0"/>
        <w:ind w:hanging="283" w:start="709"/>
        <w:jc w:val="start"/>
        <w:rPr/>
      </w:pPr>
      <w:r>
        <w:rPr>
          <w:rStyle w:val="Strong"/>
        </w:rPr>
        <w:t>Let fantasies come and go—without belief.</w:t>
      </w:r>
      <w:r>
        <w:rPr/>
        <w:t xml:space="preserve"> Imagine, daydream, but don’t </w:t>
      </w:r>
      <w:r>
        <w:rPr>
          <w:rStyle w:val="Emphasis"/>
        </w:rPr>
        <w:t>cling</w:t>
      </w:r>
      <w:r>
        <w:rPr/>
        <w:t xml:space="preserve"> to the imaginings. They’re just mental movements, like leaves in the wind. </w:t>
      </w:r>
    </w:p>
    <w:p>
      <w:pPr>
        <w:pStyle w:val="BodyText"/>
        <w:numPr>
          <w:ilvl w:val="0"/>
          <w:numId w:val="47"/>
        </w:numPr>
        <w:tabs>
          <w:tab w:val="clear" w:pos="709"/>
          <w:tab w:val="left" w:pos="709" w:leader="none"/>
        </w:tabs>
        <w:bidi w:val="0"/>
        <w:ind w:hanging="283" w:start="709"/>
        <w:jc w:val="start"/>
        <w:rPr/>
      </w:pPr>
      <w:r>
        <w:rPr>
          <w:rStyle w:val="Strong"/>
        </w:rPr>
        <w:t>Focus on raw observation.</w:t>
      </w:r>
      <w:r>
        <w:rPr/>
        <w:t xml:space="preserve"> Look at the world, but don’t </w:t>
      </w:r>
      <w:r>
        <w:rPr>
          <w:rStyle w:val="Emphasis"/>
        </w:rPr>
        <w:t>describe</w:t>
      </w:r>
      <w:r>
        <w:rPr/>
        <w:t xml:space="preserve"> it to yourself. Don’t ask </w:t>
      </w:r>
      <w:r>
        <w:rPr>
          <w:rStyle w:val="Emphasis"/>
        </w:rPr>
        <w:t>"What does this mean?"</w:t>
      </w:r>
      <w:r>
        <w:rPr/>
        <w:t xml:space="preserve"> There is no meaning. There’s just… this. </w:t>
      </w:r>
    </w:p>
    <w:p>
      <w:pPr>
        <w:pStyle w:val="BodyText"/>
        <w:bidi w:val="0"/>
        <w:jc w:val="start"/>
        <w:rPr/>
      </w:pPr>
      <w:r>
        <w:rPr/>
        <w:t xml:space="preserve">The mistake I always made before was </w:t>
      </w:r>
      <w:r>
        <w:rPr>
          <w:rStyle w:val="Strong"/>
        </w:rPr>
        <w:t>trying to replace a bad description with a good one.</w:t>
      </w:r>
      <w:r>
        <w:rPr/>
        <w:t xml:space="preserve"> But any description—even a "positive" one—is still a cage. The freedom is in </w:t>
      </w:r>
      <w:r>
        <w:rPr>
          <w:rStyle w:val="Strong"/>
        </w:rPr>
        <w:t>having no description at all.</w:t>
      </w:r>
    </w:p>
    <w:p>
      <w:pPr>
        <w:pStyle w:val="Style17"/>
        <w:bidi w:val="0"/>
        <w:jc w:val="start"/>
        <w:rPr/>
      </w:pPr>
      <w:r>
        <w:rPr/>
      </w:r>
    </w:p>
    <w:p>
      <w:pPr>
        <w:pStyle w:val="Heading3"/>
        <w:bidi w:val="0"/>
        <w:jc w:val="start"/>
        <w:rPr/>
      </w:pPr>
      <w:r>
        <w:rPr>
          <w:rStyle w:val="Strong"/>
          <w:b/>
          <w:bCs/>
        </w:rPr>
        <w:t>What This State Feels Like</w:t>
      </w:r>
    </w:p>
    <w:p>
      <w:pPr>
        <w:pStyle w:val="BodyText"/>
        <w:numPr>
          <w:ilvl w:val="0"/>
          <w:numId w:val="48"/>
        </w:numPr>
        <w:tabs>
          <w:tab w:val="clear" w:pos="709"/>
          <w:tab w:val="left" w:pos="709" w:leader="none"/>
        </w:tabs>
        <w:bidi w:val="0"/>
        <w:spacing w:before="0" w:after="0"/>
        <w:ind w:hanging="283" w:start="709"/>
        <w:jc w:val="start"/>
        <w:rPr/>
      </w:pPr>
      <w:r>
        <w:rPr>
          <w:rStyle w:val="Strong"/>
        </w:rPr>
        <w:t>Neutral, but not empty.</w:t>
      </w:r>
      <w:r>
        <w:rPr/>
        <w:t xml:space="preserve"> It’s not depression or numbness. It’s more like… clarity. A quiet mind. </w:t>
      </w:r>
    </w:p>
    <w:p>
      <w:pPr>
        <w:pStyle w:val="BodyText"/>
        <w:numPr>
          <w:ilvl w:val="0"/>
          <w:numId w:val="48"/>
        </w:numPr>
        <w:tabs>
          <w:tab w:val="clear" w:pos="709"/>
          <w:tab w:val="left" w:pos="709" w:leader="none"/>
        </w:tabs>
        <w:bidi w:val="0"/>
        <w:spacing w:before="0" w:after="0"/>
        <w:ind w:hanging="283" w:start="709"/>
        <w:jc w:val="start"/>
        <w:rPr/>
      </w:pPr>
      <w:r>
        <w:rPr>
          <w:rStyle w:val="Strong"/>
        </w:rPr>
        <w:t>No emotional swings.</w:t>
      </w:r>
      <w:r>
        <w:rPr/>
        <w:t xml:space="preserve"> Without descriptions to trigger them, emotions like sadness, anger, or joy don’t arise. There’s just… stillness. </w:t>
      </w:r>
    </w:p>
    <w:p>
      <w:pPr>
        <w:pStyle w:val="BodyText"/>
        <w:numPr>
          <w:ilvl w:val="0"/>
          <w:numId w:val="48"/>
        </w:numPr>
        <w:tabs>
          <w:tab w:val="clear" w:pos="709"/>
          <w:tab w:val="left" w:pos="709" w:leader="none"/>
        </w:tabs>
        <w:bidi w:val="0"/>
        <w:spacing w:before="0" w:after="0"/>
        <w:ind w:hanging="283" w:start="709"/>
        <w:jc w:val="start"/>
        <w:rPr/>
      </w:pPr>
      <w:r>
        <w:rPr>
          <w:rStyle w:val="Strong"/>
        </w:rPr>
        <w:t>Effortless.</w:t>
      </w:r>
      <w:r>
        <w:rPr/>
        <w:t xml:space="preserve"> You’re not </w:t>
      </w:r>
      <w:r>
        <w:rPr>
          <w:rStyle w:val="Emphasis"/>
        </w:rPr>
        <w:t>trying</w:t>
      </w:r>
      <w:r>
        <w:rPr/>
        <w:t xml:space="preserve"> to not believe. You just… don’t. Like not holding your breath—you’re not </w:t>
      </w:r>
      <w:r>
        <w:rPr>
          <w:rStyle w:val="Emphasis"/>
        </w:rPr>
        <w:t>doing</w:t>
      </w:r>
      <w:r>
        <w:rPr/>
        <w:t xml:space="preserve"> anything, so there’s nothing to maintain. </w:t>
      </w:r>
    </w:p>
    <w:p>
      <w:pPr>
        <w:pStyle w:val="BodyText"/>
        <w:numPr>
          <w:ilvl w:val="0"/>
          <w:numId w:val="48"/>
        </w:numPr>
        <w:tabs>
          <w:tab w:val="clear" w:pos="709"/>
          <w:tab w:val="left" w:pos="709" w:leader="none"/>
        </w:tabs>
        <w:bidi w:val="0"/>
        <w:ind w:hanging="283" w:start="709"/>
        <w:jc w:val="start"/>
        <w:rPr/>
      </w:pPr>
      <w:r>
        <w:rPr>
          <w:rStyle w:val="Strong"/>
        </w:rPr>
        <w:t>Open to experience.</w:t>
      </w:r>
      <w:r>
        <w:rPr/>
        <w:t xml:space="preserve"> Fantasies, daydreams, and observations can float through your mind, but they don’t </w:t>
      </w:r>
      <w:r>
        <w:rPr>
          <w:rStyle w:val="Emphasis"/>
        </w:rPr>
        <w:t>stick.</w:t>
      </w:r>
      <w:r>
        <w:rPr/>
        <w:t xml:space="preserve"> They don’t define you. You’re not invested in them. </w:t>
      </w:r>
    </w:p>
    <w:p>
      <w:pPr>
        <w:pStyle w:val="BodyText"/>
        <w:bidi w:val="0"/>
        <w:jc w:val="start"/>
        <w:rPr/>
      </w:pPr>
      <w:r>
        <w:rPr/>
        <w:t>It’s like floating in water: no struggle, no direction, just… being held.</w:t>
      </w:r>
    </w:p>
    <w:p>
      <w:pPr>
        <w:pStyle w:val="Style17"/>
        <w:bidi w:val="0"/>
        <w:jc w:val="start"/>
        <w:rPr/>
      </w:pPr>
      <w:r>
        <w:rPr/>
      </w:r>
    </w:p>
    <w:p>
      <w:pPr>
        <w:pStyle w:val="Heading3"/>
        <w:bidi w:val="0"/>
        <w:jc w:val="start"/>
        <w:rPr/>
      </w:pPr>
      <w:r>
        <w:rPr>
          <w:rStyle w:val="Strong"/>
          <w:b/>
          <w:bCs/>
        </w:rPr>
        <w:t>The Paradox of the Guide</w:t>
      </w:r>
    </w:p>
    <w:p>
      <w:pPr>
        <w:pStyle w:val="BodyText"/>
        <w:bidi w:val="0"/>
        <w:jc w:val="start"/>
        <w:rPr/>
      </w:pPr>
      <w:r>
        <w:rPr/>
        <w:t xml:space="preserve">Here’s the irony: </w:t>
      </w:r>
      <w:r>
        <w:rPr>
          <w:rStyle w:val="Strong"/>
        </w:rPr>
        <w:t>This guide is also a description.</w:t>
      </w:r>
      <w:r>
        <w:rPr/>
        <w:t xml:space="preserve"> And if I believe in it, I’m back in the trap.</w:t>
      </w:r>
    </w:p>
    <w:p>
      <w:pPr>
        <w:pStyle w:val="BodyText"/>
        <w:bidi w:val="0"/>
        <w:jc w:val="start"/>
        <w:rPr/>
      </w:pPr>
      <w:r>
        <w:rPr/>
        <w:t>But the difference is:</w:t>
      </w:r>
    </w:p>
    <w:p>
      <w:pPr>
        <w:pStyle w:val="BodyText"/>
        <w:numPr>
          <w:ilvl w:val="0"/>
          <w:numId w:val="49"/>
        </w:numPr>
        <w:tabs>
          <w:tab w:val="clear" w:pos="709"/>
          <w:tab w:val="left" w:pos="709" w:leader="none"/>
        </w:tabs>
        <w:bidi w:val="0"/>
        <w:spacing w:before="0" w:after="0"/>
        <w:ind w:hanging="283" w:start="709"/>
        <w:jc w:val="start"/>
        <w:rPr/>
      </w:pPr>
      <w:r>
        <w:rPr/>
        <w:t xml:space="preserve">The old guides said: </w:t>
      </w:r>
      <w:r>
        <w:rPr>
          <w:rStyle w:val="Emphasis"/>
        </w:rPr>
        <w:t>"Believe in this description to escape."</w:t>
      </w:r>
      <w:r>
        <w:rPr/>
        <w:t xml:space="preserve"> </w:t>
      </w:r>
    </w:p>
    <w:p>
      <w:pPr>
        <w:pStyle w:val="BodyText"/>
        <w:numPr>
          <w:ilvl w:val="0"/>
          <w:numId w:val="49"/>
        </w:numPr>
        <w:tabs>
          <w:tab w:val="clear" w:pos="709"/>
          <w:tab w:val="left" w:pos="709" w:leader="none"/>
        </w:tabs>
        <w:bidi w:val="0"/>
        <w:ind w:hanging="283" w:start="709"/>
        <w:jc w:val="start"/>
        <w:rPr/>
      </w:pPr>
      <w:r>
        <w:rPr/>
        <w:t xml:space="preserve">This one says: </w:t>
      </w:r>
      <w:r>
        <w:rPr>
          <w:rStyle w:val="Strong"/>
        </w:rPr>
        <w:t>"Don’t believe in any description—including this one."</w:t>
      </w:r>
      <w:r>
        <w:rPr/>
        <w:t xml:space="preserve"> </w:t>
      </w:r>
    </w:p>
    <w:p>
      <w:pPr>
        <w:pStyle w:val="BodyText"/>
        <w:bidi w:val="0"/>
        <w:jc w:val="start"/>
        <w:rPr/>
      </w:pPr>
      <w:r>
        <w:rPr/>
        <w:t xml:space="preserve">The moment I start </w:t>
      </w:r>
      <w:r>
        <w:rPr>
          <w:rStyle w:val="Emphasis"/>
        </w:rPr>
        <w:t>using</w:t>
      </w:r>
      <w:r>
        <w:rPr/>
        <w:t xml:space="preserve"> these words to define my state, I’ve lost it. The state isn’t something you </w:t>
      </w:r>
      <w:r>
        <w:rPr>
          <w:rStyle w:val="Emphasis"/>
        </w:rPr>
        <w:t>achieve.</w:t>
      </w:r>
      <w:r>
        <w:rPr/>
        <w:t xml:space="preserve"> It’s what’s left when you stop trying to achieve anything.</w:t>
      </w:r>
    </w:p>
    <w:p>
      <w:pPr>
        <w:pStyle w:val="Style17"/>
        <w:bidi w:val="0"/>
        <w:jc w:val="start"/>
        <w:rPr/>
      </w:pPr>
      <w:r>
        <w:rPr/>
      </w:r>
    </w:p>
    <w:p>
      <w:pPr>
        <w:pStyle w:val="Heading3"/>
        <w:bidi w:val="0"/>
        <w:jc w:val="start"/>
        <w:rPr/>
      </w:pPr>
      <w:r>
        <w:rPr>
          <w:rStyle w:val="Strong"/>
          <w:b/>
          <w:bCs/>
        </w:rPr>
        <w:t>Final Thought: Living Without the Crutch</w:t>
      </w:r>
    </w:p>
    <w:p>
      <w:pPr>
        <w:pStyle w:val="BodyText"/>
        <w:bidi w:val="0"/>
        <w:jc w:val="start"/>
        <w:rPr/>
      </w:pPr>
      <w:r>
        <w:rPr/>
        <w:t xml:space="preserve">The hardest part isn’t the state itself—it’s </w:t>
      </w:r>
      <w:r>
        <w:rPr>
          <w:rStyle w:val="Strong"/>
        </w:rPr>
        <w:t>trusting that it’s okay to live this way.</w:t>
      </w:r>
      <w:r>
        <w:rPr/>
        <w:t xml:space="preserve"> We’re so used to needing beliefs, narratives, </w:t>
      </w:r>
      <w:r>
        <w:rPr>
          <w:rStyle w:val="Emphasis"/>
        </w:rPr>
        <w:t>reasons</w:t>
      </w:r>
      <w:r>
        <w:rPr/>
        <w:t xml:space="preserve"> to feel okay. But what if we don’t?</w:t>
      </w:r>
    </w:p>
    <w:p>
      <w:pPr>
        <w:pStyle w:val="BodyText"/>
        <w:bidi w:val="0"/>
        <w:jc w:val="start"/>
        <w:rPr/>
      </w:pPr>
      <w:r>
        <w:rPr/>
        <w:t xml:space="preserve">What if reality, stripped of all description, is </w:t>
      </w:r>
      <w:r>
        <w:rPr>
          <w:rStyle w:val="Strong"/>
        </w:rPr>
        <w:t>just fine?</w:t>
      </w:r>
    </w:p>
    <w:p>
      <w:pPr>
        <w:pStyle w:val="BodyText"/>
        <w:bidi w:val="0"/>
        <w:jc w:val="start"/>
        <w:rPr/>
      </w:pPr>
      <w:r>
        <w:rPr/>
        <w:t>Not good. Not bad. Not meaningful or meaningless. Just… this.</w:t>
      </w:r>
    </w:p>
    <w:p>
      <w:pPr>
        <w:pStyle w:val="BodyText"/>
        <w:bidi w:val="0"/>
        <w:jc w:val="start"/>
        <w:rPr/>
      </w:pPr>
      <w:r>
        <w:rPr/>
        <w:t>And that’s enough.</w:t>
      </w:r>
    </w:p>
    <w:p>
      <w:pPr>
        <w:pStyle w:val="Style17"/>
        <w:bidi w:val="0"/>
        <w:jc w:val="start"/>
        <w:rPr/>
      </w:pPr>
      <w:r>
        <w:rPr/>
      </w:r>
    </w:p>
    <w:p>
      <w:pPr>
        <w:pStyle w:val="BodyText"/>
        <w:bidi w:val="0"/>
        <w:jc w:val="start"/>
        <w:rPr/>
      </w:pPr>
      <w:r>
        <w:rPr>
          <w:rStyle w:val="Strong"/>
        </w:rPr>
        <w:t>Postscript:</w:t>
      </w:r>
      <w:r>
        <w:rPr/>
        <w:br/>
        <w:t xml:space="preserve">I’ll probably forget this. I’ll probably slip back into describing, believing, struggling. But now I know: </w:t>
      </w:r>
      <w:r>
        <w:rPr>
          <w:rStyle w:val="Strong"/>
        </w:rPr>
        <w:t>the way out isn’t another belief. It’s the absence of the question entirely.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Description and Reality: A First-Person Account</w:t>
      </w:r>
    </w:p>
    <w:p>
      <w:pPr>
        <w:pStyle w:val="Heading4"/>
        <w:bidi w:val="0"/>
        <w:jc w:val="start"/>
        <w:rPr/>
      </w:pPr>
      <w:r>
        <w:rPr>
          <w:rStyle w:val="Strong"/>
          <w:b/>
          <w:bCs/>
        </w:rPr>
        <w:t>1. The Immediate Loss of State After Writing the Guide</w:t>
      </w:r>
    </w:p>
    <w:p>
      <w:pPr>
        <w:pStyle w:val="BodyText"/>
        <w:bidi w:val="0"/>
        <w:jc w:val="start"/>
        <w:rPr/>
      </w:pPr>
      <w:r>
        <w:rPr/>
        <w:t xml:space="preserve">As soon as I finished recording the previous guide, I lost the state I had been in. Why? Because I immediately started </w:t>
      </w:r>
      <w:r>
        <w:rPr>
          <w:rStyle w:val="Emphasis"/>
        </w:rPr>
        <w:t>thinking about the guide itself</w:t>
      </w:r>
      <w:r>
        <w:rPr/>
        <w:t xml:space="preserve">—about how to describe it, how to refine it. The moment I shifted into that mental space, I was no longer in the original state. I became trapped in the act of </w:t>
      </w:r>
      <w:r>
        <w:rPr>
          <w:rStyle w:val="Emphasis"/>
        </w:rPr>
        <w:t>describing</w:t>
      </w:r>
      <w:r>
        <w:rPr/>
        <w:t xml:space="preserve">, not </w:t>
      </w:r>
      <w:r>
        <w:rPr>
          <w:rStyle w:val="Emphasis"/>
        </w:rPr>
        <w:t>experiencing</w:t>
      </w:r>
      <w:r>
        <w:rPr/>
        <w:t>.</w:t>
      </w:r>
    </w:p>
    <w:p>
      <w:pPr>
        <w:pStyle w:val="BodyText"/>
        <w:bidi w:val="0"/>
        <w:jc w:val="start"/>
        <w:rPr/>
      </w:pPr>
      <w:r>
        <w:rPr/>
        <w:t>I tried to distract myself—first by repeating a phrase, then by visualizing its meaning—but that only led me into another mental loop. For example, I told myself:</w:t>
        <w:br/>
      </w:r>
      <w:r>
        <w:rPr>
          <w:rStyle w:val="Emphasis"/>
        </w:rPr>
        <w:t>"Why not just live in reality as it is?"</w:t>
      </w:r>
      <w:r>
        <w:rPr/>
        <w:br/>
        <w:t xml:space="preserve">At first, this felt profound. I recalled what "reality as it is" meant, and for a moment, it worked. But then I realized: </w:t>
      </w:r>
      <w:r>
        <w:rPr>
          <w:rStyle w:val="Strong"/>
        </w:rPr>
        <w:t>I wasn’t actually living in reality—I was just believing in the phrase.</w:t>
      </w:r>
      <w:r>
        <w:rPr/>
        <w:t xml:space="preserve"> I had convinced myself that saying the words </w:t>
      </w:r>
      <w:r>
        <w:rPr>
          <w:rStyle w:val="Emphasis"/>
        </w:rPr>
        <w:t>meant</w:t>
      </w:r>
      <w:r>
        <w:rPr/>
        <w:t xml:space="preserve"> I was doing the thing. This was the old trap: </w:t>
      </w:r>
      <w:r>
        <w:rPr>
          <w:rStyle w:val="Strong"/>
        </w:rPr>
        <w:t>mistaking faith in a description for the experience itself.</w:t>
      </w:r>
    </w:p>
    <w:p>
      <w:pPr>
        <w:pStyle w:val="Heading4"/>
        <w:bidi w:val="0"/>
        <w:jc w:val="start"/>
        <w:rPr/>
      </w:pPr>
      <w:r>
        <w:rPr>
          <w:rStyle w:val="Strong"/>
          <w:b/>
          <w:bCs/>
        </w:rPr>
        <w:t>2. The Pull of the Guide: Why It Feels Inescapable</w:t>
      </w:r>
    </w:p>
    <w:p>
      <w:pPr>
        <w:pStyle w:val="BodyText"/>
        <w:bidi w:val="0"/>
        <w:jc w:val="start"/>
        <w:rPr/>
      </w:pPr>
      <w:r>
        <w:rPr/>
        <w:t>I couldn’t stop thinking about the guide. It was as if it had a gravitational pull. Why?</w:t>
      </w:r>
    </w:p>
    <w:p>
      <w:pPr>
        <w:pStyle w:val="BodyText"/>
        <w:numPr>
          <w:ilvl w:val="0"/>
          <w:numId w:val="50"/>
        </w:numPr>
        <w:tabs>
          <w:tab w:val="clear" w:pos="709"/>
          <w:tab w:val="left" w:pos="709" w:leader="none"/>
        </w:tabs>
        <w:bidi w:val="0"/>
        <w:spacing w:before="0" w:after="0"/>
        <w:ind w:hanging="283" w:start="709"/>
        <w:jc w:val="start"/>
        <w:rPr/>
      </w:pPr>
      <w:r>
        <w:rPr>
          <w:rStyle w:val="Strong"/>
        </w:rPr>
        <w:t>Hypothesis 1:</w:t>
      </w:r>
      <w:r>
        <w:rPr/>
        <w:t xml:space="preserve"> Because I believed the guide </w:t>
      </w:r>
      <w:r>
        <w:rPr>
          <w:rStyle w:val="Emphasis"/>
        </w:rPr>
        <w:t>contained</w:t>
      </w:r>
      <w:r>
        <w:rPr/>
        <w:t xml:space="preserve"> the state I wanted to return to. The words felt like a map back to reality. </w:t>
      </w:r>
    </w:p>
    <w:p>
      <w:pPr>
        <w:pStyle w:val="BodyText"/>
        <w:numPr>
          <w:ilvl w:val="0"/>
          <w:numId w:val="50"/>
        </w:numPr>
        <w:tabs>
          <w:tab w:val="clear" w:pos="709"/>
          <w:tab w:val="left" w:pos="709" w:leader="none"/>
        </w:tabs>
        <w:bidi w:val="0"/>
        <w:ind w:hanging="283" w:start="709"/>
        <w:jc w:val="start"/>
        <w:rPr/>
      </w:pPr>
      <w:r>
        <w:rPr>
          <w:rStyle w:val="Strong"/>
        </w:rPr>
        <w:t>Hypothesis 2:</w:t>
      </w:r>
      <w:r>
        <w:rPr/>
        <w:t xml:space="preserve"> Because I was confusing the </w:t>
      </w:r>
      <w:r>
        <w:rPr>
          <w:rStyle w:val="Emphasis"/>
        </w:rPr>
        <w:t>description</w:t>
      </w:r>
      <w:r>
        <w:rPr/>
        <w:t xml:space="preserve"> (the words) with the </w:t>
      </w:r>
      <w:r>
        <w:rPr>
          <w:rStyle w:val="Emphasis"/>
        </w:rPr>
        <w:t>experience</w:t>
      </w:r>
      <w:r>
        <w:rPr/>
        <w:t xml:space="preserve"> (what the words pointed to when I first wrote them). </w:t>
      </w:r>
    </w:p>
    <w:p>
      <w:pPr>
        <w:pStyle w:val="BodyText"/>
        <w:bidi w:val="0"/>
        <w:jc w:val="start"/>
        <w:rPr/>
      </w:pPr>
      <w:r>
        <w:rPr/>
        <w:t>But here’s the revelation:</w:t>
        <w:br/>
        <w:t xml:space="preserve">When I first wrote the guide, the words </w:t>
      </w:r>
      <w:r>
        <w:rPr>
          <w:rStyle w:val="Emphasis"/>
        </w:rPr>
        <w:t>emerged from</w:t>
      </w:r>
      <w:r>
        <w:rPr/>
        <w:t xml:space="preserve"> direct observation. They were like subtitles for what I was seeing—</w:t>
      </w:r>
      <w:r>
        <w:rPr>
          <w:rStyle w:val="Strong"/>
        </w:rPr>
        <w:t>a translation, not the thing itself.</w:t>
      </w:r>
      <w:r>
        <w:rPr/>
        <w:t xml:space="preserve"> Later, when I reread the guide, I wasn’t seeing what I’d originally observed. I was seeing </w:t>
      </w:r>
      <w:r>
        <w:rPr>
          <w:rStyle w:val="Strong"/>
        </w:rPr>
        <w:t xml:space="preserve">only the words and my mental </w:t>
      </w:r>
      <w:r>
        <w:rPr>
          <w:rStyle w:val="Emphasis"/>
        </w:rPr>
        <w:t>representation</w:t>
      </w:r>
      <w:r>
        <w:rPr>
          <w:rStyle w:val="Strong"/>
        </w:rPr>
        <w:t xml:space="preserve"> of their meaning</w:t>
      </w:r>
      <w:r>
        <w:rPr/>
        <w:t>—a third thing, entirely separate from the raw experience.</w:t>
      </w:r>
    </w:p>
    <w:p>
      <w:pPr>
        <w:pStyle w:val="BodyText"/>
        <w:bidi w:val="0"/>
        <w:jc w:val="start"/>
        <w:rPr/>
      </w:pPr>
      <w:r>
        <w:rPr>
          <w:rStyle w:val="Strong"/>
        </w:rPr>
        <w:t>Key Insight:</w:t>
      </w:r>
      <w:r>
        <w:rPr/>
        <w:br/>
      </w:r>
      <w:r>
        <w:rPr>
          <w:rStyle w:val="Emphasis"/>
        </w:rPr>
        <w:t>A description (words + their imagined meaning) is never the same as what was originally observed.</w:t>
      </w:r>
      <w:r>
        <w:rPr/>
        <w:br/>
        <w:t>The guide, then, was useless for returning to the state because:</w:t>
      </w:r>
    </w:p>
    <w:p>
      <w:pPr>
        <w:pStyle w:val="BodyText"/>
        <w:numPr>
          <w:ilvl w:val="0"/>
          <w:numId w:val="51"/>
        </w:numPr>
        <w:tabs>
          <w:tab w:val="clear" w:pos="709"/>
          <w:tab w:val="left" w:pos="709" w:leader="none"/>
        </w:tabs>
        <w:bidi w:val="0"/>
        <w:spacing w:before="0" w:after="0"/>
        <w:ind w:hanging="283" w:start="709"/>
        <w:jc w:val="start"/>
        <w:rPr/>
      </w:pPr>
      <w:r>
        <w:rPr/>
        <w:t xml:space="preserve">It didn’t </w:t>
      </w:r>
      <w:r>
        <w:rPr>
          <w:rStyle w:val="Emphasis"/>
        </w:rPr>
        <w:t>contain</w:t>
      </w:r>
      <w:r>
        <w:rPr/>
        <w:t xml:space="preserve"> the state; it was just a shadow of it. </w:t>
      </w:r>
    </w:p>
    <w:p>
      <w:pPr>
        <w:pStyle w:val="BodyText"/>
        <w:numPr>
          <w:ilvl w:val="0"/>
          <w:numId w:val="51"/>
        </w:numPr>
        <w:tabs>
          <w:tab w:val="clear" w:pos="709"/>
          <w:tab w:val="left" w:pos="709" w:leader="none"/>
        </w:tabs>
        <w:bidi w:val="0"/>
        <w:ind w:hanging="283" w:start="709"/>
        <w:jc w:val="start"/>
        <w:rPr/>
      </w:pPr>
      <w:r>
        <w:rPr/>
        <w:t xml:space="preserve">My mind kept mistaking the </w:t>
      </w:r>
      <w:r>
        <w:rPr>
          <w:rStyle w:val="Emphasis"/>
        </w:rPr>
        <w:t>representation</w:t>
      </w:r>
      <w:r>
        <w:rPr/>
        <w:t xml:space="preserve"> (the words + their meaning) for the </w:t>
      </w:r>
      <w:r>
        <w:rPr>
          <w:rStyle w:val="Emphasis"/>
        </w:rPr>
        <w:t>reality</w:t>
      </w:r>
      <w:r>
        <w:rPr/>
        <w:t xml:space="preserve"> they once described. </w:t>
      </w:r>
    </w:p>
    <w:p>
      <w:pPr>
        <w:pStyle w:val="Heading4"/>
        <w:bidi w:val="0"/>
        <w:jc w:val="start"/>
        <w:rPr/>
      </w:pPr>
      <w:r>
        <w:rPr>
          <w:rStyle w:val="Strong"/>
          <w:b/>
          <w:bCs/>
        </w:rPr>
        <w:t>3. The Mechanism of the Illusion</w:t>
      </w:r>
    </w:p>
    <w:p>
      <w:pPr>
        <w:pStyle w:val="BodyText"/>
        <w:bidi w:val="0"/>
        <w:jc w:val="start"/>
        <w:rPr/>
      </w:pPr>
      <w:r>
        <w:rPr/>
        <w:t>This is how the confusion arises:</w:t>
      </w:r>
    </w:p>
    <w:p>
      <w:pPr>
        <w:pStyle w:val="BodyText"/>
        <w:numPr>
          <w:ilvl w:val="0"/>
          <w:numId w:val="53"/>
        </w:numPr>
        <w:tabs>
          <w:tab w:val="clear" w:pos="709"/>
          <w:tab w:val="left" w:pos="709" w:leader="none"/>
        </w:tabs>
        <w:bidi w:val="0"/>
        <w:spacing w:before="0" w:after="0"/>
        <w:ind w:hanging="283" w:start="709"/>
        <w:jc w:val="start"/>
        <w:rPr/>
      </w:pPr>
      <w:r>
        <w:rPr>
          <w:rStyle w:val="Strong"/>
        </w:rPr>
        <w:t>Phase 1 (Creation):</w:t>
      </w:r>
      <w:r>
        <w:rPr/>
        <w:t xml:space="preserve"> I observe reality directly. Words arise </w:t>
      </w:r>
      <w:r>
        <w:rPr>
          <w:rStyle w:val="Emphasis"/>
        </w:rPr>
        <w:t>from</w:t>
      </w:r>
      <w:r>
        <w:rPr/>
        <w:t xml:space="preserve"> that observation. In this moment, the words </w:t>
      </w:r>
      <w:r>
        <w:rPr>
          <w:rStyle w:val="Emphasis"/>
        </w:rPr>
        <w:t>feel</w:t>
      </w:r>
      <w:r>
        <w:rPr/>
        <w:t xml:space="preserve"> like they describe reality accurately. </w:t>
      </w:r>
    </w:p>
    <w:p>
      <w:pPr>
        <w:pStyle w:val="BodyText"/>
        <w:numPr>
          <w:ilvl w:val="0"/>
          <w:numId w:val="53"/>
        </w:numPr>
        <w:tabs>
          <w:tab w:val="clear" w:pos="709"/>
          <w:tab w:val="left" w:pos="709" w:leader="none"/>
        </w:tabs>
        <w:bidi w:val="0"/>
        <w:spacing w:before="0" w:after="0"/>
        <w:ind w:hanging="283" w:start="709"/>
        <w:jc w:val="start"/>
        <w:rPr/>
      </w:pPr>
      <w:r>
        <w:rPr>
          <w:rStyle w:val="Strong"/>
        </w:rPr>
        <w:t>Phase 2 (Recall):</w:t>
      </w:r>
      <w:r>
        <w:rPr/>
        <w:t xml:space="preserve"> Later, I look at the words and try to reconstruct the experience. But now, I’m not seeing reality—I’m seeing </w:t>
      </w:r>
      <w:r>
        <w:rPr>
          <w:rStyle w:val="Strong"/>
        </w:rPr>
        <w:t xml:space="preserve">only the words and my mental </w:t>
      </w:r>
      <w:r>
        <w:rPr>
          <w:rStyle w:val="Emphasis"/>
        </w:rPr>
        <w:t>interpretation</w:t>
      </w:r>
      <w:r>
        <w:rPr>
          <w:rStyle w:val="Strong"/>
        </w:rPr>
        <w:t xml:space="preserve"> of them.</w:t>
      </w:r>
      <w:r>
        <w:rPr/>
        <w:t xml:space="preserve"> </w:t>
      </w:r>
    </w:p>
    <w:p>
      <w:pPr>
        <w:pStyle w:val="BodyText"/>
        <w:numPr>
          <w:ilvl w:val="1"/>
          <w:numId w:val="53"/>
        </w:numPr>
        <w:tabs>
          <w:tab w:val="clear" w:pos="709"/>
          <w:tab w:val="left" w:pos="1418" w:leader="none"/>
        </w:tabs>
        <w:bidi w:val="0"/>
        <w:spacing w:before="0" w:after="0"/>
        <w:ind w:hanging="283" w:start="1418"/>
        <w:jc w:val="start"/>
        <w:rPr/>
      </w:pPr>
      <w:r>
        <w:rPr/>
        <w:t xml:space="preserve">The words no longer point to the original experience. They point to </w:t>
      </w:r>
      <w:r>
        <w:rPr>
          <w:rStyle w:val="Emphasis"/>
        </w:rPr>
        <w:t>new</w:t>
      </w:r>
      <w:r>
        <w:rPr/>
        <w:t xml:space="preserve"> mental constructs. </w:t>
      </w:r>
    </w:p>
    <w:p>
      <w:pPr>
        <w:pStyle w:val="BodyText"/>
        <w:numPr>
          <w:ilvl w:val="1"/>
          <w:numId w:val="53"/>
        </w:numPr>
        <w:tabs>
          <w:tab w:val="clear" w:pos="709"/>
          <w:tab w:val="left" w:pos="1418" w:leader="none"/>
        </w:tabs>
        <w:bidi w:val="0"/>
        <w:ind w:hanging="283" w:start="1418"/>
        <w:jc w:val="start"/>
        <w:rPr/>
      </w:pPr>
      <w:r>
        <w:rPr/>
        <w:t xml:space="preserve">This is why rereading the guide fails: </w:t>
      </w:r>
      <w:r>
        <w:rPr>
          <w:rStyle w:val="Strong"/>
        </w:rPr>
        <w:t>I’m not recalling the state; I’m recalling a description of a description.</w:t>
      </w:r>
      <w:r>
        <w:rPr/>
        <w:t xml:space="preserve"> </w:t>
      </w:r>
    </w:p>
    <w:p>
      <w:pPr>
        <w:pStyle w:val="BodyText"/>
        <w:bidi w:val="0"/>
        <w:jc w:val="start"/>
        <w:rPr/>
      </w:pPr>
      <w:r>
        <w:rPr>
          <w:rStyle w:val="Strong"/>
        </w:rPr>
        <w:t>The Core Error:</w:t>
      </w:r>
      <w:r>
        <w:rPr/>
        <w:br/>
        <w:t xml:space="preserve">We assume that the </w:t>
      </w:r>
      <w:r>
        <w:rPr>
          <w:rStyle w:val="Emphasis"/>
        </w:rPr>
        <w:t>meaning</w:t>
      </w:r>
      <w:r>
        <w:rPr/>
        <w:t xml:space="preserve"> we imagine when we read words is the same as what we </w:t>
      </w:r>
      <w:r>
        <w:rPr>
          <w:rStyle w:val="Emphasis"/>
        </w:rPr>
        <w:t>saw</w:t>
      </w:r>
      <w:r>
        <w:rPr/>
        <w:t xml:space="preserve"> when we first spoke them. But it’s not. The meaning is a </w:t>
      </w:r>
      <w:r>
        <w:rPr>
          <w:rStyle w:val="Strong"/>
        </w:rPr>
        <w:t>new fabrication</w:t>
      </w:r>
      <w:r>
        <w:rPr/>
        <w:t>, unrelated to the original perception.</w:t>
      </w:r>
    </w:p>
    <w:p>
      <w:pPr>
        <w:pStyle w:val="Heading4"/>
        <w:bidi w:val="0"/>
        <w:jc w:val="start"/>
        <w:rPr/>
      </w:pPr>
      <w:r>
        <w:rPr>
          <w:rStyle w:val="Strong"/>
          <w:b/>
          <w:bCs/>
        </w:rPr>
        <w:t>4. Breaking Free: How to Stop Clinging to Descriptions</w:t>
      </w:r>
    </w:p>
    <w:p>
      <w:pPr>
        <w:pStyle w:val="BodyText"/>
        <w:bidi w:val="0"/>
        <w:jc w:val="start"/>
        <w:rPr/>
      </w:pPr>
      <w:r>
        <w:rPr/>
        <w:t>I realized two things were needed to escape this loop:</w:t>
      </w:r>
    </w:p>
    <w:p>
      <w:pPr>
        <w:pStyle w:val="BodyText"/>
        <w:numPr>
          <w:ilvl w:val="0"/>
          <w:numId w:val="54"/>
        </w:numPr>
        <w:tabs>
          <w:tab w:val="clear" w:pos="709"/>
          <w:tab w:val="left" w:pos="709" w:leader="none"/>
        </w:tabs>
        <w:bidi w:val="0"/>
        <w:spacing w:before="0" w:after="0"/>
        <w:ind w:hanging="283" w:start="709"/>
        <w:jc w:val="start"/>
        <w:rPr/>
      </w:pPr>
      <w:r>
        <w:rPr>
          <w:rStyle w:val="Strong"/>
        </w:rPr>
        <w:t>Understand that no description is reality.</w:t>
      </w:r>
      <w:r>
        <w:rPr/>
        <w:t xml:space="preserve"> </w:t>
      </w:r>
    </w:p>
    <w:p>
      <w:pPr>
        <w:pStyle w:val="BodyText"/>
        <w:numPr>
          <w:ilvl w:val="1"/>
          <w:numId w:val="54"/>
        </w:numPr>
        <w:tabs>
          <w:tab w:val="clear" w:pos="709"/>
          <w:tab w:val="left" w:pos="1418" w:leader="none"/>
        </w:tabs>
        <w:bidi w:val="0"/>
        <w:spacing w:before="0" w:after="0"/>
        <w:ind w:hanging="283" w:start="1418"/>
        <w:jc w:val="start"/>
        <w:rPr/>
      </w:pPr>
      <w:r>
        <w:rPr/>
        <w:t xml:space="preserve">Not the words, not their meaning—none of it is the thing itself. </w:t>
      </w:r>
    </w:p>
    <w:p>
      <w:pPr>
        <w:pStyle w:val="BodyText"/>
        <w:numPr>
          <w:ilvl w:val="1"/>
          <w:numId w:val="54"/>
        </w:numPr>
        <w:tabs>
          <w:tab w:val="clear" w:pos="709"/>
          <w:tab w:val="left" w:pos="1418" w:leader="none"/>
        </w:tabs>
        <w:bidi w:val="0"/>
        <w:spacing w:before="0" w:after="0"/>
        <w:ind w:hanging="283" w:start="1418"/>
        <w:jc w:val="start"/>
        <w:rPr/>
      </w:pPr>
      <w:r>
        <w:rPr/>
        <w:t xml:space="preserve">This isn’t about </w:t>
      </w:r>
      <w:r>
        <w:rPr>
          <w:rStyle w:val="Emphasis"/>
        </w:rPr>
        <w:t>believing</w:t>
      </w:r>
      <w:r>
        <w:rPr/>
        <w:t xml:space="preserve"> a phrase (e.g., "descriptions aren’t real"). It’s about </w:t>
      </w:r>
      <w:r>
        <w:rPr>
          <w:rStyle w:val="Emphasis"/>
        </w:rPr>
        <w:t>seeing</w:t>
      </w:r>
      <w:r>
        <w:rPr/>
        <w:t xml:space="preserve"> the mechanism directly. </w:t>
      </w:r>
    </w:p>
    <w:p>
      <w:pPr>
        <w:pStyle w:val="BodyText"/>
        <w:numPr>
          <w:ilvl w:val="0"/>
          <w:numId w:val="54"/>
        </w:numPr>
        <w:tabs>
          <w:tab w:val="clear" w:pos="709"/>
          <w:tab w:val="left" w:pos="709" w:leader="none"/>
        </w:tabs>
        <w:bidi w:val="0"/>
        <w:spacing w:before="0" w:after="0"/>
        <w:ind w:hanging="283" w:start="709"/>
        <w:jc w:val="start"/>
        <w:rPr/>
      </w:pPr>
      <w:r>
        <w:rPr>
          <w:rStyle w:val="Strong"/>
        </w:rPr>
        <w:t>See that descriptions have no relationship to what you observe.</w:t>
      </w:r>
      <w:r>
        <w:rPr/>
        <w:t xml:space="preserve"> </w:t>
      </w:r>
    </w:p>
    <w:p>
      <w:pPr>
        <w:pStyle w:val="BodyText"/>
        <w:numPr>
          <w:ilvl w:val="1"/>
          <w:numId w:val="54"/>
        </w:numPr>
        <w:tabs>
          <w:tab w:val="clear" w:pos="709"/>
          <w:tab w:val="left" w:pos="1418" w:leader="none"/>
        </w:tabs>
        <w:bidi w:val="0"/>
        <w:spacing w:before="0" w:after="0"/>
        <w:ind w:hanging="283" w:start="1418"/>
        <w:jc w:val="start"/>
        <w:rPr/>
      </w:pPr>
      <w:r>
        <w:rPr/>
        <w:t xml:space="preserve">The guide’s words + their imagined meaning are </w:t>
      </w:r>
      <w:r>
        <w:rPr>
          <w:rStyle w:val="Strong"/>
        </w:rPr>
        <w:t>entirely separate</w:t>
      </w:r>
      <w:r>
        <w:rPr/>
        <w:t xml:space="preserve"> from the state they once described. </w:t>
      </w:r>
    </w:p>
    <w:p>
      <w:pPr>
        <w:pStyle w:val="BodyText"/>
        <w:numPr>
          <w:ilvl w:val="1"/>
          <w:numId w:val="54"/>
        </w:numPr>
        <w:tabs>
          <w:tab w:val="clear" w:pos="709"/>
          <w:tab w:val="left" w:pos="1418" w:leader="none"/>
        </w:tabs>
        <w:bidi w:val="0"/>
        <w:ind w:hanging="283" w:start="1418"/>
        <w:jc w:val="start"/>
        <w:rPr/>
      </w:pPr>
      <w:r>
        <w:rPr/>
        <w:t xml:space="preserve">Once this is </w:t>
      </w:r>
      <w:r>
        <w:rPr>
          <w:rStyle w:val="Emphasis"/>
        </w:rPr>
        <w:t>seen</w:t>
      </w:r>
      <w:r>
        <w:rPr/>
        <w:t xml:space="preserve"> (not just thought), the guide loses its power. It becomes obviously useless for returning to the state. </w:t>
      </w:r>
    </w:p>
    <w:p>
      <w:pPr>
        <w:pStyle w:val="BodyText"/>
        <w:bidi w:val="0"/>
        <w:jc w:val="start"/>
        <w:rPr/>
      </w:pPr>
      <w:r>
        <w:rPr>
          <w:rStyle w:val="Strong"/>
        </w:rPr>
        <w:t>Result:</w:t>
      </w:r>
      <w:r>
        <w:rPr/>
        <w:br/>
        <w:t xml:space="preserve">When I truly saw this, I stopped obsessing over the guide. The state returned—not because I </w:t>
      </w:r>
      <w:r>
        <w:rPr>
          <w:rStyle w:val="Emphasis"/>
        </w:rPr>
        <w:t>recreated</w:t>
      </w:r>
      <w:r>
        <w:rPr/>
        <w:t xml:space="preserve"> it, but because I stopped </w:t>
      </w:r>
      <w:r>
        <w:rPr>
          <w:rStyle w:val="Emphasis"/>
        </w:rPr>
        <w:t>blocking</w:t>
      </w:r>
      <w:r>
        <w:rPr/>
        <w:t xml:space="preserve"> it with layers of description.</w:t>
      </w:r>
    </w:p>
    <w:p>
      <w:pPr>
        <w:pStyle w:val="Heading4"/>
        <w:bidi w:val="0"/>
        <w:jc w:val="start"/>
        <w:rPr/>
      </w:pPr>
      <w:r>
        <w:rPr>
          <w:rStyle w:val="Strong"/>
          <w:b/>
          <w:bCs/>
        </w:rPr>
        <w:t>5. The New Guide: A Paradox</w:t>
      </w:r>
    </w:p>
    <w:p>
      <w:pPr>
        <w:pStyle w:val="BodyText"/>
        <w:bidi w:val="0"/>
        <w:jc w:val="start"/>
        <w:rPr/>
      </w:pPr>
      <w:r>
        <w:rPr/>
        <w:t>Now, here’s the irony:</w:t>
      </w:r>
    </w:p>
    <w:p>
      <w:pPr>
        <w:pStyle w:val="BodyText"/>
        <w:numPr>
          <w:ilvl w:val="0"/>
          <w:numId w:val="55"/>
        </w:numPr>
        <w:tabs>
          <w:tab w:val="clear" w:pos="709"/>
          <w:tab w:val="left" w:pos="709" w:leader="none"/>
        </w:tabs>
        <w:bidi w:val="0"/>
        <w:spacing w:before="0" w:after="0"/>
        <w:ind w:hanging="283" w:start="709"/>
        <w:jc w:val="start"/>
        <w:rPr/>
      </w:pPr>
      <w:r>
        <w:rPr/>
        <w:t xml:space="preserve">I’ve just written </w:t>
      </w:r>
      <w:r>
        <w:rPr>
          <w:rStyle w:val="Emphasis"/>
        </w:rPr>
        <w:t>another</w:t>
      </w:r>
      <w:r>
        <w:rPr/>
        <w:t xml:space="preserve"> guide explaining how guides are useless. </w:t>
      </w:r>
    </w:p>
    <w:p>
      <w:pPr>
        <w:pStyle w:val="BodyText"/>
        <w:numPr>
          <w:ilvl w:val="0"/>
          <w:numId w:val="55"/>
        </w:numPr>
        <w:tabs>
          <w:tab w:val="clear" w:pos="709"/>
          <w:tab w:val="left" w:pos="709" w:leader="none"/>
        </w:tabs>
        <w:bidi w:val="0"/>
        <w:spacing w:before="0" w:after="0"/>
        <w:ind w:hanging="283" w:start="709"/>
        <w:jc w:val="start"/>
        <w:rPr/>
      </w:pPr>
      <w:r>
        <w:rPr/>
        <w:t xml:space="preserve">The same trap applies: </w:t>
      </w:r>
      <w:r>
        <w:rPr>
          <w:rStyle w:val="Strong"/>
        </w:rPr>
        <w:t>These words are not the experience.</w:t>
      </w:r>
      <w:r>
        <w:rPr/>
        <w:t xml:space="preserve"> They’re just pointers. </w:t>
      </w:r>
    </w:p>
    <w:p>
      <w:pPr>
        <w:pStyle w:val="BodyText"/>
        <w:numPr>
          <w:ilvl w:val="0"/>
          <w:numId w:val="55"/>
        </w:numPr>
        <w:tabs>
          <w:tab w:val="clear" w:pos="709"/>
          <w:tab w:val="left" w:pos="709" w:leader="none"/>
        </w:tabs>
        <w:bidi w:val="0"/>
        <w:ind w:hanging="283" w:start="709"/>
        <w:jc w:val="start"/>
        <w:rPr/>
      </w:pPr>
      <w:r>
        <w:rPr/>
        <w:t xml:space="preserve">The test? </w:t>
      </w:r>
      <w:r>
        <w:rPr>
          <w:rStyle w:val="Strong"/>
        </w:rPr>
        <w:t>Can I apply this insight to the act of writing this very guide?</w:t>
      </w:r>
      <w:r>
        <w:rPr/>
        <w:t xml:space="preserve"> </w:t>
      </w:r>
    </w:p>
    <w:p>
      <w:pPr>
        <w:pStyle w:val="BodyText"/>
        <w:bidi w:val="0"/>
        <w:jc w:val="start"/>
        <w:rPr/>
      </w:pPr>
      <w:r>
        <w:rPr/>
        <w:t>If I cling to these words, I’ll lose the state again. If I see them as what they are—</w:t>
      </w:r>
      <w:r>
        <w:rPr>
          <w:rStyle w:val="Strong"/>
        </w:rPr>
        <w:t>temporary tools, not the territory</w:t>
      </w:r>
      <w:r>
        <w:rPr/>
        <w:t>—then perhaps I can stay free.</w:t>
      </w:r>
    </w:p>
    <w:p>
      <w:pPr>
        <w:pStyle w:val="Style17"/>
        <w:bidi w:val="0"/>
        <w:jc w:val="start"/>
        <w:rPr/>
      </w:pPr>
      <w:r>
        <w:rPr/>
      </w:r>
    </w:p>
    <w:p>
      <w:pPr>
        <w:pStyle w:val="Heading3"/>
        <w:bidi w:val="0"/>
        <w:jc w:val="start"/>
        <w:rPr/>
      </w:pPr>
      <w:r>
        <w:rPr>
          <w:rStyle w:val="Strong"/>
          <w:b/>
          <w:bCs/>
        </w:rPr>
        <w:t>Final Observation</w:t>
      </w:r>
    </w:p>
    <w:p>
      <w:pPr>
        <w:pStyle w:val="BodyText"/>
        <w:bidi w:val="0"/>
        <w:jc w:val="start"/>
        <w:rPr/>
      </w:pPr>
      <w:r>
        <w:rPr/>
        <w:t xml:space="preserve">The state isn’t found in words. It’s found in </w:t>
      </w:r>
      <w:r>
        <w:rPr>
          <w:rStyle w:val="Strong"/>
        </w:rPr>
        <w:t>what’s here before words arise</w:t>
      </w:r>
      <w:r>
        <w:rPr/>
        <w:t>—in direct seeing, not in the descriptions we layer over it. The guides are like finger pointing at the moon. The mistake is staring at the finger.</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Introduction: The State of Pure Reality</w:t>
      </w:r>
    </w:p>
    <w:p>
      <w:pPr>
        <w:pStyle w:val="BodyText"/>
        <w:bidi w:val="0"/>
        <w:jc w:val="start"/>
        <w:rPr/>
      </w:pPr>
      <w:r>
        <w:rPr/>
        <w:t xml:space="preserve">I wrote my last guide, tested it everywhere—while multitasking, walking, exercising, playing, working—and it was </w:t>
      </w:r>
      <w:r>
        <w:rPr>
          <w:rStyle w:val="Emphasis"/>
        </w:rPr>
        <w:t>amazing</w:t>
      </w:r>
      <w:r>
        <w:rPr/>
        <w:t>. The best state I’d ever been in, the kind of mental clarity and joy I’d only dreamed of while studying the brain. I was living in a world without words, without the weight of their meanings, just pure observation and fantasy. It was euphoric.</w:t>
      </w:r>
    </w:p>
    <w:p>
      <w:pPr>
        <w:pStyle w:val="BodyText"/>
        <w:bidi w:val="0"/>
        <w:jc w:val="start"/>
        <w:rPr/>
      </w:pPr>
      <w:r>
        <w:rPr/>
        <w:t xml:space="preserve">But then I decided to write a </w:t>
      </w:r>
      <w:r>
        <w:rPr>
          <w:rStyle w:val="Emphasis"/>
        </w:rPr>
        <w:t>written</w:t>
      </w:r>
      <w:r>
        <w:rPr/>
        <w:t xml:space="preserve"> guide—not just an audio recording, but something precise, meticulous, and clear. And that’s when the problems began.</w:t>
      </w:r>
    </w:p>
    <w:p>
      <w:pPr>
        <w:pStyle w:val="Style17"/>
        <w:bidi w:val="0"/>
        <w:jc w:val="start"/>
        <w:rPr/>
      </w:pPr>
      <w:r>
        <w:rPr/>
      </w:r>
    </w:p>
    <w:p>
      <w:pPr>
        <w:pStyle w:val="Heading3"/>
        <w:bidi w:val="0"/>
        <w:jc w:val="start"/>
        <w:rPr/>
      </w:pPr>
      <w:r>
        <w:rPr>
          <w:rStyle w:val="Strong"/>
          <w:b/>
          <w:bCs/>
        </w:rPr>
        <w:t>Problem 1: The Incomplete Guide</w:t>
      </w:r>
    </w:p>
    <w:p>
      <w:pPr>
        <w:pStyle w:val="BodyText"/>
        <w:bidi w:val="0"/>
        <w:jc w:val="start"/>
        <w:rPr/>
      </w:pPr>
      <w:r>
        <w:rPr/>
        <w:t xml:space="preserve">When I started writing, I’d look at the unfinished text and realize: </w:t>
      </w:r>
      <w:r>
        <w:rPr>
          <w:rStyle w:val="Emphasis"/>
        </w:rPr>
        <w:t>This isn’t complete.</w:t>
      </w:r>
      <w:r>
        <w:rPr/>
        <w:t xml:space="preserve"> My brain would fixate on the gaps, the missing parts, and because the guide wasn’t whole, it couldn’t "neutralize" the scary, sad, or angry thoughts that arose while working. A </w:t>
      </w:r>
      <w:r>
        <w:rPr>
          <w:rStyle w:val="Emphasis"/>
        </w:rPr>
        <w:t>complete</w:t>
      </w:r>
      <w:r>
        <w:rPr/>
        <w:t xml:space="preserve"> guide—one that answers every question, leaves no doubt—could silence those thoughts. But an </w:t>
      </w:r>
      <w:r>
        <w:rPr>
          <w:rStyle w:val="Emphasis"/>
        </w:rPr>
        <w:t>incomplete</w:t>
      </w:r>
      <w:r>
        <w:rPr/>
        <w:t xml:space="preserve"> one? It left room for uncertainty, and uncertainty bred stress.</w:t>
      </w:r>
    </w:p>
    <w:p>
      <w:pPr>
        <w:pStyle w:val="BodyText"/>
        <w:bidi w:val="0"/>
        <w:jc w:val="start"/>
        <w:rPr/>
      </w:pPr>
      <w:r>
        <w:rPr>
          <w:rStyle w:val="Strong"/>
        </w:rPr>
        <w:t>How I "Solved" It (Temporarily):</w:t>
      </w:r>
      <w:r>
        <w:rPr/>
        <w:br/>
        <w:t>I don’t even remember how I fixed this first problem. It might have been resolved indirectly when I tackled the next one.</w:t>
      </w:r>
    </w:p>
    <w:p>
      <w:pPr>
        <w:pStyle w:val="Style17"/>
        <w:bidi w:val="0"/>
        <w:jc w:val="start"/>
        <w:rPr/>
      </w:pPr>
      <w:r>
        <w:rPr/>
      </w:r>
    </w:p>
    <w:p>
      <w:pPr>
        <w:pStyle w:val="Heading3"/>
        <w:bidi w:val="0"/>
        <w:jc w:val="start"/>
        <w:rPr/>
      </w:pPr>
      <w:r>
        <w:rPr>
          <w:rStyle w:val="Strong"/>
          <w:b/>
          <w:bCs/>
        </w:rPr>
        <w:t>Problem 2: The Trap of Writing</w:t>
      </w:r>
    </w:p>
    <w:p>
      <w:pPr>
        <w:pStyle w:val="BodyText"/>
        <w:bidi w:val="0"/>
        <w:jc w:val="start"/>
        <w:rPr/>
      </w:pPr>
      <w:r>
        <w:rPr/>
        <w:t xml:space="preserve">Writing was harder than speaking. When I </w:t>
      </w:r>
      <w:r>
        <w:rPr>
          <w:rStyle w:val="Emphasis"/>
        </w:rPr>
        <w:t>spoke</w:t>
      </w:r>
      <w:r>
        <w:rPr/>
        <w:t xml:space="preserve">, words flowed effortlessly—I didn’t think about their meaning; I just described reality as I saw it. But when I </w:t>
      </w:r>
      <w:r>
        <w:rPr>
          <w:rStyle w:val="Emphasis"/>
        </w:rPr>
        <w:t>wrote</w:t>
      </w:r>
      <w:r>
        <w:rPr/>
        <w:t xml:space="preserve">, I’d stare at the words and </w:t>
      </w:r>
      <w:r>
        <w:rPr>
          <w:rStyle w:val="Emphasis"/>
        </w:rPr>
        <w:t>automatically</w:t>
      </w:r>
      <w:r>
        <w:rPr/>
        <w:t xml:space="preserve"> start interpreting their meaning. That act—focusing on the meaning of words—pulled me out of the pure, wordless state I’d cultivated.</w:t>
      </w:r>
    </w:p>
    <w:p>
      <w:pPr>
        <w:pStyle w:val="BodyText"/>
        <w:bidi w:val="0"/>
        <w:jc w:val="start"/>
        <w:rPr/>
      </w:pPr>
      <w:r>
        <w:rPr>
          <w:rStyle w:val="Strong"/>
        </w:rPr>
        <w:t>Why This Happened:</w:t>
      </w:r>
    </w:p>
    <w:p>
      <w:pPr>
        <w:pStyle w:val="BodyText"/>
        <w:numPr>
          <w:ilvl w:val="0"/>
          <w:numId w:val="57"/>
        </w:numPr>
        <w:tabs>
          <w:tab w:val="clear" w:pos="709"/>
          <w:tab w:val="left" w:pos="709" w:leader="none"/>
        </w:tabs>
        <w:bidi w:val="0"/>
        <w:spacing w:before="0" w:after="0"/>
        <w:ind w:hanging="283" w:start="709"/>
        <w:jc w:val="start"/>
        <w:rPr/>
      </w:pPr>
      <w:r>
        <w:rPr>
          <w:rStyle w:val="Strong"/>
        </w:rPr>
        <w:t>Understanding for Others:</w:t>
      </w:r>
      <w:r>
        <w:rPr/>
        <w:t xml:space="preserve"> I thought I needed to imagine how others would interpret my words to ensure clarity. </w:t>
      </w:r>
    </w:p>
    <w:p>
      <w:pPr>
        <w:pStyle w:val="BodyText"/>
        <w:numPr>
          <w:ilvl w:val="0"/>
          <w:numId w:val="57"/>
        </w:numPr>
        <w:tabs>
          <w:tab w:val="clear" w:pos="709"/>
          <w:tab w:val="left" w:pos="709" w:leader="none"/>
        </w:tabs>
        <w:bidi w:val="0"/>
        <w:ind w:hanging="283" w:start="709"/>
        <w:jc w:val="start"/>
        <w:rPr/>
      </w:pPr>
      <w:r>
        <w:rPr>
          <w:rStyle w:val="Strong"/>
        </w:rPr>
        <w:t>Understanding for Myself:</w:t>
      </w:r>
      <w:r>
        <w:rPr/>
        <w:t xml:space="preserve"> I needed to grasp what I was writing, and the only way I knew how was by attaching meaning to the words. </w:t>
      </w:r>
    </w:p>
    <w:p>
      <w:pPr>
        <w:pStyle w:val="BodyText"/>
        <w:bidi w:val="0"/>
        <w:jc w:val="start"/>
        <w:rPr/>
      </w:pPr>
      <w:r>
        <w:rPr>
          <w:rStyle w:val="Strong"/>
        </w:rPr>
        <w:t>The Solution I Found:</w:t>
      </w:r>
      <w:r>
        <w:rPr/>
        <w:br/>
        <w:t xml:space="preserve">I realized I had to write the </w:t>
      </w:r>
      <w:r>
        <w:rPr>
          <w:rStyle w:val="Emphasis"/>
        </w:rPr>
        <w:t>same way I spoke</w:t>
      </w:r>
      <w:r>
        <w:rPr/>
        <w:t xml:space="preserve">—by observing reality and letting the words form </w:t>
      </w:r>
      <w:r>
        <w:rPr>
          <w:rStyle w:val="Emphasis"/>
        </w:rPr>
        <w:t>without</w:t>
      </w:r>
      <w:r>
        <w:rPr/>
        <w:t xml:space="preserve"> fixating on their meaning. I’d focus on:</w:t>
      </w:r>
    </w:p>
    <w:p>
      <w:pPr>
        <w:pStyle w:val="BodyText"/>
        <w:numPr>
          <w:ilvl w:val="0"/>
          <w:numId w:val="58"/>
        </w:numPr>
        <w:tabs>
          <w:tab w:val="clear" w:pos="709"/>
          <w:tab w:val="left" w:pos="709" w:leader="none"/>
        </w:tabs>
        <w:bidi w:val="0"/>
        <w:spacing w:before="0" w:after="0"/>
        <w:ind w:hanging="283" w:start="709"/>
        <w:jc w:val="start"/>
        <w:rPr/>
      </w:pPr>
      <w:r>
        <w:rPr/>
        <w:t xml:space="preserve">The reality I was describing. </w:t>
      </w:r>
    </w:p>
    <w:p>
      <w:pPr>
        <w:pStyle w:val="BodyText"/>
        <w:numPr>
          <w:ilvl w:val="0"/>
          <w:numId w:val="58"/>
        </w:numPr>
        <w:tabs>
          <w:tab w:val="clear" w:pos="709"/>
          <w:tab w:val="left" w:pos="709" w:leader="none"/>
        </w:tabs>
        <w:bidi w:val="0"/>
        <w:ind w:hanging="283" w:start="709"/>
        <w:jc w:val="start"/>
        <w:rPr/>
      </w:pPr>
      <w:r>
        <w:rPr/>
        <w:t xml:space="preserve">The words themselves (as tools), </w:t>
      </w:r>
      <w:r>
        <w:rPr>
          <w:rStyle w:val="Emphasis"/>
        </w:rPr>
        <w:t>not</w:t>
      </w:r>
      <w:r>
        <w:rPr/>
        <w:t xml:space="preserve"> their meanings. </w:t>
      </w:r>
    </w:p>
    <w:p>
      <w:pPr>
        <w:pStyle w:val="BodyText"/>
        <w:bidi w:val="0"/>
        <w:jc w:val="start"/>
        <w:rPr/>
      </w:pPr>
      <w:r>
        <w:rPr/>
        <w:t>I tested this, and it worked. The stress vanished because I wasn’t activating the "meaning" part of my brain—the part that drags you into anxiety, fear, or doubt.</w:t>
      </w:r>
    </w:p>
    <w:p>
      <w:pPr>
        <w:pStyle w:val="Style17"/>
        <w:bidi w:val="0"/>
        <w:jc w:val="start"/>
        <w:rPr/>
      </w:pPr>
      <w:r>
        <w:rPr/>
      </w:r>
    </w:p>
    <w:p>
      <w:pPr>
        <w:pStyle w:val="Heading3"/>
        <w:bidi w:val="0"/>
        <w:jc w:val="start"/>
        <w:rPr/>
      </w:pPr>
      <w:r>
        <w:rPr>
          <w:rStyle w:val="Strong"/>
          <w:b/>
          <w:bCs/>
        </w:rPr>
        <w:t>Problem 3: The Night of Insomnia</w:t>
      </w:r>
    </w:p>
    <w:p>
      <w:pPr>
        <w:pStyle w:val="BodyText"/>
        <w:bidi w:val="0"/>
        <w:jc w:val="start"/>
        <w:rPr/>
      </w:pPr>
      <w:r>
        <w:rPr/>
        <w:t xml:space="preserve">After figuring out how to write without stress, I went to bed—but my brain was </w:t>
      </w:r>
      <w:r>
        <w:rPr>
          <w:rStyle w:val="Emphasis"/>
        </w:rPr>
        <w:t>overstimulated</w:t>
      </w:r>
      <w:r>
        <w:rPr/>
        <w:t xml:space="preserve">. I spent hours planning my future: relationships, family, career, money, even whether I’d be killed for sharing this knowledge. The more I thought, the more I </w:t>
      </w:r>
      <w:r>
        <w:rPr>
          <w:rStyle w:val="Emphasis"/>
        </w:rPr>
        <w:t>needed</w:t>
      </w:r>
      <w:r>
        <w:rPr/>
        <w:t xml:space="preserve"> to think, and the more I slipped back into interpreting the </w:t>
      </w:r>
      <w:r>
        <w:rPr>
          <w:rStyle w:val="Emphasis"/>
        </w:rPr>
        <w:t>meaning</w:t>
      </w:r>
      <w:r>
        <w:rPr/>
        <w:t xml:space="preserve"> of my thoughts.</w:t>
      </w:r>
    </w:p>
    <w:p>
      <w:pPr>
        <w:pStyle w:val="BodyText"/>
        <w:bidi w:val="0"/>
        <w:jc w:val="start"/>
        <w:rPr/>
      </w:pPr>
      <w:r>
        <w:rPr>
          <w:rStyle w:val="Strong"/>
        </w:rPr>
        <w:t>The Core Issue:</w:t>
      </w:r>
      <w:r>
        <w:rPr/>
        <w:br/>
        <w:t>I was trapped in a loop:</w:t>
      </w:r>
    </w:p>
    <w:p>
      <w:pPr>
        <w:pStyle w:val="BodyText"/>
        <w:numPr>
          <w:ilvl w:val="0"/>
          <w:numId w:val="59"/>
        </w:numPr>
        <w:tabs>
          <w:tab w:val="clear" w:pos="709"/>
          <w:tab w:val="left" w:pos="709" w:leader="none"/>
        </w:tabs>
        <w:bidi w:val="0"/>
        <w:spacing w:before="0" w:after="0"/>
        <w:ind w:hanging="283" w:start="709"/>
        <w:jc w:val="start"/>
        <w:rPr/>
      </w:pPr>
      <w:r>
        <w:rPr/>
        <w:t xml:space="preserve">I’d think about a plan (words). </w:t>
      </w:r>
    </w:p>
    <w:p>
      <w:pPr>
        <w:pStyle w:val="BodyText"/>
        <w:numPr>
          <w:ilvl w:val="0"/>
          <w:numId w:val="59"/>
        </w:numPr>
        <w:tabs>
          <w:tab w:val="clear" w:pos="709"/>
          <w:tab w:val="left" w:pos="709" w:leader="none"/>
        </w:tabs>
        <w:bidi w:val="0"/>
        <w:spacing w:before="0" w:after="0"/>
        <w:ind w:hanging="283" w:start="709"/>
        <w:jc w:val="start"/>
        <w:rPr/>
      </w:pPr>
      <w:r>
        <w:rPr/>
        <w:t xml:space="preserve">I’d automatically interpret the </w:t>
      </w:r>
      <w:r>
        <w:rPr>
          <w:rStyle w:val="Emphasis"/>
        </w:rPr>
        <w:t>meaning</w:t>
      </w:r>
      <w:r>
        <w:rPr/>
        <w:t xml:space="preserve"> of those words. </w:t>
      </w:r>
    </w:p>
    <w:p>
      <w:pPr>
        <w:pStyle w:val="BodyText"/>
        <w:numPr>
          <w:ilvl w:val="0"/>
          <w:numId w:val="59"/>
        </w:numPr>
        <w:tabs>
          <w:tab w:val="clear" w:pos="709"/>
          <w:tab w:val="left" w:pos="709" w:leader="none"/>
        </w:tabs>
        <w:bidi w:val="0"/>
        <w:spacing w:before="0" w:after="0"/>
        <w:ind w:hanging="283" w:start="709"/>
        <w:jc w:val="start"/>
        <w:rPr/>
      </w:pPr>
      <w:r>
        <w:rPr/>
        <w:t xml:space="preserve">The meaning would trigger stress (fear of failure, uncertainty, etc.). </w:t>
      </w:r>
    </w:p>
    <w:p>
      <w:pPr>
        <w:pStyle w:val="BodyText"/>
        <w:numPr>
          <w:ilvl w:val="0"/>
          <w:numId w:val="59"/>
        </w:numPr>
        <w:tabs>
          <w:tab w:val="clear" w:pos="709"/>
          <w:tab w:val="left" w:pos="709" w:leader="none"/>
        </w:tabs>
        <w:bidi w:val="0"/>
        <w:ind w:hanging="283" w:start="709"/>
        <w:jc w:val="start"/>
        <w:rPr/>
      </w:pPr>
      <w:r>
        <w:rPr/>
        <w:t xml:space="preserve">I’d try to stop, but my brain insisted it was </w:t>
      </w:r>
      <w:r>
        <w:rPr>
          <w:rStyle w:val="Emphasis"/>
        </w:rPr>
        <w:t>necessary</w:t>
      </w:r>
      <w:r>
        <w:rPr/>
        <w:t xml:space="preserve"> to keep thinking. </w:t>
      </w:r>
    </w:p>
    <w:p>
      <w:pPr>
        <w:pStyle w:val="BodyText"/>
        <w:bidi w:val="0"/>
        <w:jc w:val="start"/>
        <w:rPr/>
      </w:pPr>
      <w:r>
        <w:rPr>
          <w:rStyle w:val="Strong"/>
        </w:rPr>
        <w:t>Why This Happened:</w:t>
      </w:r>
      <w:r>
        <w:rPr/>
        <w:br/>
        <w:t xml:space="preserve">I believed that </w:t>
      </w:r>
      <w:r>
        <w:rPr>
          <w:rStyle w:val="Emphasis"/>
        </w:rPr>
        <w:t>planning</w:t>
      </w:r>
      <w:r>
        <w:rPr/>
        <w:t xml:space="preserve"> required words, and </w:t>
      </w:r>
      <w:r>
        <w:rPr>
          <w:rStyle w:val="Emphasis"/>
        </w:rPr>
        <w:t>understanding words</w:t>
      </w:r>
      <w:r>
        <w:rPr/>
        <w:t xml:space="preserve"> required interpreting their meaning. So I was stuck: I couldn’t stop thinking about meaning because I thought it was the only way to use words effectively.</w:t>
      </w:r>
    </w:p>
    <w:p>
      <w:pPr>
        <w:pStyle w:val="Style17"/>
        <w:bidi w:val="0"/>
        <w:jc w:val="start"/>
        <w:rPr/>
      </w:pPr>
      <w:r>
        <w:rPr/>
      </w:r>
    </w:p>
    <w:p>
      <w:pPr>
        <w:pStyle w:val="Heading3"/>
        <w:bidi w:val="0"/>
        <w:jc w:val="start"/>
        <w:rPr/>
      </w:pPr>
      <w:r>
        <w:rPr>
          <w:rStyle w:val="Strong"/>
          <w:b/>
          <w:bCs/>
        </w:rPr>
        <w:t>Problem 4: The Tyranny of the Plan</w:t>
      </w:r>
    </w:p>
    <w:p>
      <w:pPr>
        <w:pStyle w:val="BodyText"/>
        <w:bidi w:val="0"/>
        <w:jc w:val="start"/>
        <w:rPr/>
      </w:pPr>
      <w:r>
        <w:rPr/>
        <w:t xml:space="preserve">The next morning, I woke up determined to live by a </w:t>
      </w:r>
      <w:r>
        <w:rPr>
          <w:rStyle w:val="Emphasis"/>
        </w:rPr>
        <w:t>strict plan</w:t>
      </w:r>
      <w:r>
        <w:rPr/>
        <w:t>. I wrote one out, but as soon as I started following it, my state collapsed. Why?</w:t>
      </w:r>
    </w:p>
    <w:p>
      <w:pPr>
        <w:pStyle w:val="BodyText"/>
        <w:bidi w:val="0"/>
        <w:jc w:val="start"/>
        <w:rPr/>
      </w:pPr>
      <w:r>
        <w:rPr>
          <w:rStyle w:val="Strong"/>
        </w:rPr>
        <w:t>The Problem:</w:t>
      </w:r>
    </w:p>
    <w:p>
      <w:pPr>
        <w:pStyle w:val="BodyText"/>
        <w:numPr>
          <w:ilvl w:val="0"/>
          <w:numId w:val="60"/>
        </w:numPr>
        <w:tabs>
          <w:tab w:val="clear" w:pos="709"/>
          <w:tab w:val="left" w:pos="709" w:leader="none"/>
        </w:tabs>
        <w:bidi w:val="0"/>
        <w:spacing w:before="0" w:after="0"/>
        <w:ind w:hanging="283" w:start="709"/>
        <w:jc w:val="start"/>
        <w:rPr/>
      </w:pPr>
      <w:r>
        <w:rPr/>
        <w:t xml:space="preserve">A plan is just </w:t>
      </w:r>
      <w:r>
        <w:rPr>
          <w:rStyle w:val="Emphasis"/>
        </w:rPr>
        <w:t>words</w:t>
      </w:r>
      <w:r>
        <w:rPr/>
        <w:t xml:space="preserve"> ("breakfast," "workout," "work"). </w:t>
      </w:r>
    </w:p>
    <w:p>
      <w:pPr>
        <w:pStyle w:val="BodyText"/>
        <w:numPr>
          <w:ilvl w:val="0"/>
          <w:numId w:val="60"/>
        </w:numPr>
        <w:tabs>
          <w:tab w:val="clear" w:pos="709"/>
          <w:tab w:val="left" w:pos="709" w:leader="none"/>
        </w:tabs>
        <w:bidi w:val="0"/>
        <w:spacing w:before="0" w:after="0"/>
        <w:ind w:hanging="283" w:start="709"/>
        <w:jc w:val="start"/>
        <w:rPr/>
      </w:pPr>
      <w:r>
        <w:rPr/>
        <w:t xml:space="preserve">To follow a plan, I thought I had to </w:t>
      </w:r>
      <w:r>
        <w:rPr>
          <w:rStyle w:val="Emphasis"/>
        </w:rPr>
        <w:t>constantly</w:t>
      </w:r>
      <w:r>
        <w:rPr/>
        <w:t xml:space="preserve"> think about it. </w:t>
      </w:r>
    </w:p>
    <w:p>
      <w:pPr>
        <w:pStyle w:val="BodyText"/>
        <w:numPr>
          <w:ilvl w:val="0"/>
          <w:numId w:val="60"/>
        </w:numPr>
        <w:tabs>
          <w:tab w:val="clear" w:pos="709"/>
          <w:tab w:val="left" w:pos="709" w:leader="none"/>
        </w:tabs>
        <w:bidi w:val="0"/>
        <w:spacing w:before="0" w:after="0"/>
        <w:ind w:hanging="283" w:start="709"/>
        <w:jc w:val="start"/>
        <w:rPr/>
      </w:pPr>
      <w:r>
        <w:rPr/>
        <w:t xml:space="preserve">To think about it, I had to interpret the </w:t>
      </w:r>
      <w:r>
        <w:rPr>
          <w:rStyle w:val="Emphasis"/>
        </w:rPr>
        <w:t>meaning</w:t>
      </w:r>
      <w:r>
        <w:rPr/>
        <w:t xml:space="preserve"> of those words. </w:t>
      </w:r>
    </w:p>
    <w:p>
      <w:pPr>
        <w:pStyle w:val="BodyText"/>
        <w:numPr>
          <w:ilvl w:val="0"/>
          <w:numId w:val="60"/>
        </w:numPr>
        <w:tabs>
          <w:tab w:val="clear" w:pos="709"/>
          <w:tab w:val="left" w:pos="709" w:leader="none"/>
        </w:tabs>
        <w:bidi w:val="0"/>
        <w:ind w:hanging="283" w:start="709"/>
        <w:jc w:val="start"/>
        <w:rPr/>
      </w:pPr>
      <w:r>
        <w:rPr/>
        <w:t xml:space="preserve">Interpreting meaning = stress, loss of joy, and a mechanical existence. </w:t>
      </w:r>
    </w:p>
    <w:p>
      <w:pPr>
        <w:pStyle w:val="BodyText"/>
        <w:bidi w:val="0"/>
        <w:jc w:val="start"/>
        <w:rPr/>
      </w:pPr>
      <w:r>
        <w:rPr>
          <w:rStyle w:val="Strong"/>
        </w:rPr>
        <w:t>The Paradox:</w:t>
      </w:r>
    </w:p>
    <w:p>
      <w:pPr>
        <w:pStyle w:val="BodyText"/>
        <w:numPr>
          <w:ilvl w:val="0"/>
          <w:numId w:val="61"/>
        </w:numPr>
        <w:tabs>
          <w:tab w:val="clear" w:pos="709"/>
          <w:tab w:val="left" w:pos="709" w:leader="none"/>
        </w:tabs>
        <w:bidi w:val="0"/>
        <w:spacing w:before="0" w:after="0"/>
        <w:ind w:hanging="283" w:start="709"/>
        <w:jc w:val="start"/>
        <w:rPr/>
      </w:pPr>
      <w:r>
        <w:rPr/>
        <w:t xml:space="preserve">Without a plan, life felt unstructured and inefficient. </w:t>
      </w:r>
    </w:p>
    <w:p>
      <w:pPr>
        <w:pStyle w:val="BodyText"/>
        <w:numPr>
          <w:ilvl w:val="0"/>
          <w:numId w:val="61"/>
        </w:numPr>
        <w:tabs>
          <w:tab w:val="clear" w:pos="709"/>
          <w:tab w:val="left" w:pos="709" w:leader="none"/>
        </w:tabs>
        <w:bidi w:val="0"/>
        <w:ind w:hanging="283" w:start="709"/>
        <w:jc w:val="start"/>
        <w:rPr/>
      </w:pPr>
      <w:r>
        <w:rPr/>
        <w:t xml:space="preserve">With a plan, I was miserable because I was always "translating" words into meaning. </w:t>
      </w:r>
    </w:p>
    <w:p>
      <w:pPr>
        <w:pStyle w:val="BodyText"/>
        <w:bidi w:val="0"/>
        <w:jc w:val="start"/>
        <w:rPr/>
      </w:pPr>
      <w:r>
        <w:rPr/>
        <w:t xml:space="preserve">I spent </w:t>
      </w:r>
      <w:r>
        <w:rPr>
          <w:rStyle w:val="Emphasis"/>
        </w:rPr>
        <w:t>days</w:t>
      </w:r>
      <w:r>
        <w:rPr/>
        <w:t xml:space="preserve"> trying to resolve this. Nothing worked. I couldn’t escape the cycle:</w:t>
      </w:r>
    </w:p>
    <w:p>
      <w:pPr>
        <w:pStyle w:val="BodyText"/>
        <w:numPr>
          <w:ilvl w:val="0"/>
          <w:numId w:val="62"/>
        </w:numPr>
        <w:tabs>
          <w:tab w:val="clear" w:pos="709"/>
          <w:tab w:val="left" w:pos="709" w:leader="none"/>
        </w:tabs>
        <w:bidi w:val="0"/>
        <w:spacing w:before="0" w:after="0"/>
        <w:ind w:hanging="283" w:start="709"/>
        <w:jc w:val="start"/>
        <w:rPr/>
      </w:pPr>
      <w:r>
        <w:rPr>
          <w:rStyle w:val="Strong"/>
        </w:rPr>
        <w:t>Words are necessary</w:t>
      </w:r>
      <w:r>
        <w:rPr/>
        <w:t xml:space="preserve"> (for planning, memory, structure). </w:t>
      </w:r>
    </w:p>
    <w:p>
      <w:pPr>
        <w:pStyle w:val="BodyText"/>
        <w:numPr>
          <w:ilvl w:val="0"/>
          <w:numId w:val="62"/>
        </w:numPr>
        <w:tabs>
          <w:tab w:val="clear" w:pos="709"/>
          <w:tab w:val="left" w:pos="709" w:leader="none"/>
        </w:tabs>
        <w:bidi w:val="0"/>
        <w:spacing w:before="0" w:after="0"/>
        <w:ind w:hanging="283" w:start="709"/>
        <w:jc w:val="start"/>
        <w:rPr/>
      </w:pPr>
      <w:r>
        <w:rPr>
          <w:rStyle w:val="Strong"/>
        </w:rPr>
        <w:t>Meaning is automatic</w:t>
      </w:r>
      <w:r>
        <w:rPr/>
        <w:t xml:space="preserve"> (my brain defaulted to interpreting them). </w:t>
      </w:r>
    </w:p>
    <w:p>
      <w:pPr>
        <w:pStyle w:val="BodyText"/>
        <w:numPr>
          <w:ilvl w:val="0"/>
          <w:numId w:val="62"/>
        </w:numPr>
        <w:tabs>
          <w:tab w:val="clear" w:pos="709"/>
          <w:tab w:val="left" w:pos="709" w:leader="none"/>
        </w:tabs>
        <w:bidi w:val="0"/>
        <w:ind w:hanging="283" w:start="709"/>
        <w:jc w:val="start"/>
        <w:rPr/>
      </w:pPr>
      <w:r>
        <w:rPr>
          <w:rStyle w:val="Strong"/>
        </w:rPr>
        <w:t>Meaning kills joy</w:t>
      </w:r>
      <w:r>
        <w:rPr/>
        <w:t xml:space="preserve"> (it pulled me out of the pure, wordless state). </w:t>
      </w:r>
    </w:p>
    <w:p>
      <w:pPr>
        <w:pStyle w:val="Style17"/>
        <w:bidi w:val="0"/>
        <w:jc w:val="start"/>
        <w:rPr/>
      </w:pPr>
      <w:r>
        <w:rPr/>
      </w:r>
    </w:p>
    <w:p>
      <w:pPr>
        <w:pStyle w:val="Heading3"/>
        <w:bidi w:val="0"/>
        <w:jc w:val="start"/>
        <w:rPr/>
      </w:pPr>
      <w:r>
        <w:rPr>
          <w:rStyle w:val="Strong"/>
          <w:b/>
          <w:bCs/>
        </w:rPr>
        <w:t>The Breakthrough: Words Without Meaning</w:t>
      </w:r>
    </w:p>
    <w:p>
      <w:pPr>
        <w:pStyle w:val="BodyText"/>
        <w:bidi w:val="0"/>
        <w:jc w:val="start"/>
        <w:rPr/>
      </w:pPr>
      <w:r>
        <w:rPr/>
        <w:t>After two days of frustration, I had an epiphany.</w:t>
      </w:r>
    </w:p>
    <w:p>
      <w:pPr>
        <w:pStyle w:val="BodyText"/>
        <w:bidi w:val="0"/>
        <w:jc w:val="start"/>
        <w:rPr/>
      </w:pPr>
      <w:r>
        <w:rPr>
          <w:rStyle w:val="Strong"/>
        </w:rPr>
        <w:t>The Realization:</w:t>
      </w:r>
      <w:r>
        <w:rPr/>
        <w:br/>
        <w:t xml:space="preserve">The problem wasn’t </w:t>
      </w:r>
      <w:r>
        <w:rPr>
          <w:rStyle w:val="Emphasis"/>
        </w:rPr>
        <w:t>words</w:t>
      </w:r>
      <w:r>
        <w:rPr/>
        <w:t xml:space="preserve">—it was </w:t>
      </w:r>
      <w:r>
        <w:rPr>
          <w:rStyle w:val="Emphasis"/>
        </w:rPr>
        <w:t>meaning</w:t>
      </w:r>
      <w:r>
        <w:rPr/>
        <w:t xml:space="preserve">. Words are just tools, like a hammer or a pencil. The issue was that I believed I </w:t>
      </w:r>
      <w:r>
        <w:rPr>
          <w:rStyle w:val="Emphasis"/>
        </w:rPr>
        <w:t>needed</w:t>
      </w:r>
      <w:r>
        <w:rPr/>
        <w:t xml:space="preserve"> to interpret their meaning to use them.</w:t>
      </w:r>
    </w:p>
    <w:p>
      <w:pPr>
        <w:pStyle w:val="BodyText"/>
        <w:bidi w:val="0"/>
        <w:jc w:val="start"/>
        <w:rPr/>
      </w:pPr>
      <w:r>
        <w:rPr>
          <w:rStyle w:val="Strong"/>
        </w:rPr>
        <w:t>The Experiment:</w:t>
      </w:r>
      <w:r>
        <w:rPr/>
        <w:br/>
        <w:t>I forced myself into the pure, wordless state (the one where I don’t interpret meaning) and tested:</w:t>
      </w:r>
    </w:p>
    <w:p>
      <w:pPr>
        <w:pStyle w:val="BodyText"/>
        <w:numPr>
          <w:ilvl w:val="0"/>
          <w:numId w:val="63"/>
        </w:numPr>
        <w:tabs>
          <w:tab w:val="clear" w:pos="709"/>
          <w:tab w:val="left" w:pos="709" w:leader="none"/>
        </w:tabs>
        <w:bidi w:val="0"/>
        <w:spacing w:before="0" w:after="0"/>
        <w:ind w:hanging="283" w:start="709"/>
        <w:jc w:val="start"/>
        <w:rPr/>
      </w:pPr>
      <w:r>
        <w:rPr>
          <w:rStyle w:val="Strong"/>
        </w:rPr>
        <w:t>Writing a plan:</w:t>
      </w:r>
      <w:r>
        <w:rPr/>
        <w:t xml:space="preserve"> Could I write without thinking about meaning? </w:t>
      </w:r>
    </w:p>
    <w:p>
      <w:pPr>
        <w:pStyle w:val="BodyText"/>
        <w:numPr>
          <w:ilvl w:val="1"/>
          <w:numId w:val="63"/>
        </w:numPr>
        <w:tabs>
          <w:tab w:val="clear" w:pos="709"/>
          <w:tab w:val="left" w:pos="1418" w:leader="none"/>
        </w:tabs>
        <w:bidi w:val="0"/>
        <w:spacing w:before="0" w:after="0"/>
        <w:ind w:hanging="283" w:start="1418"/>
        <w:jc w:val="start"/>
        <w:rPr/>
      </w:pPr>
      <w:r>
        <w:rPr>
          <w:rStyle w:val="Emphasis"/>
        </w:rPr>
        <w:t>Yes.</w:t>
      </w:r>
      <w:r>
        <w:rPr/>
        <w:t xml:space="preserve"> I described reality and let the words flow. </w:t>
      </w:r>
    </w:p>
    <w:p>
      <w:pPr>
        <w:pStyle w:val="BodyText"/>
        <w:numPr>
          <w:ilvl w:val="0"/>
          <w:numId w:val="63"/>
        </w:numPr>
        <w:tabs>
          <w:tab w:val="clear" w:pos="709"/>
          <w:tab w:val="left" w:pos="709" w:leader="none"/>
        </w:tabs>
        <w:bidi w:val="0"/>
        <w:spacing w:before="0" w:after="0"/>
        <w:ind w:hanging="283" w:start="709"/>
        <w:jc w:val="start"/>
        <w:rPr/>
      </w:pPr>
      <w:r>
        <w:rPr>
          <w:rStyle w:val="Strong"/>
        </w:rPr>
        <w:t>Reading a plan:</w:t>
      </w:r>
      <w:r>
        <w:rPr/>
        <w:t xml:space="preserve"> Could I understand it without interpreting meaning? </w:t>
      </w:r>
    </w:p>
    <w:p>
      <w:pPr>
        <w:pStyle w:val="BodyText"/>
        <w:numPr>
          <w:ilvl w:val="1"/>
          <w:numId w:val="63"/>
        </w:numPr>
        <w:tabs>
          <w:tab w:val="clear" w:pos="709"/>
          <w:tab w:val="left" w:pos="1418" w:leader="none"/>
        </w:tabs>
        <w:bidi w:val="0"/>
        <w:spacing w:before="0" w:after="0"/>
        <w:ind w:hanging="283" w:start="1418"/>
        <w:jc w:val="start"/>
        <w:rPr/>
      </w:pPr>
      <w:r>
        <w:rPr>
          <w:rStyle w:val="Emphasis"/>
        </w:rPr>
        <w:t>Yes.</w:t>
      </w:r>
      <w:r>
        <w:rPr/>
        <w:t xml:space="preserve"> I realized I could grasp what was written by associating words with </w:t>
      </w:r>
      <w:r>
        <w:rPr>
          <w:rStyle w:val="Emphasis"/>
        </w:rPr>
        <w:t>real actions</w:t>
      </w:r>
      <w:r>
        <w:rPr/>
        <w:t xml:space="preserve"> (e.g., "breakfast" = go downstairs, cook, eat). </w:t>
      </w:r>
    </w:p>
    <w:p>
      <w:pPr>
        <w:pStyle w:val="BodyText"/>
        <w:numPr>
          <w:ilvl w:val="0"/>
          <w:numId w:val="63"/>
        </w:numPr>
        <w:tabs>
          <w:tab w:val="clear" w:pos="709"/>
          <w:tab w:val="left" w:pos="709" w:leader="none"/>
        </w:tabs>
        <w:bidi w:val="0"/>
        <w:spacing w:before="0" w:after="0"/>
        <w:ind w:hanging="283" w:start="709"/>
        <w:jc w:val="start"/>
        <w:rPr/>
      </w:pPr>
      <w:r>
        <w:rPr>
          <w:rStyle w:val="Strong"/>
        </w:rPr>
        <w:t>Following a plan:</w:t>
      </w:r>
      <w:r>
        <w:rPr/>
        <w:t xml:space="preserve"> Could I act on it without fixating on meaning? </w:t>
      </w:r>
    </w:p>
    <w:p>
      <w:pPr>
        <w:pStyle w:val="BodyText"/>
        <w:numPr>
          <w:ilvl w:val="1"/>
          <w:numId w:val="63"/>
        </w:numPr>
        <w:tabs>
          <w:tab w:val="clear" w:pos="709"/>
          <w:tab w:val="left" w:pos="1418" w:leader="none"/>
        </w:tabs>
        <w:bidi w:val="0"/>
        <w:ind w:hanging="283" w:start="1418"/>
        <w:jc w:val="start"/>
        <w:rPr/>
      </w:pPr>
      <w:r>
        <w:rPr>
          <w:rStyle w:val="Emphasis"/>
        </w:rPr>
        <w:t>Yes.</w:t>
      </w:r>
      <w:r>
        <w:rPr/>
        <w:t xml:space="preserve"> I’d recall the words, link them to real actions, and move on. </w:t>
      </w:r>
    </w:p>
    <w:p>
      <w:pPr>
        <w:pStyle w:val="BodyText"/>
        <w:bidi w:val="0"/>
        <w:jc w:val="start"/>
        <w:rPr/>
      </w:pPr>
      <w:r>
        <w:rPr>
          <w:rStyle w:val="Strong"/>
        </w:rPr>
        <w:t>The Key Insight:</w:t>
      </w:r>
    </w:p>
    <w:p>
      <w:pPr>
        <w:pStyle w:val="BodyText"/>
        <w:numPr>
          <w:ilvl w:val="0"/>
          <w:numId w:val="64"/>
        </w:numPr>
        <w:tabs>
          <w:tab w:val="clear" w:pos="709"/>
          <w:tab w:val="left" w:pos="709" w:leader="none"/>
        </w:tabs>
        <w:bidi w:val="0"/>
        <w:spacing w:before="0" w:after="0"/>
        <w:ind w:hanging="283" w:start="709"/>
        <w:jc w:val="start"/>
        <w:rPr/>
      </w:pPr>
      <w:r>
        <w:rPr>
          <w:rStyle w:val="Strong"/>
        </w:rPr>
        <w:t>Meaning is optional.</w:t>
      </w:r>
      <w:r>
        <w:rPr/>
        <w:t xml:space="preserve"> You don’t need to interpret meaning to understand words. </w:t>
      </w:r>
    </w:p>
    <w:p>
      <w:pPr>
        <w:pStyle w:val="BodyText"/>
        <w:numPr>
          <w:ilvl w:val="0"/>
          <w:numId w:val="64"/>
        </w:numPr>
        <w:tabs>
          <w:tab w:val="clear" w:pos="709"/>
          <w:tab w:val="left" w:pos="709" w:leader="none"/>
        </w:tabs>
        <w:bidi w:val="0"/>
        <w:spacing w:before="0" w:after="0"/>
        <w:ind w:hanging="283" w:start="709"/>
        <w:jc w:val="start"/>
        <w:rPr/>
      </w:pPr>
      <w:r>
        <w:rPr>
          <w:rStyle w:val="Strong"/>
        </w:rPr>
        <w:t>Words point to reality.</w:t>
      </w:r>
      <w:r>
        <w:rPr/>
        <w:t xml:space="preserve"> They’re like signs: "breakfast" isn’t the </w:t>
      </w:r>
      <w:r>
        <w:rPr>
          <w:rStyle w:val="Emphasis"/>
        </w:rPr>
        <w:t>idea</w:t>
      </w:r>
      <w:r>
        <w:rPr/>
        <w:t xml:space="preserve"> of breakfast; it’s the </w:t>
      </w:r>
      <w:r>
        <w:rPr>
          <w:rStyle w:val="Emphasis"/>
        </w:rPr>
        <w:t>act</w:t>
      </w:r>
      <w:r>
        <w:rPr/>
        <w:t xml:space="preserve"> of eating. </w:t>
      </w:r>
    </w:p>
    <w:p>
      <w:pPr>
        <w:pStyle w:val="BodyText"/>
        <w:numPr>
          <w:ilvl w:val="0"/>
          <w:numId w:val="64"/>
        </w:numPr>
        <w:tabs>
          <w:tab w:val="clear" w:pos="709"/>
          <w:tab w:val="left" w:pos="709" w:leader="none"/>
        </w:tabs>
        <w:bidi w:val="0"/>
        <w:ind w:hanging="283" w:start="709"/>
        <w:jc w:val="start"/>
        <w:rPr/>
      </w:pPr>
      <w:r>
        <w:rPr>
          <w:rStyle w:val="Strong"/>
        </w:rPr>
        <w:t>The brain lies.</w:t>
      </w:r>
      <w:r>
        <w:rPr/>
        <w:t xml:space="preserve"> It tricks you into thinking you </w:t>
      </w:r>
      <w:r>
        <w:rPr>
          <w:rStyle w:val="Emphasis"/>
        </w:rPr>
        <w:t>must</w:t>
      </w:r>
      <w:r>
        <w:rPr/>
        <w:t xml:space="preserve"> interpret meaning to understand—but you don’t. </w:t>
      </w:r>
    </w:p>
    <w:p>
      <w:pPr>
        <w:pStyle w:val="Style17"/>
        <w:bidi w:val="0"/>
        <w:jc w:val="start"/>
        <w:rPr/>
      </w:pPr>
      <w:r>
        <w:rPr/>
      </w:r>
    </w:p>
    <w:p>
      <w:pPr>
        <w:pStyle w:val="Heading3"/>
        <w:bidi w:val="0"/>
        <w:jc w:val="start"/>
        <w:rPr/>
      </w:pPr>
      <w:r>
        <w:rPr>
          <w:rStyle w:val="Strong"/>
          <w:b/>
          <w:bCs/>
        </w:rPr>
        <w:t>The Three Reasons We Fixate on Meaning</w:t>
      </w:r>
    </w:p>
    <w:p>
      <w:pPr>
        <w:pStyle w:val="BodyText"/>
        <w:numPr>
          <w:ilvl w:val="0"/>
          <w:numId w:val="65"/>
        </w:numPr>
        <w:tabs>
          <w:tab w:val="clear" w:pos="709"/>
          <w:tab w:val="left" w:pos="709" w:leader="none"/>
        </w:tabs>
        <w:bidi w:val="0"/>
        <w:spacing w:before="0" w:after="0"/>
        <w:ind w:hanging="283" w:start="709"/>
        <w:jc w:val="start"/>
        <w:rPr/>
      </w:pPr>
      <w:r>
        <w:rPr>
          <w:rStyle w:val="Strong"/>
        </w:rPr>
        <w:t>Belief in Words as Reality:</w:t>
      </w:r>
      <w:r>
        <w:rPr/>
        <w:t xml:space="preserve"> We think words </w:t>
      </w:r>
      <w:r>
        <w:rPr>
          <w:rStyle w:val="Emphasis"/>
        </w:rPr>
        <w:t>are</w:t>
      </w:r>
      <w:r>
        <w:rPr/>
        <w:t xml:space="preserve"> reality (e.g., "failure" = a real, tangible thing). But words are just symbols. </w:t>
      </w:r>
    </w:p>
    <w:p>
      <w:pPr>
        <w:pStyle w:val="BodyText"/>
        <w:numPr>
          <w:ilvl w:val="0"/>
          <w:numId w:val="65"/>
        </w:numPr>
        <w:tabs>
          <w:tab w:val="clear" w:pos="709"/>
          <w:tab w:val="left" w:pos="709" w:leader="none"/>
        </w:tabs>
        <w:bidi w:val="0"/>
        <w:spacing w:before="0" w:after="0"/>
        <w:ind w:hanging="283" w:start="709"/>
        <w:jc w:val="start"/>
        <w:rPr/>
      </w:pPr>
      <w:r>
        <w:rPr>
          <w:rStyle w:val="Strong"/>
        </w:rPr>
        <w:t>Fear of Uncertainty:</w:t>
      </w:r>
      <w:r>
        <w:rPr/>
        <w:t xml:space="preserve"> We interpret meaning to "control" reality, but this creates stress. </w:t>
      </w:r>
    </w:p>
    <w:p>
      <w:pPr>
        <w:pStyle w:val="BodyText"/>
        <w:numPr>
          <w:ilvl w:val="0"/>
          <w:numId w:val="65"/>
        </w:numPr>
        <w:tabs>
          <w:tab w:val="clear" w:pos="709"/>
          <w:tab w:val="left" w:pos="709" w:leader="none"/>
        </w:tabs>
        <w:bidi w:val="0"/>
        <w:ind w:hanging="283" w:start="709"/>
        <w:jc w:val="start"/>
        <w:rPr/>
      </w:pPr>
      <w:r>
        <w:rPr>
          <w:rStyle w:val="Strong"/>
        </w:rPr>
        <w:t>The Planning Trap:</w:t>
      </w:r>
      <w:r>
        <w:rPr/>
        <w:t xml:space="preserve"> We think we </w:t>
      </w:r>
      <w:r>
        <w:rPr>
          <w:rStyle w:val="Emphasis"/>
        </w:rPr>
        <w:t>need</w:t>
      </w:r>
      <w:r>
        <w:rPr/>
        <w:t xml:space="preserve"> meaning to use words (e.g., for plans, memory, communication). </w:t>
      </w:r>
    </w:p>
    <w:p>
      <w:pPr>
        <w:pStyle w:val="BodyText"/>
        <w:bidi w:val="0"/>
        <w:jc w:val="start"/>
        <w:rPr/>
      </w:pPr>
      <w:r>
        <w:rPr>
          <w:rStyle w:val="Strong"/>
        </w:rPr>
        <w:t>The Solution:</w:t>
      </w:r>
    </w:p>
    <w:p>
      <w:pPr>
        <w:pStyle w:val="BodyText"/>
        <w:numPr>
          <w:ilvl w:val="0"/>
          <w:numId w:val="66"/>
        </w:numPr>
        <w:tabs>
          <w:tab w:val="clear" w:pos="709"/>
          <w:tab w:val="left" w:pos="709" w:leader="none"/>
        </w:tabs>
        <w:bidi w:val="0"/>
        <w:spacing w:before="0" w:after="0"/>
        <w:ind w:hanging="283" w:start="709"/>
        <w:jc w:val="start"/>
        <w:rPr/>
      </w:pPr>
      <w:r>
        <w:rPr>
          <w:rStyle w:val="Strong"/>
        </w:rPr>
        <w:t>Words are tools, not truth.</w:t>
      </w:r>
      <w:r>
        <w:rPr/>
        <w:t xml:space="preserve"> Use them for structure (plans, notes), but don’t believe in their meaning. </w:t>
      </w:r>
    </w:p>
    <w:p>
      <w:pPr>
        <w:pStyle w:val="BodyText"/>
        <w:numPr>
          <w:ilvl w:val="0"/>
          <w:numId w:val="66"/>
        </w:numPr>
        <w:tabs>
          <w:tab w:val="clear" w:pos="709"/>
          <w:tab w:val="left" w:pos="709" w:leader="none"/>
        </w:tabs>
        <w:bidi w:val="0"/>
        <w:spacing w:before="0" w:after="0"/>
        <w:ind w:hanging="283" w:start="709"/>
        <w:jc w:val="start"/>
        <w:rPr/>
      </w:pPr>
      <w:r>
        <w:rPr>
          <w:rStyle w:val="Strong"/>
        </w:rPr>
        <w:t>Understanding ≠ Meaning.</w:t>
      </w:r>
      <w:r>
        <w:rPr/>
        <w:t xml:space="preserve"> You can understand a word by linking it to a real action/object </w:t>
      </w:r>
      <w:r>
        <w:rPr>
          <w:rStyle w:val="Emphasis"/>
        </w:rPr>
        <w:t>without</w:t>
      </w:r>
      <w:r>
        <w:rPr/>
        <w:t xml:space="preserve"> interpreting its abstract meaning. </w:t>
      </w:r>
    </w:p>
    <w:p>
      <w:pPr>
        <w:pStyle w:val="BodyText"/>
        <w:numPr>
          <w:ilvl w:val="0"/>
          <w:numId w:val="66"/>
        </w:numPr>
        <w:tabs>
          <w:tab w:val="clear" w:pos="709"/>
          <w:tab w:val="left" w:pos="709" w:leader="none"/>
        </w:tabs>
        <w:bidi w:val="0"/>
        <w:spacing w:before="0" w:after="0"/>
        <w:ind w:hanging="283" w:start="709"/>
        <w:jc w:val="start"/>
        <w:rPr/>
      </w:pPr>
      <w:r>
        <w:rPr>
          <w:rStyle w:val="Strong"/>
        </w:rPr>
        <w:t>Freedom to Choose.</w:t>
      </w:r>
      <w:r>
        <w:rPr/>
        <w:t xml:space="preserve"> You can: </w:t>
      </w:r>
    </w:p>
    <w:p>
      <w:pPr>
        <w:pStyle w:val="BodyText"/>
        <w:numPr>
          <w:ilvl w:val="1"/>
          <w:numId w:val="66"/>
        </w:numPr>
        <w:tabs>
          <w:tab w:val="clear" w:pos="709"/>
          <w:tab w:val="left" w:pos="1418" w:leader="none"/>
        </w:tabs>
        <w:bidi w:val="0"/>
        <w:spacing w:before="0" w:after="0"/>
        <w:ind w:hanging="283" w:start="1418"/>
        <w:jc w:val="start"/>
        <w:rPr/>
      </w:pPr>
      <w:r>
        <w:rPr/>
        <w:t xml:space="preserve">Use words (for planning, writing, talking) </w:t>
      </w:r>
      <w:r>
        <w:rPr>
          <w:rStyle w:val="Emphasis"/>
        </w:rPr>
        <w:t>without</w:t>
      </w:r>
      <w:r>
        <w:rPr/>
        <w:t xml:space="preserve"> meaning. </w:t>
      </w:r>
    </w:p>
    <w:p>
      <w:pPr>
        <w:pStyle w:val="BodyText"/>
        <w:numPr>
          <w:ilvl w:val="1"/>
          <w:numId w:val="66"/>
        </w:numPr>
        <w:tabs>
          <w:tab w:val="clear" w:pos="709"/>
          <w:tab w:val="left" w:pos="1418" w:leader="none"/>
        </w:tabs>
        <w:bidi w:val="0"/>
        <w:ind w:hanging="283" w:start="1418"/>
        <w:jc w:val="start"/>
        <w:rPr/>
      </w:pPr>
      <w:r>
        <w:rPr/>
        <w:t xml:space="preserve">Drop words entirely (to fantasize, enjoy music, savor food). </w:t>
      </w:r>
    </w:p>
    <w:p>
      <w:pPr>
        <w:pStyle w:val="Style17"/>
        <w:bidi w:val="0"/>
        <w:jc w:val="start"/>
        <w:rPr/>
      </w:pPr>
      <w:r>
        <w:rPr/>
      </w:r>
    </w:p>
    <w:p>
      <w:pPr>
        <w:pStyle w:val="Heading3"/>
        <w:bidi w:val="0"/>
        <w:jc w:val="start"/>
        <w:rPr/>
      </w:pPr>
      <w:r>
        <w:rPr>
          <w:rStyle w:val="Strong"/>
          <w:b/>
          <w:bCs/>
        </w:rPr>
        <w:t>Living in the New State</w:t>
      </w:r>
    </w:p>
    <w:p>
      <w:pPr>
        <w:pStyle w:val="BodyText"/>
        <w:bidi w:val="0"/>
        <w:jc w:val="start"/>
        <w:rPr/>
      </w:pPr>
      <w:r>
        <w:rPr/>
        <w:t>Now, I fluctuate between two modes:</w:t>
      </w:r>
    </w:p>
    <w:p>
      <w:pPr>
        <w:pStyle w:val="BodyText"/>
        <w:numPr>
          <w:ilvl w:val="0"/>
          <w:numId w:val="67"/>
        </w:numPr>
        <w:tabs>
          <w:tab w:val="clear" w:pos="709"/>
          <w:tab w:val="left" w:pos="709" w:leader="none"/>
        </w:tabs>
        <w:bidi w:val="0"/>
        <w:spacing w:before="0" w:after="0"/>
        <w:ind w:hanging="283" w:start="709"/>
        <w:jc w:val="start"/>
        <w:rPr/>
      </w:pPr>
      <w:r>
        <w:rPr>
          <w:rStyle w:val="Strong"/>
        </w:rPr>
        <w:t>Wordless Mode (Max Joy):</w:t>
      </w:r>
      <w:r>
        <w:rPr/>
        <w:t xml:space="preserve"> </w:t>
      </w:r>
    </w:p>
    <w:p>
      <w:pPr>
        <w:pStyle w:val="BodyText"/>
        <w:numPr>
          <w:ilvl w:val="1"/>
          <w:numId w:val="67"/>
        </w:numPr>
        <w:tabs>
          <w:tab w:val="clear" w:pos="709"/>
          <w:tab w:val="left" w:pos="1418" w:leader="none"/>
        </w:tabs>
        <w:bidi w:val="0"/>
        <w:spacing w:before="0" w:after="0"/>
        <w:ind w:hanging="283" w:start="1418"/>
        <w:jc w:val="start"/>
        <w:rPr/>
      </w:pPr>
      <w:r>
        <w:rPr/>
        <w:t xml:space="preserve">No thoughts about words or meaning. </w:t>
      </w:r>
    </w:p>
    <w:p>
      <w:pPr>
        <w:pStyle w:val="BodyText"/>
        <w:numPr>
          <w:ilvl w:val="1"/>
          <w:numId w:val="67"/>
        </w:numPr>
        <w:tabs>
          <w:tab w:val="clear" w:pos="709"/>
          <w:tab w:val="left" w:pos="1418" w:leader="none"/>
        </w:tabs>
        <w:bidi w:val="0"/>
        <w:spacing w:before="0" w:after="0"/>
        <w:ind w:hanging="283" w:start="1418"/>
        <w:jc w:val="start"/>
        <w:rPr/>
      </w:pPr>
      <w:r>
        <w:rPr/>
        <w:t xml:space="preserve">Pure observation, fantasy, and immersion in reality. </w:t>
      </w:r>
    </w:p>
    <w:p>
      <w:pPr>
        <w:pStyle w:val="BodyText"/>
        <w:numPr>
          <w:ilvl w:val="1"/>
          <w:numId w:val="67"/>
        </w:numPr>
        <w:tabs>
          <w:tab w:val="clear" w:pos="709"/>
          <w:tab w:val="left" w:pos="1418" w:leader="none"/>
        </w:tabs>
        <w:bidi w:val="0"/>
        <w:spacing w:before="0" w:after="0"/>
        <w:ind w:hanging="283" w:start="1418"/>
        <w:jc w:val="start"/>
        <w:rPr/>
      </w:pPr>
      <w:r>
        <w:rPr/>
        <w:t xml:space="preserve">Example: Listening to music, tasting food, daydreaming. </w:t>
      </w:r>
    </w:p>
    <w:p>
      <w:pPr>
        <w:pStyle w:val="BodyText"/>
        <w:numPr>
          <w:ilvl w:val="0"/>
          <w:numId w:val="67"/>
        </w:numPr>
        <w:tabs>
          <w:tab w:val="clear" w:pos="709"/>
          <w:tab w:val="left" w:pos="709" w:leader="none"/>
        </w:tabs>
        <w:bidi w:val="0"/>
        <w:spacing w:before="0" w:after="0"/>
        <w:ind w:hanging="283" w:start="709"/>
        <w:jc w:val="start"/>
        <w:rPr/>
      </w:pPr>
      <w:r>
        <w:rPr>
          <w:rStyle w:val="Strong"/>
        </w:rPr>
        <w:t>Word-as-Tool Mode (Functional):</w:t>
      </w:r>
      <w:r>
        <w:rPr/>
        <w:t xml:space="preserve"> </w:t>
      </w:r>
    </w:p>
    <w:p>
      <w:pPr>
        <w:pStyle w:val="BodyText"/>
        <w:numPr>
          <w:ilvl w:val="1"/>
          <w:numId w:val="67"/>
        </w:numPr>
        <w:tabs>
          <w:tab w:val="clear" w:pos="709"/>
          <w:tab w:val="left" w:pos="1418" w:leader="none"/>
        </w:tabs>
        <w:bidi w:val="0"/>
        <w:spacing w:before="0" w:after="0"/>
        <w:ind w:hanging="283" w:start="1418"/>
        <w:jc w:val="start"/>
        <w:rPr/>
      </w:pPr>
      <w:r>
        <w:rPr/>
        <w:t xml:space="preserve">Using words for plans, communication, or work. </w:t>
      </w:r>
    </w:p>
    <w:p>
      <w:pPr>
        <w:pStyle w:val="BodyText"/>
        <w:numPr>
          <w:ilvl w:val="1"/>
          <w:numId w:val="67"/>
        </w:numPr>
        <w:tabs>
          <w:tab w:val="clear" w:pos="709"/>
          <w:tab w:val="left" w:pos="1418" w:leader="none"/>
        </w:tabs>
        <w:bidi w:val="0"/>
        <w:spacing w:before="0" w:after="0"/>
        <w:ind w:hanging="283" w:start="1418"/>
        <w:jc w:val="start"/>
        <w:rPr/>
      </w:pPr>
      <w:r>
        <w:rPr>
          <w:rStyle w:val="Emphasis"/>
        </w:rPr>
        <w:t>Never</w:t>
      </w:r>
      <w:r>
        <w:rPr/>
        <w:t xml:space="preserve"> interpreting meaning—just linking words to real actions. </w:t>
      </w:r>
    </w:p>
    <w:p>
      <w:pPr>
        <w:pStyle w:val="BodyText"/>
        <w:numPr>
          <w:ilvl w:val="1"/>
          <w:numId w:val="67"/>
        </w:numPr>
        <w:tabs>
          <w:tab w:val="clear" w:pos="709"/>
          <w:tab w:val="left" w:pos="1418" w:leader="none"/>
        </w:tabs>
        <w:bidi w:val="0"/>
        <w:ind w:hanging="283" w:start="1418"/>
        <w:jc w:val="start"/>
        <w:rPr/>
      </w:pPr>
      <w:r>
        <w:rPr/>
        <w:t xml:space="preserve">Example: Writing a to-do list, having a conversation. </w:t>
      </w:r>
    </w:p>
    <w:p>
      <w:pPr>
        <w:pStyle w:val="BodyText"/>
        <w:bidi w:val="0"/>
        <w:jc w:val="start"/>
        <w:rPr/>
      </w:pPr>
      <w:r>
        <w:rPr>
          <w:rStyle w:val="Strong"/>
        </w:rPr>
        <w:t>Key Rules:</w:t>
      </w:r>
    </w:p>
    <w:p>
      <w:pPr>
        <w:pStyle w:val="BodyText"/>
        <w:numPr>
          <w:ilvl w:val="0"/>
          <w:numId w:val="68"/>
        </w:numPr>
        <w:tabs>
          <w:tab w:val="clear" w:pos="709"/>
          <w:tab w:val="left" w:pos="709" w:leader="none"/>
        </w:tabs>
        <w:bidi w:val="0"/>
        <w:spacing w:before="0" w:after="0"/>
        <w:ind w:hanging="283" w:start="709"/>
        <w:jc w:val="start"/>
        <w:rPr/>
      </w:pPr>
      <w:r>
        <w:rPr>
          <w:rStyle w:val="Strong"/>
        </w:rPr>
        <w:t>Never interpret meaning.</w:t>
      </w:r>
      <w:r>
        <w:rPr/>
        <w:t xml:space="preserve"> It’s a trap that kills joy. </w:t>
      </w:r>
    </w:p>
    <w:p>
      <w:pPr>
        <w:pStyle w:val="BodyText"/>
        <w:numPr>
          <w:ilvl w:val="0"/>
          <w:numId w:val="68"/>
        </w:numPr>
        <w:tabs>
          <w:tab w:val="clear" w:pos="709"/>
          <w:tab w:val="left" w:pos="709" w:leader="none"/>
        </w:tabs>
        <w:bidi w:val="0"/>
        <w:spacing w:before="0" w:after="0"/>
        <w:ind w:hanging="283" w:start="709"/>
        <w:jc w:val="start"/>
        <w:rPr/>
      </w:pPr>
      <w:r>
        <w:rPr>
          <w:rStyle w:val="Strong"/>
        </w:rPr>
        <w:t>Use words only when necessary.</w:t>
      </w:r>
      <w:r>
        <w:rPr/>
        <w:t xml:space="preserve"> Like a hammer: pick it up when you need it, put it down when you don’t. </w:t>
      </w:r>
    </w:p>
    <w:p>
      <w:pPr>
        <w:pStyle w:val="BodyText"/>
        <w:numPr>
          <w:ilvl w:val="0"/>
          <w:numId w:val="68"/>
        </w:numPr>
        <w:tabs>
          <w:tab w:val="clear" w:pos="709"/>
          <w:tab w:val="left" w:pos="709" w:leader="none"/>
        </w:tabs>
        <w:bidi w:val="0"/>
        <w:ind w:hanging="283" w:start="709"/>
        <w:jc w:val="start"/>
        <w:rPr/>
      </w:pPr>
      <w:r>
        <w:rPr>
          <w:rStyle w:val="Strong"/>
        </w:rPr>
        <w:t>Default to wordless.</w:t>
      </w:r>
      <w:r>
        <w:rPr/>
        <w:t xml:space="preserve"> The more time you spend there, the happier you’ll be. </w:t>
      </w:r>
    </w:p>
    <w:p>
      <w:pPr>
        <w:pStyle w:val="Style17"/>
        <w:bidi w:val="0"/>
        <w:jc w:val="start"/>
        <w:rPr/>
      </w:pPr>
      <w:r>
        <w:rPr/>
      </w:r>
    </w:p>
    <w:p>
      <w:pPr>
        <w:pStyle w:val="Heading3"/>
        <w:bidi w:val="0"/>
        <w:jc w:val="start"/>
        <w:rPr/>
      </w:pPr>
      <w:r>
        <w:rPr>
          <w:rStyle w:val="Strong"/>
          <w:b/>
          <w:bCs/>
        </w:rPr>
        <w:t>Final Thoughts: The Illusion of Meaning</w:t>
      </w:r>
    </w:p>
    <w:p>
      <w:pPr>
        <w:pStyle w:val="BodyText"/>
        <w:bidi w:val="0"/>
        <w:jc w:val="start"/>
        <w:rPr/>
      </w:pPr>
      <w:r>
        <w:rPr/>
        <w:t xml:space="preserve">The brain </w:t>
      </w:r>
      <w:r>
        <w:rPr>
          <w:rStyle w:val="Emphasis"/>
        </w:rPr>
        <w:t>wants</w:t>
      </w:r>
      <w:r>
        <w:rPr/>
        <w:t xml:space="preserve"> you to believe that meaning is essential. But it’s not. Meaning is a mental construct—a story we tell ourselves. Reality exists </w:t>
      </w:r>
      <w:r>
        <w:rPr>
          <w:rStyle w:val="Emphasis"/>
        </w:rPr>
        <w:t>without</w:t>
      </w:r>
      <w:r>
        <w:rPr/>
        <w:t xml:space="preserve"> words, and joy thrives there.</w:t>
      </w:r>
    </w:p>
    <w:p>
      <w:pPr>
        <w:pStyle w:val="BodyText"/>
        <w:bidi w:val="0"/>
        <w:jc w:val="start"/>
        <w:rPr/>
      </w:pPr>
      <w:r>
        <w:rPr>
          <w:rStyle w:val="Strong"/>
        </w:rPr>
        <w:t>How to Stay Free:</w:t>
      </w:r>
    </w:p>
    <w:p>
      <w:pPr>
        <w:pStyle w:val="BodyText"/>
        <w:numPr>
          <w:ilvl w:val="0"/>
          <w:numId w:val="69"/>
        </w:numPr>
        <w:tabs>
          <w:tab w:val="clear" w:pos="709"/>
          <w:tab w:val="left" w:pos="709" w:leader="none"/>
        </w:tabs>
        <w:bidi w:val="0"/>
        <w:spacing w:before="0" w:after="0"/>
        <w:ind w:hanging="283" w:start="709"/>
        <w:jc w:val="start"/>
        <w:rPr/>
      </w:pPr>
      <w:r>
        <w:rPr>
          <w:rStyle w:val="Strong"/>
        </w:rPr>
        <w:t>Catch yourself</w:t>
      </w:r>
      <w:r>
        <w:rPr/>
        <w:t xml:space="preserve"> when you start interpreting meaning. </w:t>
      </w:r>
    </w:p>
    <w:p>
      <w:pPr>
        <w:pStyle w:val="BodyText"/>
        <w:numPr>
          <w:ilvl w:val="0"/>
          <w:numId w:val="69"/>
        </w:numPr>
        <w:tabs>
          <w:tab w:val="clear" w:pos="709"/>
          <w:tab w:val="left" w:pos="709" w:leader="none"/>
        </w:tabs>
        <w:bidi w:val="0"/>
        <w:spacing w:before="0" w:after="0"/>
        <w:ind w:hanging="283" w:start="709"/>
        <w:jc w:val="start"/>
        <w:rPr/>
      </w:pPr>
      <w:r>
        <w:rPr>
          <w:rStyle w:val="Strong"/>
        </w:rPr>
        <w:t>Ask:</w:t>
      </w:r>
      <w:r>
        <w:rPr/>
        <w:t xml:space="preserve"> "Do I </w:t>
      </w:r>
      <w:r>
        <w:rPr>
          <w:rStyle w:val="Emphasis"/>
        </w:rPr>
        <w:t>need</w:t>
      </w:r>
      <w:r>
        <w:rPr/>
        <w:t xml:space="preserve"> to know the meaning of this word to act?" </w:t>
      </w:r>
    </w:p>
    <w:p>
      <w:pPr>
        <w:pStyle w:val="BodyText"/>
        <w:numPr>
          <w:ilvl w:val="1"/>
          <w:numId w:val="69"/>
        </w:numPr>
        <w:tabs>
          <w:tab w:val="clear" w:pos="709"/>
          <w:tab w:val="left" w:pos="1418" w:leader="none"/>
        </w:tabs>
        <w:bidi w:val="0"/>
        <w:spacing w:before="0" w:after="0"/>
        <w:ind w:hanging="283" w:start="1418"/>
        <w:jc w:val="start"/>
        <w:rPr/>
      </w:pPr>
      <w:r>
        <w:rPr/>
        <w:t xml:space="preserve">(Almost always, the answer is </w:t>
      </w:r>
      <w:r>
        <w:rPr>
          <w:rStyle w:val="Emphasis"/>
        </w:rPr>
        <w:t>no</w:t>
      </w:r>
      <w:r>
        <w:rPr/>
        <w:t xml:space="preserve">.) </w:t>
      </w:r>
    </w:p>
    <w:p>
      <w:pPr>
        <w:pStyle w:val="BodyText"/>
        <w:numPr>
          <w:ilvl w:val="0"/>
          <w:numId w:val="69"/>
        </w:numPr>
        <w:tabs>
          <w:tab w:val="clear" w:pos="709"/>
          <w:tab w:val="left" w:pos="709" w:leader="none"/>
        </w:tabs>
        <w:bidi w:val="0"/>
        <w:spacing w:before="0" w:after="0"/>
        <w:ind w:hanging="283" w:start="709"/>
        <w:jc w:val="start"/>
        <w:rPr/>
      </w:pPr>
      <w:r>
        <w:rPr>
          <w:rStyle w:val="Strong"/>
        </w:rPr>
        <w:t>Redirect</w:t>
      </w:r>
      <w:r>
        <w:rPr/>
        <w:t xml:space="preserve"> to reality. What does the word </w:t>
      </w:r>
      <w:r>
        <w:rPr>
          <w:rStyle w:val="Emphasis"/>
        </w:rPr>
        <w:t>point to</w:t>
      </w:r>
      <w:r>
        <w:rPr/>
        <w:t xml:space="preserve">? (e.g., "work" = open laptop, type.) </w:t>
      </w:r>
    </w:p>
    <w:p>
      <w:pPr>
        <w:pStyle w:val="BodyText"/>
        <w:numPr>
          <w:ilvl w:val="0"/>
          <w:numId w:val="69"/>
        </w:numPr>
        <w:tabs>
          <w:tab w:val="clear" w:pos="709"/>
          <w:tab w:val="left" w:pos="709" w:leader="none"/>
        </w:tabs>
        <w:bidi w:val="0"/>
        <w:ind w:hanging="283" w:start="709"/>
        <w:jc w:val="start"/>
        <w:rPr/>
      </w:pPr>
      <w:r>
        <w:rPr>
          <w:rStyle w:val="Strong"/>
        </w:rPr>
        <w:t>Drop words entirely</w:t>
      </w:r>
      <w:r>
        <w:rPr/>
        <w:t xml:space="preserve"> when you don’t need them. </w:t>
      </w:r>
    </w:p>
    <w:p>
      <w:pPr>
        <w:pStyle w:val="Style17"/>
        <w:bidi w:val="0"/>
        <w:jc w:val="start"/>
        <w:rPr/>
      </w:pPr>
      <w:r>
        <w:rPr/>
      </w:r>
    </w:p>
    <w:p>
      <w:pPr>
        <w:pStyle w:val="Heading3"/>
        <w:bidi w:val="0"/>
        <w:jc w:val="start"/>
        <w:rPr/>
      </w:pPr>
      <w:r>
        <w:rPr>
          <w:rStyle w:val="Strong"/>
          <w:b/>
          <w:bCs/>
        </w:rPr>
        <w:t>Conclusion: A Life Without the Burden of Meaning</w:t>
      </w:r>
    </w:p>
    <w:p>
      <w:pPr>
        <w:pStyle w:val="BodyText"/>
        <w:bidi w:val="0"/>
        <w:jc w:val="start"/>
        <w:rPr/>
      </w:pPr>
      <w:r>
        <w:rPr/>
        <w:t xml:space="preserve">I’ve reclaimed the pure, wordless state—but now with a superpower: I can use words </w:t>
      </w:r>
      <w:r>
        <w:rPr>
          <w:rStyle w:val="Emphasis"/>
        </w:rPr>
        <w:t>without</w:t>
      </w:r>
      <w:r>
        <w:rPr/>
        <w:t xml:space="preserve"> being enslaved by their meaning. I plan, I write, I talk, but I never lose myself in interpretation.</w:t>
      </w:r>
    </w:p>
    <w:p>
      <w:pPr>
        <w:pStyle w:val="BodyText"/>
        <w:bidi w:val="0"/>
        <w:jc w:val="start"/>
        <w:rPr/>
      </w:pPr>
      <w:r>
        <w:rPr>
          <w:rStyle w:val="Strong"/>
        </w:rPr>
        <w:t>The Result?</w:t>
      </w:r>
    </w:p>
    <w:p>
      <w:pPr>
        <w:pStyle w:val="BodyText"/>
        <w:numPr>
          <w:ilvl w:val="0"/>
          <w:numId w:val="70"/>
        </w:numPr>
        <w:tabs>
          <w:tab w:val="clear" w:pos="709"/>
          <w:tab w:val="left" w:pos="709" w:leader="none"/>
        </w:tabs>
        <w:bidi w:val="0"/>
        <w:spacing w:before="0" w:after="0"/>
        <w:ind w:hanging="283" w:start="709"/>
        <w:jc w:val="start"/>
        <w:rPr/>
      </w:pPr>
      <w:r>
        <w:rPr>
          <w:rStyle w:val="Strong"/>
        </w:rPr>
        <w:t>Max joy</w:t>
      </w:r>
      <w:r>
        <w:rPr/>
        <w:t xml:space="preserve"> when I’m wordless. </w:t>
      </w:r>
    </w:p>
    <w:p>
      <w:pPr>
        <w:pStyle w:val="BodyText"/>
        <w:numPr>
          <w:ilvl w:val="0"/>
          <w:numId w:val="70"/>
        </w:numPr>
        <w:tabs>
          <w:tab w:val="clear" w:pos="709"/>
          <w:tab w:val="left" w:pos="709" w:leader="none"/>
        </w:tabs>
        <w:bidi w:val="0"/>
        <w:spacing w:before="0" w:after="0"/>
        <w:ind w:hanging="283" w:start="709"/>
        <w:jc w:val="start"/>
        <w:rPr/>
      </w:pPr>
      <w:r>
        <w:rPr>
          <w:rStyle w:val="Strong"/>
        </w:rPr>
        <w:t>Full functionality</w:t>
      </w:r>
      <w:r>
        <w:rPr/>
        <w:t xml:space="preserve"> when I use words as tools. </w:t>
      </w:r>
    </w:p>
    <w:p>
      <w:pPr>
        <w:pStyle w:val="BodyText"/>
        <w:numPr>
          <w:ilvl w:val="0"/>
          <w:numId w:val="70"/>
        </w:numPr>
        <w:tabs>
          <w:tab w:val="clear" w:pos="709"/>
          <w:tab w:val="left" w:pos="709" w:leader="none"/>
        </w:tabs>
        <w:bidi w:val="0"/>
        <w:ind w:hanging="283" w:start="709"/>
        <w:jc w:val="start"/>
        <w:rPr/>
      </w:pPr>
      <w:r>
        <w:rPr>
          <w:rStyle w:val="Strong"/>
        </w:rPr>
        <w:t>No stress, no fear, no doubt</w:t>
      </w:r>
      <w:r>
        <w:rPr/>
        <w:t xml:space="preserve">—because meaning is optional. </w:t>
      </w:r>
    </w:p>
    <w:p>
      <w:pPr>
        <w:pStyle w:val="BodyText"/>
        <w:bidi w:val="0"/>
        <w:jc w:val="start"/>
        <w:rPr/>
      </w:pPr>
      <w:r>
        <w:rPr/>
        <w:t xml:space="preserve">This is how to live: </w:t>
      </w:r>
      <w:r>
        <w:rPr>
          <w:rStyle w:val="Strong"/>
        </w:rPr>
        <w:t>Use words. Ignore meaning. Stay free.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States of Mind, Words, and Reality</w:t>
      </w:r>
    </w:p>
    <w:p>
      <w:pPr>
        <w:pStyle w:val="BodyText"/>
        <w:bidi w:val="0"/>
        <w:jc w:val="start"/>
        <w:rPr/>
      </w:pPr>
      <w:r>
        <w:rPr>
          <w:rStyle w:val="Emphasis"/>
        </w:rPr>
        <w:t>(A First-Person Retelling)</w:t>
      </w:r>
    </w:p>
    <w:p>
      <w:pPr>
        <w:pStyle w:val="Style17"/>
        <w:bidi w:val="0"/>
        <w:jc w:val="start"/>
        <w:rPr/>
      </w:pPr>
      <w:r>
        <w:rPr/>
      </w:r>
    </w:p>
    <w:p>
      <w:pPr>
        <w:pStyle w:val="Heading4"/>
        <w:bidi w:val="0"/>
        <w:jc w:val="start"/>
        <w:rPr/>
      </w:pPr>
      <w:r>
        <w:rPr>
          <w:rStyle w:val="Strong"/>
          <w:b/>
          <w:bCs/>
        </w:rPr>
        <w:t>1. The Core Mistake: Fantasy as a Crutch</w:t>
      </w:r>
    </w:p>
    <w:p>
      <w:pPr>
        <w:pStyle w:val="BodyText"/>
        <w:bidi w:val="0"/>
        <w:jc w:val="start"/>
        <w:rPr/>
      </w:pPr>
      <w:r>
        <w:rPr/>
        <w:t xml:space="preserve">I woke up today realizing I’d made a critical error in yesterday’s guide. The mistake was this: </w:t>
      </w:r>
      <w:r>
        <w:rPr>
          <w:rStyle w:val="Strong"/>
        </w:rPr>
        <w:t>I thought I could reach the "correct" state of mind—pure, wordless presence—by imagining it.</w:t>
      </w:r>
      <w:r>
        <w:rPr/>
        <w:t xml:space="preserve"> By visualizing happiness, by forcing myself to </w:t>
      </w:r>
      <w:r>
        <w:rPr>
          <w:rStyle w:val="Emphasis"/>
        </w:rPr>
        <w:t>feel</w:t>
      </w:r>
      <w:r>
        <w:rPr/>
        <w:t xml:space="preserve"> good through fantasy, I was draining my energy.</w:t>
      </w:r>
    </w:p>
    <w:p>
      <w:pPr>
        <w:pStyle w:val="BodyText"/>
        <w:bidi w:val="0"/>
        <w:jc w:val="start"/>
        <w:rPr/>
      </w:pPr>
      <w:r>
        <w:rPr>
          <w:rStyle w:val="Strong"/>
        </w:rPr>
        <w:t>Why is this a mistake?</w:t>
      </w:r>
    </w:p>
    <w:p>
      <w:pPr>
        <w:pStyle w:val="BodyText"/>
        <w:numPr>
          <w:ilvl w:val="0"/>
          <w:numId w:val="71"/>
        </w:numPr>
        <w:tabs>
          <w:tab w:val="clear" w:pos="709"/>
          <w:tab w:val="left" w:pos="709" w:leader="none"/>
        </w:tabs>
        <w:bidi w:val="0"/>
        <w:spacing w:before="0" w:after="0"/>
        <w:ind w:hanging="283" w:start="709"/>
        <w:jc w:val="start"/>
        <w:rPr/>
      </w:pPr>
      <w:r>
        <w:rPr>
          <w:rStyle w:val="Strong"/>
        </w:rPr>
        <w:t>Fantasy is exhausting.</w:t>
      </w:r>
      <w:r>
        <w:rPr/>
        <w:t xml:space="preserve"> You spend immense mental effort conjuring a "good mood," but it’s artificial. Your brain doesn’t truly believe it, so it’s like running a marathon with no finish line. </w:t>
      </w:r>
    </w:p>
    <w:p>
      <w:pPr>
        <w:pStyle w:val="BodyText"/>
        <w:numPr>
          <w:ilvl w:val="0"/>
          <w:numId w:val="71"/>
        </w:numPr>
        <w:tabs>
          <w:tab w:val="clear" w:pos="709"/>
          <w:tab w:val="left" w:pos="709" w:leader="none"/>
        </w:tabs>
        <w:bidi w:val="0"/>
        <w:spacing w:before="0" w:after="0"/>
        <w:ind w:hanging="283" w:start="709"/>
        <w:jc w:val="start"/>
        <w:rPr/>
      </w:pPr>
      <w:r>
        <w:rPr>
          <w:rStyle w:val="Strong"/>
        </w:rPr>
        <w:t>It’s physically draining.</w:t>
      </w:r>
      <w:r>
        <w:rPr/>
        <w:t xml:space="preserve"> The tension from sustaining fantasy leads to headaches, fatigue, and a strange, hollow kind of pleasure. You might smile, but it’s not </w:t>
      </w:r>
      <w:r>
        <w:rPr>
          <w:rStyle w:val="Emphasis"/>
        </w:rPr>
        <w:t>real</w:t>
      </w:r>
      <w:r>
        <w:rPr/>
        <w:t xml:space="preserve"> joy—it’s a performance. </w:t>
      </w:r>
    </w:p>
    <w:p>
      <w:pPr>
        <w:pStyle w:val="BodyText"/>
        <w:numPr>
          <w:ilvl w:val="0"/>
          <w:numId w:val="71"/>
        </w:numPr>
        <w:tabs>
          <w:tab w:val="clear" w:pos="709"/>
          <w:tab w:val="left" w:pos="709" w:leader="none"/>
        </w:tabs>
        <w:bidi w:val="0"/>
        <w:ind w:hanging="283" w:start="709"/>
        <w:jc w:val="start"/>
        <w:rPr/>
      </w:pPr>
      <w:r>
        <w:rPr>
          <w:rStyle w:val="Strong"/>
        </w:rPr>
        <w:t>It’s a distorted state.</w:t>
      </w:r>
      <w:r>
        <w:rPr/>
        <w:t xml:space="preserve"> You end up in a </w:t>
      </w:r>
      <w:r>
        <w:rPr>
          <w:rStyle w:val="Emphasis"/>
        </w:rPr>
        <w:t>similar</w:t>
      </w:r>
      <w:r>
        <w:rPr/>
        <w:t xml:space="preserve"> but not </w:t>
      </w:r>
      <w:r>
        <w:rPr>
          <w:rStyle w:val="Emphasis"/>
        </w:rPr>
        <w:t>identical</w:t>
      </w:r>
      <w:r>
        <w:rPr/>
        <w:t xml:space="preserve"> state to the real thing. It’s like a cheap imitation of presence, one that leaves you more tired than fulfilled. </w:t>
      </w:r>
    </w:p>
    <w:p>
      <w:pPr>
        <w:pStyle w:val="BodyText"/>
        <w:bidi w:val="0"/>
        <w:jc w:val="start"/>
        <w:rPr/>
      </w:pPr>
      <w:r>
        <w:rPr>
          <w:rStyle w:val="Strong"/>
        </w:rPr>
        <w:t>The real path?</w:t>
      </w:r>
      <w:r>
        <w:rPr/>
        <w:t xml:space="preserve"> </w:t>
      </w:r>
      <w:r>
        <w:rPr>
          <w:rStyle w:val="Strong"/>
        </w:rPr>
        <w:t>Switching states—not imagining them.</w:t>
      </w:r>
      <w:r>
        <w:rPr/>
        <w:t xml:space="preserve"> You don’t </w:t>
      </w:r>
      <w:r>
        <w:rPr>
          <w:rStyle w:val="Emphasis"/>
        </w:rPr>
        <w:t>fantasize</w:t>
      </w:r>
      <w:r>
        <w:rPr/>
        <w:t xml:space="preserve"> your way into presence; you </w:t>
      </w:r>
      <w:r>
        <w:rPr>
          <w:rStyle w:val="Emphasis"/>
        </w:rPr>
        <w:t>shift</w:t>
      </w:r>
      <w:r>
        <w:rPr/>
        <w:t xml:space="preserve"> into it.</w:t>
      </w:r>
    </w:p>
    <w:p>
      <w:pPr>
        <w:pStyle w:val="Style17"/>
        <w:bidi w:val="0"/>
        <w:jc w:val="start"/>
        <w:rPr/>
      </w:pPr>
      <w:r>
        <w:rPr/>
      </w:r>
    </w:p>
    <w:p>
      <w:pPr>
        <w:pStyle w:val="Heading4"/>
        <w:bidi w:val="0"/>
        <w:jc w:val="start"/>
        <w:rPr/>
      </w:pPr>
      <w:r>
        <w:rPr>
          <w:rStyle w:val="Strong"/>
          <w:b/>
          <w:bCs/>
        </w:rPr>
        <w:t>2. The Two States: Words vs. Reality</w:t>
      </w:r>
    </w:p>
    <w:p>
      <w:pPr>
        <w:pStyle w:val="BodyText"/>
        <w:bidi w:val="0"/>
        <w:jc w:val="start"/>
        <w:rPr/>
      </w:pPr>
      <w:r>
        <w:rPr/>
        <w:t>I now see two distinct states of being:</w:t>
      </w:r>
    </w:p>
    <w:p>
      <w:pPr>
        <w:pStyle w:val="BodyText"/>
        <w:bidi w:val="0"/>
        <w:jc w:val="start"/>
        <w:rPr/>
      </w:pPr>
      <w:r>
        <w:rPr>
          <w:rStyle w:val="Strong"/>
        </w:rPr>
        <w:t>A. The "Word State" (Working Mode)</w:t>
      </w:r>
    </w:p>
    <w:p>
      <w:pPr>
        <w:pStyle w:val="BodyText"/>
        <w:numPr>
          <w:ilvl w:val="0"/>
          <w:numId w:val="72"/>
        </w:numPr>
        <w:tabs>
          <w:tab w:val="clear" w:pos="709"/>
          <w:tab w:val="left" w:pos="709" w:leader="none"/>
        </w:tabs>
        <w:bidi w:val="0"/>
        <w:spacing w:before="0" w:after="0"/>
        <w:ind w:hanging="283" w:start="709"/>
        <w:jc w:val="start"/>
        <w:rPr/>
      </w:pPr>
      <w:r>
        <w:rPr>
          <w:rStyle w:val="Strong"/>
        </w:rPr>
        <w:t>What it is:</w:t>
      </w:r>
      <w:r>
        <w:rPr/>
        <w:t xml:space="preserve"> Thinking in words, structuring plans, analyzing, "doing mental work." </w:t>
      </w:r>
    </w:p>
    <w:p>
      <w:pPr>
        <w:pStyle w:val="BodyText"/>
        <w:numPr>
          <w:ilvl w:val="0"/>
          <w:numId w:val="72"/>
        </w:numPr>
        <w:tabs>
          <w:tab w:val="clear" w:pos="709"/>
          <w:tab w:val="left" w:pos="709" w:leader="none"/>
        </w:tabs>
        <w:bidi w:val="0"/>
        <w:spacing w:before="0" w:after="0"/>
        <w:ind w:hanging="283" w:start="709"/>
        <w:jc w:val="start"/>
        <w:rPr/>
      </w:pPr>
      <w:r>
        <w:rPr>
          <w:rStyle w:val="Strong"/>
        </w:rPr>
        <w:t>What it feels like:</w:t>
      </w:r>
      <w:r>
        <w:rPr/>
        <w:t xml:space="preserve"> </w:t>
      </w:r>
    </w:p>
    <w:p>
      <w:pPr>
        <w:pStyle w:val="BodyText"/>
        <w:numPr>
          <w:ilvl w:val="1"/>
          <w:numId w:val="72"/>
        </w:numPr>
        <w:tabs>
          <w:tab w:val="clear" w:pos="709"/>
          <w:tab w:val="left" w:pos="1418" w:leader="none"/>
        </w:tabs>
        <w:bidi w:val="0"/>
        <w:spacing w:before="0" w:after="0"/>
        <w:ind w:hanging="283" w:start="1418"/>
        <w:jc w:val="start"/>
        <w:rPr/>
      </w:pPr>
      <w:r>
        <w:rPr/>
        <w:t xml:space="preserve">No spontaneous joy (unless I </w:t>
      </w:r>
      <w:r>
        <w:rPr>
          <w:rStyle w:val="Emphasis"/>
        </w:rPr>
        <w:t>choose</w:t>
      </w:r>
      <w:r>
        <w:rPr/>
        <w:t xml:space="preserve"> to notice it, like sipping tea). </w:t>
      </w:r>
    </w:p>
    <w:p>
      <w:pPr>
        <w:pStyle w:val="BodyText"/>
        <w:numPr>
          <w:ilvl w:val="1"/>
          <w:numId w:val="72"/>
        </w:numPr>
        <w:tabs>
          <w:tab w:val="clear" w:pos="709"/>
          <w:tab w:val="left" w:pos="1418" w:leader="none"/>
        </w:tabs>
        <w:bidi w:val="0"/>
        <w:spacing w:before="0" w:after="0"/>
        <w:ind w:hanging="283" w:start="1418"/>
        <w:jc w:val="start"/>
        <w:rPr/>
      </w:pPr>
      <w:r>
        <w:rPr/>
        <w:t xml:space="preserve">No smiles—because smiles come from fantasy, and here, there’s none. </w:t>
      </w:r>
    </w:p>
    <w:p>
      <w:pPr>
        <w:pStyle w:val="BodyText"/>
        <w:numPr>
          <w:ilvl w:val="1"/>
          <w:numId w:val="72"/>
        </w:numPr>
        <w:tabs>
          <w:tab w:val="clear" w:pos="709"/>
          <w:tab w:val="left" w:pos="1418" w:leader="none"/>
        </w:tabs>
        <w:bidi w:val="0"/>
        <w:spacing w:before="0" w:after="0"/>
        <w:ind w:hanging="283" w:start="1418"/>
        <w:jc w:val="start"/>
        <w:rPr/>
      </w:pPr>
      <w:r>
        <w:rPr/>
        <w:t xml:space="preserve">Efficient, but emotionally neutral. I’m focused on logic, not sensation. </w:t>
      </w:r>
    </w:p>
    <w:p>
      <w:pPr>
        <w:pStyle w:val="BodyText"/>
        <w:numPr>
          <w:ilvl w:val="0"/>
          <w:numId w:val="72"/>
        </w:numPr>
        <w:tabs>
          <w:tab w:val="clear" w:pos="709"/>
          <w:tab w:val="left" w:pos="709" w:leader="none"/>
        </w:tabs>
        <w:bidi w:val="0"/>
        <w:ind w:hanging="283" w:start="709"/>
        <w:jc w:val="start"/>
        <w:rPr/>
      </w:pPr>
      <w:r>
        <w:rPr>
          <w:rStyle w:val="Strong"/>
        </w:rPr>
        <w:t>When I use it:</w:t>
      </w:r>
      <w:r>
        <w:rPr/>
        <w:t xml:space="preserve"> For planning, problem-solving, or any task requiring structured thought. </w:t>
      </w:r>
    </w:p>
    <w:p>
      <w:pPr>
        <w:pStyle w:val="BodyText"/>
        <w:bidi w:val="0"/>
        <w:jc w:val="start"/>
        <w:rPr/>
      </w:pPr>
      <w:r>
        <w:rPr>
          <w:rStyle w:val="Strong"/>
        </w:rPr>
        <w:t>B. The "No-Word State" (Pure Presence)</w:t>
      </w:r>
    </w:p>
    <w:p>
      <w:pPr>
        <w:pStyle w:val="BodyText"/>
        <w:numPr>
          <w:ilvl w:val="0"/>
          <w:numId w:val="73"/>
        </w:numPr>
        <w:tabs>
          <w:tab w:val="clear" w:pos="709"/>
          <w:tab w:val="left" w:pos="709" w:leader="none"/>
        </w:tabs>
        <w:bidi w:val="0"/>
        <w:spacing w:before="0" w:after="0"/>
        <w:ind w:hanging="283" w:start="709"/>
        <w:jc w:val="start"/>
        <w:rPr/>
      </w:pPr>
      <w:r>
        <w:rPr>
          <w:rStyle w:val="Strong"/>
        </w:rPr>
        <w:t>What it is:</w:t>
      </w:r>
      <w:r>
        <w:rPr/>
        <w:t xml:space="preserve"> Complete detachment from words. No inner monologue, no labels—just raw observation of reality. </w:t>
      </w:r>
    </w:p>
    <w:p>
      <w:pPr>
        <w:pStyle w:val="BodyText"/>
        <w:numPr>
          <w:ilvl w:val="0"/>
          <w:numId w:val="73"/>
        </w:numPr>
        <w:tabs>
          <w:tab w:val="clear" w:pos="709"/>
          <w:tab w:val="left" w:pos="709" w:leader="none"/>
        </w:tabs>
        <w:bidi w:val="0"/>
        <w:spacing w:before="0" w:after="0"/>
        <w:ind w:hanging="283" w:start="709"/>
        <w:jc w:val="start"/>
        <w:rPr/>
      </w:pPr>
      <w:r>
        <w:rPr>
          <w:rStyle w:val="Strong"/>
        </w:rPr>
        <w:t>What it feels like:</w:t>
      </w:r>
      <w:r>
        <w:rPr/>
        <w:t xml:space="preserve"> </w:t>
      </w:r>
    </w:p>
    <w:p>
      <w:pPr>
        <w:pStyle w:val="BodyText"/>
        <w:numPr>
          <w:ilvl w:val="1"/>
          <w:numId w:val="73"/>
        </w:numPr>
        <w:tabs>
          <w:tab w:val="clear" w:pos="709"/>
          <w:tab w:val="left" w:pos="1418" w:leader="none"/>
        </w:tabs>
        <w:bidi w:val="0"/>
        <w:spacing w:before="0" w:after="0"/>
        <w:ind w:hanging="283" w:start="1418"/>
        <w:jc w:val="start"/>
        <w:rPr/>
      </w:pPr>
      <w:r>
        <w:rPr>
          <w:rStyle w:val="Strong"/>
        </w:rPr>
        <w:t>Effortless joy.</w:t>
      </w:r>
      <w:r>
        <w:rPr/>
        <w:t xml:space="preserve"> Pleasure arises naturally from sensing the world (music, tastes, textures). </w:t>
      </w:r>
    </w:p>
    <w:p>
      <w:pPr>
        <w:pStyle w:val="BodyText"/>
        <w:numPr>
          <w:ilvl w:val="1"/>
          <w:numId w:val="73"/>
        </w:numPr>
        <w:tabs>
          <w:tab w:val="clear" w:pos="709"/>
          <w:tab w:val="left" w:pos="1418" w:leader="none"/>
        </w:tabs>
        <w:bidi w:val="0"/>
        <w:spacing w:before="0" w:after="0"/>
        <w:ind w:hanging="283" w:start="1418"/>
        <w:jc w:val="start"/>
        <w:rPr/>
      </w:pPr>
      <w:r>
        <w:rPr>
          <w:rStyle w:val="Strong"/>
        </w:rPr>
        <w:t>No mental fatigue.</w:t>
      </w:r>
      <w:r>
        <w:rPr/>
        <w:t xml:space="preserve"> No need to "try" to be happy—happiness is the default. </w:t>
      </w:r>
    </w:p>
    <w:p>
      <w:pPr>
        <w:pStyle w:val="BodyText"/>
        <w:numPr>
          <w:ilvl w:val="1"/>
          <w:numId w:val="73"/>
        </w:numPr>
        <w:tabs>
          <w:tab w:val="clear" w:pos="709"/>
          <w:tab w:val="left" w:pos="1418" w:leader="none"/>
        </w:tabs>
        <w:bidi w:val="0"/>
        <w:spacing w:before="0" w:after="0"/>
        <w:ind w:hanging="283" w:start="1418"/>
        <w:jc w:val="start"/>
        <w:rPr/>
      </w:pPr>
      <w:r>
        <w:rPr>
          <w:rStyle w:val="Strong"/>
        </w:rPr>
        <w:t>Associations and images float by</w:t>
      </w:r>
      <w:r>
        <w:rPr/>
        <w:t xml:space="preserve">—not forced, not analyzed, just </w:t>
      </w:r>
      <w:r>
        <w:rPr>
          <w:rStyle w:val="Emphasis"/>
        </w:rPr>
        <w:t>there</w:t>
      </w:r>
      <w:r>
        <w:rPr/>
        <w:t xml:space="preserve">. </w:t>
      </w:r>
    </w:p>
    <w:p>
      <w:pPr>
        <w:pStyle w:val="BodyText"/>
        <w:numPr>
          <w:ilvl w:val="0"/>
          <w:numId w:val="73"/>
        </w:numPr>
        <w:tabs>
          <w:tab w:val="clear" w:pos="709"/>
          <w:tab w:val="left" w:pos="709" w:leader="none"/>
        </w:tabs>
        <w:bidi w:val="0"/>
        <w:ind w:hanging="283" w:start="709"/>
        <w:jc w:val="start"/>
        <w:rPr/>
      </w:pPr>
      <w:r>
        <w:rPr>
          <w:rStyle w:val="Strong"/>
        </w:rPr>
        <w:t>When I use it:</w:t>
      </w:r>
      <w:r>
        <w:rPr/>
        <w:t xml:space="preserve"> For rest, enjoyment, or when I want to </w:t>
      </w:r>
      <w:r>
        <w:rPr>
          <w:rStyle w:val="Emphasis"/>
        </w:rPr>
        <w:t>fully experience</w:t>
      </w:r>
      <w:r>
        <w:rPr/>
        <w:t xml:space="preserve"> life (e.g., walking in nature, listening to music). </w:t>
      </w:r>
    </w:p>
    <w:p>
      <w:pPr>
        <w:pStyle w:val="BodyText"/>
        <w:bidi w:val="0"/>
        <w:jc w:val="start"/>
        <w:rPr/>
      </w:pPr>
      <w:r>
        <w:rPr>
          <w:rStyle w:val="Strong"/>
        </w:rPr>
        <w:t>Key Insight:</w:t>
      </w:r>
    </w:p>
    <w:p>
      <w:pPr>
        <w:pStyle w:val="BodyText"/>
        <w:numPr>
          <w:ilvl w:val="0"/>
          <w:numId w:val="74"/>
        </w:numPr>
        <w:tabs>
          <w:tab w:val="clear" w:pos="709"/>
          <w:tab w:val="left" w:pos="709" w:leader="none"/>
        </w:tabs>
        <w:bidi w:val="0"/>
        <w:spacing w:before="0" w:after="0"/>
        <w:ind w:hanging="283" w:start="709"/>
        <w:jc w:val="start"/>
        <w:rPr/>
      </w:pPr>
      <w:r>
        <w:rPr>
          <w:rStyle w:val="Strong"/>
        </w:rPr>
        <w:t>Words are tools, not reality.</w:t>
      </w:r>
      <w:r>
        <w:rPr/>
        <w:t xml:space="preserve"> They’re useful for planning but </w:t>
      </w:r>
      <w:r>
        <w:rPr>
          <w:rStyle w:val="Emphasis"/>
        </w:rPr>
        <w:t>distort</w:t>
      </w:r>
      <w:r>
        <w:rPr/>
        <w:t xml:space="preserve"> direct experience. </w:t>
      </w:r>
    </w:p>
    <w:p>
      <w:pPr>
        <w:pStyle w:val="BodyText"/>
        <w:numPr>
          <w:ilvl w:val="0"/>
          <w:numId w:val="74"/>
        </w:numPr>
        <w:tabs>
          <w:tab w:val="clear" w:pos="709"/>
          <w:tab w:val="left" w:pos="709" w:leader="none"/>
        </w:tabs>
        <w:bidi w:val="0"/>
        <w:ind w:hanging="283" w:start="709"/>
        <w:jc w:val="start"/>
        <w:rPr/>
      </w:pPr>
      <w:r>
        <w:rPr>
          <w:rStyle w:val="Strong"/>
        </w:rPr>
        <w:t>Presence isn’t about "not thinking"—it’s about thinking differently.</w:t>
      </w:r>
      <w:r>
        <w:rPr/>
        <w:t xml:space="preserve"> In the no-word state, the mind still "processes," but not with language. It’s like switching from a spreadsheet to a painting. </w:t>
      </w:r>
    </w:p>
    <w:p>
      <w:pPr>
        <w:pStyle w:val="Style17"/>
        <w:bidi w:val="0"/>
        <w:jc w:val="start"/>
        <w:rPr/>
      </w:pPr>
      <w:r>
        <w:rPr/>
      </w:r>
    </w:p>
    <w:p>
      <w:pPr>
        <w:pStyle w:val="Heading4"/>
        <w:bidi w:val="0"/>
        <w:jc w:val="start"/>
        <w:rPr/>
      </w:pPr>
      <w:r>
        <w:rPr>
          <w:rStyle w:val="Strong"/>
          <w:b/>
          <w:bCs/>
        </w:rPr>
        <w:t>3. The Illusion of "Meaning"</w:t>
      </w:r>
    </w:p>
    <w:p>
      <w:pPr>
        <w:pStyle w:val="BodyText"/>
        <w:bidi w:val="0"/>
        <w:jc w:val="start"/>
        <w:rPr/>
      </w:pPr>
      <w:r>
        <w:rPr/>
        <w:t xml:space="preserve">The biggest trap? </w:t>
      </w:r>
      <w:r>
        <w:rPr>
          <w:rStyle w:val="Strong"/>
        </w:rPr>
        <w:t>Believing words have inherent meaning tied to reality.</w:t>
      </w:r>
    </w:p>
    <w:p>
      <w:pPr>
        <w:pStyle w:val="BodyText"/>
        <w:bidi w:val="0"/>
        <w:jc w:val="start"/>
        <w:rPr/>
      </w:pPr>
      <w:r>
        <w:rPr>
          <w:rStyle w:val="Strong"/>
        </w:rPr>
        <w:t>What I used to do:</w:t>
      </w:r>
    </w:p>
    <w:p>
      <w:pPr>
        <w:pStyle w:val="BodyText"/>
        <w:numPr>
          <w:ilvl w:val="0"/>
          <w:numId w:val="76"/>
        </w:numPr>
        <w:tabs>
          <w:tab w:val="clear" w:pos="709"/>
          <w:tab w:val="left" w:pos="709" w:leader="none"/>
        </w:tabs>
        <w:bidi w:val="0"/>
        <w:spacing w:before="0" w:after="0"/>
        <w:ind w:hanging="283" w:start="709"/>
        <w:jc w:val="start"/>
        <w:rPr/>
      </w:pPr>
      <w:r>
        <w:rPr>
          <w:rStyle w:val="Strong"/>
        </w:rPr>
        <w:t>Obsess over definitions.</w:t>
      </w:r>
      <w:r>
        <w:rPr/>
        <w:t xml:space="preserve"> I’d fixate on the "meaning" of words, as if they held objective truth. </w:t>
      </w:r>
    </w:p>
    <w:p>
      <w:pPr>
        <w:pStyle w:val="BodyText"/>
        <w:numPr>
          <w:ilvl w:val="0"/>
          <w:numId w:val="76"/>
        </w:numPr>
        <w:tabs>
          <w:tab w:val="clear" w:pos="709"/>
          <w:tab w:val="left" w:pos="709" w:leader="none"/>
        </w:tabs>
        <w:bidi w:val="0"/>
        <w:spacing w:before="0" w:after="0"/>
        <w:ind w:hanging="283" w:start="709"/>
        <w:jc w:val="start"/>
        <w:rPr/>
      </w:pPr>
      <w:r>
        <w:rPr>
          <w:rStyle w:val="Strong"/>
        </w:rPr>
        <w:t>Confuse words with reality.</w:t>
      </w:r>
      <w:r>
        <w:rPr/>
        <w:t xml:space="preserve"> I’d think describing the world </w:t>
      </w:r>
      <w:r>
        <w:rPr>
          <w:rStyle w:val="Emphasis"/>
        </w:rPr>
        <w:t>was</w:t>
      </w:r>
      <w:r>
        <w:rPr/>
        <w:t xml:space="preserve"> the world—that my mental labels </w:t>
      </w:r>
      <w:r>
        <w:rPr>
          <w:rStyle w:val="Emphasis"/>
        </w:rPr>
        <w:t>were</w:t>
      </w:r>
      <w:r>
        <w:rPr/>
        <w:t xml:space="preserve"> the things themselves. </w:t>
      </w:r>
    </w:p>
    <w:p>
      <w:pPr>
        <w:pStyle w:val="BodyText"/>
        <w:numPr>
          <w:ilvl w:val="0"/>
          <w:numId w:val="76"/>
        </w:numPr>
        <w:tabs>
          <w:tab w:val="clear" w:pos="709"/>
          <w:tab w:val="left" w:pos="709" w:leader="none"/>
        </w:tabs>
        <w:bidi w:val="0"/>
        <w:ind w:hanging="283" w:start="709"/>
        <w:jc w:val="start"/>
        <w:rPr/>
      </w:pPr>
      <w:r>
        <w:rPr>
          <w:rStyle w:val="Strong"/>
        </w:rPr>
        <w:t>Fear the implications.</w:t>
      </w:r>
      <w:r>
        <w:rPr/>
        <w:t xml:space="preserve"> If I thought "I must not fail," I’d spiral into anxiety, as if the words themselves had power. </w:t>
      </w:r>
    </w:p>
    <w:p>
      <w:pPr>
        <w:pStyle w:val="BodyText"/>
        <w:bidi w:val="0"/>
        <w:jc w:val="start"/>
        <w:rPr/>
      </w:pPr>
      <w:r>
        <w:rPr>
          <w:rStyle w:val="Strong"/>
        </w:rPr>
        <w:t>What I realized:</w:t>
      </w:r>
    </w:p>
    <w:p>
      <w:pPr>
        <w:pStyle w:val="BodyText"/>
        <w:numPr>
          <w:ilvl w:val="0"/>
          <w:numId w:val="77"/>
        </w:numPr>
        <w:tabs>
          <w:tab w:val="clear" w:pos="709"/>
          <w:tab w:val="left" w:pos="709" w:leader="none"/>
        </w:tabs>
        <w:bidi w:val="0"/>
        <w:spacing w:before="0" w:after="0"/>
        <w:ind w:hanging="283" w:start="709"/>
        <w:jc w:val="start"/>
        <w:rPr/>
      </w:pPr>
      <w:r>
        <w:rPr>
          <w:rStyle w:val="Strong"/>
        </w:rPr>
        <w:t>Meaning is a mental construct.</w:t>
      </w:r>
      <w:r>
        <w:rPr/>
        <w:t xml:space="preserve"> It’s not "out there"—it’s a flicker in a specific part of my brain (left-center, deep inside, if I had to point). </w:t>
      </w:r>
    </w:p>
    <w:p>
      <w:pPr>
        <w:pStyle w:val="BodyText"/>
        <w:numPr>
          <w:ilvl w:val="0"/>
          <w:numId w:val="77"/>
        </w:numPr>
        <w:tabs>
          <w:tab w:val="clear" w:pos="709"/>
          <w:tab w:val="left" w:pos="709" w:leader="none"/>
        </w:tabs>
        <w:bidi w:val="0"/>
        <w:spacing w:before="0" w:after="0"/>
        <w:ind w:hanging="283" w:start="709"/>
        <w:jc w:val="start"/>
        <w:rPr/>
      </w:pPr>
      <w:r>
        <w:rPr>
          <w:rStyle w:val="Strong"/>
        </w:rPr>
        <w:t>Looking for meaning is a choice.</w:t>
      </w:r>
      <w:r>
        <w:rPr/>
        <w:t xml:space="preserve"> I can </w:t>
      </w:r>
      <w:r>
        <w:rPr>
          <w:rStyle w:val="Emphasis"/>
        </w:rPr>
        <w:t>choose</w:t>
      </w:r>
      <w:r>
        <w:rPr/>
        <w:t xml:space="preserve"> to peer into that mental space and assign significance—or not. </w:t>
      </w:r>
    </w:p>
    <w:p>
      <w:pPr>
        <w:pStyle w:val="BodyText"/>
        <w:numPr>
          <w:ilvl w:val="0"/>
          <w:numId w:val="77"/>
        </w:numPr>
        <w:tabs>
          <w:tab w:val="clear" w:pos="709"/>
          <w:tab w:val="left" w:pos="709" w:leader="none"/>
        </w:tabs>
        <w:bidi w:val="0"/>
        <w:ind w:hanging="283" w:start="709"/>
        <w:jc w:val="start"/>
        <w:rPr/>
      </w:pPr>
      <w:r>
        <w:rPr>
          <w:rStyle w:val="Strong"/>
        </w:rPr>
        <w:t>Most "meaning" is negative.</w:t>
      </w:r>
      <w:r>
        <w:rPr/>
        <w:t xml:space="preserve"> My brain defaults to fear, obligation, or lack. Why? Because I </w:t>
      </w:r>
      <w:r>
        <w:rPr>
          <w:rStyle w:val="Emphasis"/>
        </w:rPr>
        <w:t>believed</w:t>
      </w:r>
      <w:r>
        <w:rPr/>
        <w:t xml:space="preserve"> those interpretations were real. </w:t>
      </w:r>
    </w:p>
    <w:p>
      <w:pPr>
        <w:pStyle w:val="BodyText"/>
        <w:bidi w:val="0"/>
        <w:jc w:val="start"/>
        <w:rPr/>
      </w:pPr>
      <w:r>
        <w:rPr>
          <w:rStyle w:val="Strong"/>
        </w:rPr>
        <w:t>How I broke free:</w:t>
      </w:r>
    </w:p>
    <w:p>
      <w:pPr>
        <w:pStyle w:val="BodyText"/>
        <w:numPr>
          <w:ilvl w:val="0"/>
          <w:numId w:val="78"/>
        </w:numPr>
        <w:tabs>
          <w:tab w:val="clear" w:pos="709"/>
          <w:tab w:val="left" w:pos="709" w:leader="none"/>
        </w:tabs>
        <w:bidi w:val="0"/>
        <w:spacing w:before="0" w:after="0"/>
        <w:ind w:hanging="283" w:start="709"/>
        <w:jc w:val="start"/>
        <w:rPr/>
      </w:pPr>
      <w:r>
        <w:rPr>
          <w:rStyle w:val="Strong"/>
        </w:rPr>
        <w:t>Stopped believing.</w:t>
      </w:r>
      <w:r>
        <w:rPr/>
        <w:t xml:space="preserve"> I saw that meaning isn’t reality—it’s a </w:t>
      </w:r>
      <w:r>
        <w:rPr>
          <w:rStyle w:val="Emphasis"/>
        </w:rPr>
        <w:t>story</w:t>
      </w:r>
      <w:r>
        <w:rPr/>
        <w:t xml:space="preserve">. A useful fiction, but not truth. </w:t>
      </w:r>
    </w:p>
    <w:p>
      <w:pPr>
        <w:pStyle w:val="BodyText"/>
        <w:numPr>
          <w:ilvl w:val="0"/>
          <w:numId w:val="78"/>
        </w:numPr>
        <w:tabs>
          <w:tab w:val="clear" w:pos="709"/>
          <w:tab w:val="left" w:pos="709" w:leader="none"/>
        </w:tabs>
        <w:bidi w:val="0"/>
        <w:spacing w:before="0" w:after="0"/>
        <w:ind w:hanging="283" w:start="709"/>
        <w:jc w:val="start"/>
        <w:rPr/>
      </w:pPr>
      <w:r>
        <w:rPr>
          <w:rStyle w:val="Strong"/>
        </w:rPr>
        <w:t>Stopped looking.</w:t>
      </w:r>
      <w:r>
        <w:rPr/>
        <w:t xml:space="preserve"> I no longer </w:t>
      </w:r>
      <w:r>
        <w:rPr>
          <w:rStyle w:val="Emphasis"/>
        </w:rPr>
        <w:t>seek</w:t>
      </w:r>
      <w:r>
        <w:rPr/>
        <w:t xml:space="preserve"> meaning in that mental space. I let words be sounds, tools, not oracles. </w:t>
      </w:r>
    </w:p>
    <w:p>
      <w:pPr>
        <w:pStyle w:val="BodyText"/>
        <w:numPr>
          <w:ilvl w:val="0"/>
          <w:numId w:val="78"/>
        </w:numPr>
        <w:tabs>
          <w:tab w:val="clear" w:pos="709"/>
          <w:tab w:val="left" w:pos="709" w:leader="none"/>
        </w:tabs>
        <w:bidi w:val="0"/>
        <w:ind w:hanging="283" w:start="709"/>
        <w:jc w:val="start"/>
        <w:rPr/>
      </w:pPr>
      <w:r>
        <w:rPr>
          <w:rStyle w:val="Strong"/>
        </w:rPr>
        <w:t>Used words differently.</w:t>
      </w:r>
      <w:r>
        <w:rPr/>
        <w:t xml:space="preserve"> Now, I use them </w:t>
      </w:r>
      <w:r>
        <w:rPr>
          <w:rStyle w:val="Emphasis"/>
        </w:rPr>
        <w:t>only</w:t>
      </w:r>
      <w:r>
        <w:rPr/>
        <w:t xml:space="preserve"> for practical tasks (planning, communicating), not for "understanding" life. </w:t>
      </w:r>
    </w:p>
    <w:p>
      <w:pPr>
        <w:pStyle w:val="BodyText"/>
        <w:bidi w:val="0"/>
        <w:jc w:val="start"/>
        <w:rPr/>
      </w:pPr>
      <w:r>
        <w:rPr>
          <w:rStyle w:val="Strong"/>
        </w:rPr>
        <w:t>Result:</w:t>
      </w:r>
    </w:p>
    <w:p>
      <w:pPr>
        <w:pStyle w:val="BodyText"/>
        <w:numPr>
          <w:ilvl w:val="0"/>
          <w:numId w:val="79"/>
        </w:numPr>
        <w:tabs>
          <w:tab w:val="clear" w:pos="709"/>
          <w:tab w:val="left" w:pos="709" w:leader="none"/>
        </w:tabs>
        <w:bidi w:val="0"/>
        <w:spacing w:before="0" w:after="0"/>
        <w:ind w:hanging="283" w:start="709"/>
        <w:jc w:val="start"/>
        <w:rPr/>
      </w:pPr>
      <w:r>
        <w:rPr>
          <w:rStyle w:val="Strong"/>
        </w:rPr>
        <w:t>No more fear.</w:t>
      </w:r>
      <w:r>
        <w:rPr/>
        <w:t xml:space="preserve"> If I say "I must not fail," it’s just noise unless I </w:t>
      </w:r>
      <w:r>
        <w:rPr>
          <w:rStyle w:val="Emphasis"/>
        </w:rPr>
        <w:t>choose</w:t>
      </w:r>
      <w:r>
        <w:rPr/>
        <w:t xml:space="preserve"> to give it weight. </w:t>
      </w:r>
    </w:p>
    <w:p>
      <w:pPr>
        <w:pStyle w:val="BodyText"/>
        <w:numPr>
          <w:ilvl w:val="0"/>
          <w:numId w:val="79"/>
        </w:numPr>
        <w:tabs>
          <w:tab w:val="clear" w:pos="709"/>
          <w:tab w:val="left" w:pos="709" w:leader="none"/>
        </w:tabs>
        <w:bidi w:val="0"/>
        <w:spacing w:before="0" w:after="0"/>
        <w:ind w:hanging="283" w:start="709"/>
        <w:jc w:val="start"/>
        <w:rPr/>
      </w:pPr>
      <w:r>
        <w:rPr>
          <w:rStyle w:val="Strong"/>
        </w:rPr>
        <w:t>No more exhaustion.</w:t>
      </w:r>
      <w:r>
        <w:rPr/>
        <w:t xml:space="preserve"> I’m not constantly translating reality into judgments. </w:t>
      </w:r>
    </w:p>
    <w:p>
      <w:pPr>
        <w:pStyle w:val="BodyText"/>
        <w:numPr>
          <w:ilvl w:val="0"/>
          <w:numId w:val="79"/>
        </w:numPr>
        <w:tabs>
          <w:tab w:val="clear" w:pos="709"/>
          <w:tab w:val="left" w:pos="709" w:leader="none"/>
        </w:tabs>
        <w:bidi w:val="0"/>
        <w:ind w:hanging="283" w:start="709"/>
        <w:jc w:val="start"/>
        <w:rPr/>
      </w:pPr>
      <w:r>
        <w:rPr>
          <w:rStyle w:val="Strong"/>
        </w:rPr>
        <w:t>Freedom to switch.</w:t>
      </w:r>
      <w:r>
        <w:rPr/>
        <w:t xml:space="preserve"> I can toggle between word-mode (for work) and presence-mode (for living) at will. </w:t>
      </w:r>
    </w:p>
    <w:p>
      <w:pPr>
        <w:pStyle w:val="Style17"/>
        <w:bidi w:val="0"/>
        <w:jc w:val="start"/>
        <w:rPr/>
      </w:pPr>
      <w:r>
        <w:rPr/>
      </w:r>
    </w:p>
    <w:p>
      <w:pPr>
        <w:pStyle w:val="Heading4"/>
        <w:bidi w:val="0"/>
        <w:jc w:val="start"/>
        <w:rPr/>
      </w:pPr>
      <w:r>
        <w:rPr>
          <w:rStyle w:val="Strong"/>
          <w:b/>
          <w:bCs/>
        </w:rPr>
        <w:t>4. The Three Reasons We Cling to Meaning</w:t>
      </w:r>
    </w:p>
    <w:p>
      <w:pPr>
        <w:pStyle w:val="BodyText"/>
        <w:bidi w:val="0"/>
        <w:jc w:val="start"/>
        <w:rPr/>
      </w:pPr>
      <w:r>
        <w:rPr/>
        <w:t>Why do we obsess over the "meaning" of words? Three illusions:</w:t>
      </w:r>
    </w:p>
    <w:p>
      <w:pPr>
        <w:pStyle w:val="BodyText"/>
        <w:numPr>
          <w:ilvl w:val="0"/>
          <w:numId w:val="80"/>
        </w:numPr>
        <w:tabs>
          <w:tab w:val="clear" w:pos="709"/>
          <w:tab w:val="left" w:pos="709" w:leader="none"/>
        </w:tabs>
        <w:bidi w:val="0"/>
        <w:ind w:hanging="283" w:start="709"/>
        <w:jc w:val="start"/>
        <w:rPr/>
      </w:pPr>
      <w:r>
        <w:rPr>
          <w:rStyle w:val="Strong"/>
        </w:rPr>
        <w:t>"It’s reality."</w:t>
      </w:r>
    </w:p>
    <w:p>
      <w:pPr>
        <w:pStyle w:val="BodyText"/>
        <w:numPr>
          <w:ilvl w:val="1"/>
          <w:numId w:val="80"/>
        </w:numPr>
        <w:tabs>
          <w:tab w:val="clear" w:pos="709"/>
          <w:tab w:val="left" w:pos="1418" w:leader="none"/>
        </w:tabs>
        <w:bidi w:val="0"/>
        <w:spacing w:before="0" w:after="0"/>
        <w:ind w:hanging="283" w:start="1418"/>
        <w:jc w:val="start"/>
        <w:rPr/>
      </w:pPr>
      <w:r>
        <w:rPr/>
        <w:t xml:space="preserve">We assume words </w:t>
      </w:r>
      <w:r>
        <w:rPr>
          <w:rStyle w:val="Emphasis"/>
        </w:rPr>
        <w:t>are</w:t>
      </w:r>
      <w:r>
        <w:rPr/>
        <w:t xml:space="preserve"> the world, not just maps of it. </w:t>
      </w:r>
    </w:p>
    <w:p>
      <w:pPr>
        <w:pStyle w:val="BodyText"/>
        <w:numPr>
          <w:ilvl w:val="1"/>
          <w:numId w:val="80"/>
        </w:numPr>
        <w:tabs>
          <w:tab w:val="clear" w:pos="709"/>
          <w:tab w:val="left" w:pos="1418" w:leader="none"/>
        </w:tabs>
        <w:bidi w:val="0"/>
        <w:spacing w:before="0" w:after="0"/>
        <w:ind w:hanging="283" w:start="1418"/>
        <w:jc w:val="start"/>
        <w:rPr/>
      </w:pPr>
      <w:r>
        <w:rPr>
          <w:rStyle w:val="Emphasis"/>
        </w:rPr>
        <w:t>Truth:</w:t>
      </w:r>
      <w:r>
        <w:rPr/>
        <w:t xml:space="preserve"> Words are like finger-pointing at the moon—they’re not the moon itself. </w:t>
      </w:r>
    </w:p>
    <w:p>
      <w:pPr>
        <w:pStyle w:val="BodyText"/>
        <w:numPr>
          <w:ilvl w:val="0"/>
          <w:numId w:val="80"/>
        </w:numPr>
        <w:tabs>
          <w:tab w:val="clear" w:pos="709"/>
          <w:tab w:val="left" w:pos="709" w:leader="none"/>
        </w:tabs>
        <w:bidi w:val="0"/>
        <w:ind w:hanging="283" w:start="709"/>
        <w:jc w:val="start"/>
        <w:rPr/>
      </w:pPr>
      <w:r>
        <w:rPr>
          <w:rStyle w:val="Strong"/>
        </w:rPr>
        <w:t>"It’s useful."</w:t>
      </w:r>
    </w:p>
    <w:p>
      <w:pPr>
        <w:pStyle w:val="BodyText"/>
        <w:numPr>
          <w:ilvl w:val="1"/>
          <w:numId w:val="80"/>
        </w:numPr>
        <w:tabs>
          <w:tab w:val="clear" w:pos="709"/>
          <w:tab w:val="left" w:pos="1418" w:leader="none"/>
        </w:tabs>
        <w:bidi w:val="0"/>
        <w:spacing w:before="0" w:after="0"/>
        <w:ind w:hanging="283" w:start="1418"/>
        <w:jc w:val="start"/>
        <w:rPr/>
      </w:pPr>
      <w:r>
        <w:rPr/>
        <w:t xml:space="preserve">We think analyzing meaning helps us plan or survive. </w:t>
      </w:r>
    </w:p>
    <w:p>
      <w:pPr>
        <w:pStyle w:val="BodyText"/>
        <w:numPr>
          <w:ilvl w:val="1"/>
          <w:numId w:val="80"/>
        </w:numPr>
        <w:tabs>
          <w:tab w:val="clear" w:pos="709"/>
          <w:tab w:val="left" w:pos="1418" w:leader="none"/>
        </w:tabs>
        <w:bidi w:val="0"/>
        <w:spacing w:before="0" w:after="0"/>
        <w:ind w:hanging="283" w:start="1418"/>
        <w:jc w:val="start"/>
        <w:rPr/>
      </w:pPr>
      <w:r>
        <w:rPr>
          <w:rStyle w:val="Emphasis"/>
        </w:rPr>
        <w:t>Truth:</w:t>
      </w:r>
      <w:r>
        <w:rPr/>
        <w:t xml:space="preserve"> It’s a crutch. You can plan </w:t>
      </w:r>
      <w:r>
        <w:rPr>
          <w:rStyle w:val="Emphasis"/>
        </w:rPr>
        <w:t>without</w:t>
      </w:r>
      <w:r>
        <w:rPr/>
        <w:t xml:space="preserve"> believing the words’ emotional weight. </w:t>
      </w:r>
    </w:p>
    <w:p>
      <w:pPr>
        <w:pStyle w:val="BodyText"/>
        <w:numPr>
          <w:ilvl w:val="0"/>
          <w:numId w:val="80"/>
        </w:numPr>
        <w:tabs>
          <w:tab w:val="clear" w:pos="709"/>
          <w:tab w:val="left" w:pos="709" w:leader="none"/>
        </w:tabs>
        <w:bidi w:val="0"/>
        <w:ind w:hanging="283" w:start="709"/>
        <w:jc w:val="start"/>
        <w:rPr/>
      </w:pPr>
      <w:r>
        <w:rPr>
          <w:rStyle w:val="Strong"/>
        </w:rPr>
        <w:t>"It’s the only way to understand."</w:t>
      </w:r>
    </w:p>
    <w:p>
      <w:pPr>
        <w:pStyle w:val="BodyText"/>
        <w:numPr>
          <w:ilvl w:val="1"/>
          <w:numId w:val="80"/>
        </w:numPr>
        <w:tabs>
          <w:tab w:val="clear" w:pos="709"/>
          <w:tab w:val="left" w:pos="1418" w:leader="none"/>
        </w:tabs>
        <w:bidi w:val="0"/>
        <w:spacing w:before="0" w:after="0"/>
        <w:ind w:hanging="283" w:start="1418"/>
        <w:jc w:val="start"/>
        <w:rPr/>
      </w:pPr>
      <w:r>
        <w:rPr/>
        <w:t xml:space="preserve">We fear that without meaning, we’ll be lost. </w:t>
      </w:r>
    </w:p>
    <w:p>
      <w:pPr>
        <w:pStyle w:val="BodyText"/>
        <w:numPr>
          <w:ilvl w:val="1"/>
          <w:numId w:val="80"/>
        </w:numPr>
        <w:tabs>
          <w:tab w:val="clear" w:pos="709"/>
          <w:tab w:val="left" w:pos="1418" w:leader="none"/>
        </w:tabs>
        <w:bidi w:val="0"/>
        <w:ind w:hanging="283" w:start="1418"/>
        <w:jc w:val="start"/>
        <w:rPr/>
      </w:pPr>
      <w:r>
        <w:rPr>
          <w:rStyle w:val="Emphasis"/>
        </w:rPr>
        <w:t>Truth:</w:t>
      </w:r>
      <w:r>
        <w:rPr/>
        <w:t xml:space="preserve"> Understanding comes from </w:t>
      </w:r>
      <w:r>
        <w:rPr>
          <w:rStyle w:val="Emphasis"/>
        </w:rPr>
        <w:t>direct experience</w:t>
      </w:r>
      <w:r>
        <w:rPr/>
        <w:t xml:space="preserve">, not mental labels. </w:t>
      </w:r>
    </w:p>
    <w:p>
      <w:pPr>
        <w:pStyle w:val="BodyText"/>
        <w:bidi w:val="0"/>
        <w:jc w:val="start"/>
        <w:rPr/>
      </w:pPr>
      <w:r>
        <w:rPr>
          <w:rStyle w:val="Strong"/>
        </w:rPr>
        <w:t>Breaking free means:</w:t>
      </w:r>
    </w:p>
    <w:p>
      <w:pPr>
        <w:pStyle w:val="BodyText"/>
        <w:numPr>
          <w:ilvl w:val="0"/>
          <w:numId w:val="81"/>
        </w:numPr>
        <w:tabs>
          <w:tab w:val="clear" w:pos="709"/>
          <w:tab w:val="left" w:pos="709" w:leader="none"/>
        </w:tabs>
        <w:bidi w:val="0"/>
        <w:spacing w:before="0" w:after="0"/>
        <w:ind w:hanging="283" w:start="709"/>
        <w:jc w:val="start"/>
        <w:rPr/>
      </w:pPr>
      <w:r>
        <w:rPr/>
        <w:t xml:space="preserve">Seeing these as </w:t>
      </w:r>
      <w:r>
        <w:rPr>
          <w:rStyle w:val="Emphasis"/>
        </w:rPr>
        <w:t>habits</w:t>
      </w:r>
      <w:r>
        <w:rPr/>
        <w:t xml:space="preserve">, not truths. </w:t>
      </w:r>
    </w:p>
    <w:p>
      <w:pPr>
        <w:pStyle w:val="BodyText"/>
        <w:numPr>
          <w:ilvl w:val="0"/>
          <w:numId w:val="81"/>
        </w:numPr>
        <w:tabs>
          <w:tab w:val="clear" w:pos="709"/>
          <w:tab w:val="left" w:pos="709" w:leader="none"/>
        </w:tabs>
        <w:bidi w:val="0"/>
        <w:ind w:hanging="283" w:start="709"/>
        <w:jc w:val="start"/>
        <w:rPr/>
      </w:pPr>
      <w:r>
        <w:rPr/>
        <w:t xml:space="preserve">Realizing you can function—even thrive—without them. </w:t>
      </w:r>
    </w:p>
    <w:p>
      <w:pPr>
        <w:pStyle w:val="Style17"/>
        <w:bidi w:val="0"/>
        <w:jc w:val="start"/>
        <w:rPr/>
      </w:pPr>
      <w:r>
        <w:rPr/>
      </w:r>
    </w:p>
    <w:p>
      <w:pPr>
        <w:pStyle w:val="Heading4"/>
        <w:bidi w:val="0"/>
        <w:jc w:val="start"/>
        <w:rPr/>
      </w:pPr>
      <w:r>
        <w:rPr>
          <w:rStyle w:val="Strong"/>
          <w:b/>
          <w:bCs/>
        </w:rPr>
        <w:t>5. The New Balance: Work vs. Joy</w:t>
      </w:r>
    </w:p>
    <w:p>
      <w:pPr>
        <w:pStyle w:val="BodyText"/>
        <w:bidi w:val="0"/>
        <w:jc w:val="start"/>
        <w:rPr/>
      </w:pPr>
      <w:r>
        <w:rPr/>
        <w:t xml:space="preserve">Now, I face a choice: </w:t>
      </w:r>
      <w:r>
        <w:rPr>
          <w:rStyle w:val="Strong"/>
        </w:rPr>
        <w:t>How much time do I spend in each state?</w:t>
      </w:r>
    </w:p>
    <w:p>
      <w:pPr>
        <w:pStyle w:val="BodyText"/>
        <w:bidi w:val="0"/>
        <w:jc w:val="start"/>
        <w:rPr/>
      </w:pPr>
      <w:r>
        <w:rPr>
          <w:rStyle w:val="Strong"/>
        </w:rPr>
        <w:t>Option 1: All Work (Word State)</w:t>
      </w:r>
    </w:p>
    <w:p>
      <w:pPr>
        <w:pStyle w:val="BodyText"/>
        <w:numPr>
          <w:ilvl w:val="0"/>
          <w:numId w:val="82"/>
        </w:numPr>
        <w:tabs>
          <w:tab w:val="clear" w:pos="709"/>
          <w:tab w:val="left" w:pos="709" w:leader="none"/>
        </w:tabs>
        <w:bidi w:val="0"/>
        <w:spacing w:before="0" w:after="0"/>
        <w:ind w:hanging="283" w:start="709"/>
        <w:jc w:val="start"/>
        <w:rPr/>
      </w:pPr>
      <w:r>
        <w:rPr>
          <w:rStyle w:val="Strong"/>
        </w:rPr>
        <w:t>Pros:</w:t>
      </w:r>
      <w:r>
        <w:rPr/>
        <w:t xml:space="preserve"> Maximum productivity. I can plan, write, and solve problems efficiently. </w:t>
      </w:r>
    </w:p>
    <w:p>
      <w:pPr>
        <w:pStyle w:val="BodyText"/>
        <w:numPr>
          <w:ilvl w:val="0"/>
          <w:numId w:val="82"/>
        </w:numPr>
        <w:tabs>
          <w:tab w:val="clear" w:pos="709"/>
          <w:tab w:val="left" w:pos="709" w:leader="none"/>
        </w:tabs>
        <w:bidi w:val="0"/>
        <w:ind w:hanging="283" w:start="709"/>
        <w:jc w:val="start"/>
        <w:rPr/>
      </w:pPr>
      <w:r>
        <w:rPr>
          <w:rStyle w:val="Strong"/>
        </w:rPr>
        <w:t>Cons:</w:t>
      </w:r>
      <w:r>
        <w:rPr/>
        <w:t xml:space="preserve"> Life feels flat. I miss the richness of direct experience. </w:t>
      </w:r>
    </w:p>
    <w:p>
      <w:pPr>
        <w:pStyle w:val="BodyText"/>
        <w:bidi w:val="0"/>
        <w:jc w:val="start"/>
        <w:rPr/>
      </w:pPr>
      <w:r>
        <w:rPr>
          <w:rStyle w:val="Strong"/>
        </w:rPr>
        <w:t>Option 2: All Presence (No-Word State)</w:t>
      </w:r>
    </w:p>
    <w:p>
      <w:pPr>
        <w:pStyle w:val="BodyText"/>
        <w:numPr>
          <w:ilvl w:val="0"/>
          <w:numId w:val="83"/>
        </w:numPr>
        <w:tabs>
          <w:tab w:val="clear" w:pos="709"/>
          <w:tab w:val="left" w:pos="709" w:leader="none"/>
        </w:tabs>
        <w:bidi w:val="0"/>
        <w:spacing w:before="0" w:after="0"/>
        <w:ind w:hanging="283" w:start="709"/>
        <w:jc w:val="start"/>
        <w:rPr/>
      </w:pPr>
      <w:r>
        <w:rPr>
          <w:rStyle w:val="Strong"/>
        </w:rPr>
        <w:t>Pros:</w:t>
      </w:r>
      <w:r>
        <w:rPr/>
        <w:t xml:space="preserve"> Pure joy, no stress, deep connection to the moment. </w:t>
      </w:r>
    </w:p>
    <w:p>
      <w:pPr>
        <w:pStyle w:val="BodyText"/>
        <w:numPr>
          <w:ilvl w:val="0"/>
          <w:numId w:val="83"/>
        </w:numPr>
        <w:tabs>
          <w:tab w:val="clear" w:pos="709"/>
          <w:tab w:val="left" w:pos="709" w:leader="none"/>
        </w:tabs>
        <w:bidi w:val="0"/>
        <w:ind w:hanging="283" w:start="709"/>
        <w:jc w:val="start"/>
        <w:rPr/>
      </w:pPr>
      <w:r>
        <w:rPr>
          <w:rStyle w:val="Strong"/>
        </w:rPr>
        <w:t>Cons:</w:t>
      </w:r>
      <w:r>
        <w:rPr/>
        <w:t xml:space="preserve"> Hard to plan or communicate. Even reading is slower (I have to "see" the real thing behind each word). </w:t>
      </w:r>
    </w:p>
    <w:p>
      <w:pPr>
        <w:pStyle w:val="BodyText"/>
        <w:bidi w:val="0"/>
        <w:jc w:val="start"/>
        <w:rPr/>
      </w:pPr>
      <w:r>
        <w:rPr>
          <w:rStyle w:val="Strong"/>
        </w:rPr>
        <w:t>My Current Approach:</w:t>
      </w:r>
    </w:p>
    <w:p>
      <w:pPr>
        <w:pStyle w:val="BodyText"/>
        <w:numPr>
          <w:ilvl w:val="0"/>
          <w:numId w:val="84"/>
        </w:numPr>
        <w:tabs>
          <w:tab w:val="clear" w:pos="709"/>
          <w:tab w:val="left" w:pos="709" w:leader="none"/>
        </w:tabs>
        <w:bidi w:val="0"/>
        <w:spacing w:before="0" w:after="0"/>
        <w:ind w:hanging="283" w:start="709"/>
        <w:jc w:val="start"/>
        <w:rPr/>
      </w:pPr>
      <w:r>
        <w:rPr>
          <w:rStyle w:val="Strong"/>
        </w:rPr>
        <w:t>Default to work mode</w:t>
      </w:r>
      <w:r>
        <w:rPr/>
        <w:t xml:space="preserve"> when I need to </w:t>
      </w:r>
      <w:r>
        <w:rPr>
          <w:rStyle w:val="Emphasis"/>
        </w:rPr>
        <w:t>do</w:t>
      </w:r>
      <w:r>
        <w:rPr/>
        <w:t xml:space="preserve"> things (writing, planning, analyzing). </w:t>
      </w:r>
    </w:p>
    <w:p>
      <w:pPr>
        <w:pStyle w:val="BodyText"/>
        <w:numPr>
          <w:ilvl w:val="0"/>
          <w:numId w:val="84"/>
        </w:numPr>
        <w:tabs>
          <w:tab w:val="clear" w:pos="709"/>
          <w:tab w:val="left" w:pos="709" w:leader="none"/>
        </w:tabs>
        <w:bidi w:val="0"/>
        <w:spacing w:before="0" w:after="0"/>
        <w:ind w:hanging="283" w:start="709"/>
        <w:jc w:val="start"/>
        <w:rPr/>
      </w:pPr>
      <w:r>
        <w:rPr>
          <w:rStyle w:val="Strong"/>
        </w:rPr>
        <w:t>Switch to presence mode</w:t>
      </w:r>
      <w:r>
        <w:rPr/>
        <w:t xml:space="preserve"> when I want to </w:t>
      </w:r>
      <w:r>
        <w:rPr>
          <w:rStyle w:val="Emphasis"/>
        </w:rPr>
        <w:t>feel</w:t>
      </w:r>
      <w:r>
        <w:rPr/>
        <w:t xml:space="preserve"> things (eating, walking, listening to music). </w:t>
      </w:r>
    </w:p>
    <w:p>
      <w:pPr>
        <w:pStyle w:val="BodyText"/>
        <w:numPr>
          <w:ilvl w:val="0"/>
          <w:numId w:val="84"/>
        </w:numPr>
        <w:tabs>
          <w:tab w:val="clear" w:pos="709"/>
          <w:tab w:val="left" w:pos="709" w:leader="none"/>
        </w:tabs>
        <w:bidi w:val="0"/>
        <w:ind w:hanging="283" w:start="709"/>
        <w:jc w:val="start"/>
        <w:rPr/>
      </w:pPr>
      <w:r>
        <w:rPr>
          <w:rStyle w:val="Strong"/>
        </w:rPr>
        <w:t>No guilt.</w:t>
      </w:r>
      <w:r>
        <w:rPr/>
        <w:t xml:space="preserve"> If I’m in work mode, I don’t force joy. If I’m in presence mode, I don’t force productivity. </w:t>
      </w:r>
    </w:p>
    <w:p>
      <w:pPr>
        <w:pStyle w:val="BodyText"/>
        <w:bidi w:val="0"/>
        <w:jc w:val="start"/>
        <w:rPr/>
      </w:pPr>
      <w:r>
        <w:rPr>
          <w:rStyle w:val="Strong"/>
        </w:rPr>
        <w:t>Why this works:</w:t>
      </w:r>
    </w:p>
    <w:p>
      <w:pPr>
        <w:pStyle w:val="BodyText"/>
        <w:numPr>
          <w:ilvl w:val="0"/>
          <w:numId w:val="85"/>
        </w:numPr>
        <w:tabs>
          <w:tab w:val="clear" w:pos="709"/>
          <w:tab w:val="left" w:pos="709" w:leader="none"/>
        </w:tabs>
        <w:bidi w:val="0"/>
        <w:spacing w:before="0" w:after="0"/>
        <w:ind w:hanging="283" w:start="709"/>
        <w:jc w:val="start"/>
        <w:rPr/>
      </w:pPr>
      <w:r>
        <w:rPr>
          <w:rStyle w:val="Strong"/>
        </w:rPr>
        <w:t>No more fantasy.</w:t>
      </w:r>
      <w:r>
        <w:rPr/>
        <w:t xml:space="preserve"> I don’t waste energy pretending to be happy. </w:t>
      </w:r>
    </w:p>
    <w:p>
      <w:pPr>
        <w:pStyle w:val="BodyText"/>
        <w:numPr>
          <w:ilvl w:val="0"/>
          <w:numId w:val="85"/>
        </w:numPr>
        <w:tabs>
          <w:tab w:val="clear" w:pos="709"/>
          <w:tab w:val="left" w:pos="709" w:leader="none"/>
        </w:tabs>
        <w:bidi w:val="0"/>
        <w:spacing w:before="0" w:after="0"/>
        <w:ind w:hanging="283" w:start="709"/>
        <w:jc w:val="start"/>
        <w:rPr/>
      </w:pPr>
      <w:r>
        <w:rPr>
          <w:rStyle w:val="Strong"/>
        </w:rPr>
        <w:t>No more fear.</w:t>
      </w:r>
      <w:r>
        <w:rPr/>
        <w:t xml:space="preserve"> Words don’t control me because I don’t </w:t>
      </w:r>
      <w:r>
        <w:rPr>
          <w:rStyle w:val="Emphasis"/>
        </w:rPr>
        <w:t>believe</w:t>
      </w:r>
      <w:r>
        <w:rPr/>
        <w:t xml:space="preserve"> in their power. </w:t>
      </w:r>
    </w:p>
    <w:p>
      <w:pPr>
        <w:pStyle w:val="BodyText"/>
        <w:numPr>
          <w:ilvl w:val="0"/>
          <w:numId w:val="85"/>
        </w:numPr>
        <w:tabs>
          <w:tab w:val="clear" w:pos="709"/>
          <w:tab w:val="left" w:pos="709" w:leader="none"/>
        </w:tabs>
        <w:bidi w:val="0"/>
        <w:ind w:hanging="283" w:start="709"/>
        <w:jc w:val="start"/>
        <w:rPr/>
      </w:pPr>
      <w:r>
        <w:rPr>
          <w:rStyle w:val="Strong"/>
        </w:rPr>
        <w:t>Flexibility.</w:t>
      </w:r>
      <w:r>
        <w:rPr/>
        <w:t xml:space="preserve"> I can shift between states as needed. </w:t>
      </w:r>
    </w:p>
    <w:p>
      <w:pPr>
        <w:pStyle w:val="Style17"/>
        <w:bidi w:val="0"/>
        <w:jc w:val="start"/>
        <w:rPr/>
      </w:pPr>
      <w:r>
        <w:rPr/>
      </w:r>
    </w:p>
    <w:p>
      <w:pPr>
        <w:pStyle w:val="Heading4"/>
        <w:bidi w:val="0"/>
        <w:jc w:val="start"/>
        <w:rPr/>
      </w:pPr>
      <w:r>
        <w:rPr>
          <w:rStyle w:val="Strong"/>
          <w:b/>
          <w:bCs/>
        </w:rPr>
        <w:t>6. The Final Insight: Words Are Just Tools</w:t>
      </w:r>
    </w:p>
    <w:p>
      <w:pPr>
        <w:pStyle w:val="BodyText"/>
        <w:bidi w:val="0"/>
        <w:jc w:val="start"/>
        <w:rPr/>
      </w:pPr>
      <w:r>
        <w:rPr>
          <w:rStyle w:val="Strong"/>
        </w:rPr>
        <w:t>Old me:</w:t>
      </w:r>
      <w:r>
        <w:rPr/>
        <w:t xml:space="preserve"> Words were sacred. Their meanings were </w:t>
      </w:r>
      <w:r>
        <w:rPr>
          <w:rStyle w:val="Emphasis"/>
        </w:rPr>
        <w:t>real</w:t>
      </w:r>
      <w:r>
        <w:rPr/>
        <w:t>, and I had to obey them.</w:t>
        <w:br/>
      </w:r>
      <w:r>
        <w:rPr>
          <w:rStyle w:val="Strong"/>
        </w:rPr>
        <w:t>New me:</w:t>
      </w:r>
      <w:r>
        <w:rPr/>
        <w:t xml:space="preserve"> Words are like hammers—useful for building, but you don’t sleep with one.</w:t>
      </w:r>
    </w:p>
    <w:p>
      <w:pPr>
        <w:pStyle w:val="BodyText"/>
        <w:bidi w:val="0"/>
        <w:jc w:val="start"/>
        <w:rPr/>
      </w:pPr>
      <w:r>
        <w:rPr>
          <w:rStyle w:val="Strong"/>
        </w:rPr>
        <w:t>How I use words now:</w:t>
      </w:r>
    </w:p>
    <w:p>
      <w:pPr>
        <w:pStyle w:val="BodyText"/>
        <w:numPr>
          <w:ilvl w:val="0"/>
          <w:numId w:val="86"/>
        </w:numPr>
        <w:tabs>
          <w:tab w:val="clear" w:pos="709"/>
          <w:tab w:val="left" w:pos="709" w:leader="none"/>
        </w:tabs>
        <w:bidi w:val="0"/>
        <w:spacing w:before="0" w:after="0"/>
        <w:ind w:hanging="283" w:start="709"/>
        <w:jc w:val="start"/>
        <w:rPr/>
      </w:pPr>
      <w:r>
        <w:rPr>
          <w:rStyle w:val="Strong"/>
        </w:rPr>
        <w:t>For planning:</w:t>
      </w:r>
      <w:r>
        <w:rPr/>
        <w:t xml:space="preserve"> "What’s next on my to-do list?" </w:t>
      </w:r>
    </w:p>
    <w:p>
      <w:pPr>
        <w:pStyle w:val="BodyText"/>
        <w:numPr>
          <w:ilvl w:val="0"/>
          <w:numId w:val="86"/>
        </w:numPr>
        <w:tabs>
          <w:tab w:val="clear" w:pos="709"/>
          <w:tab w:val="left" w:pos="709" w:leader="none"/>
        </w:tabs>
        <w:bidi w:val="0"/>
        <w:spacing w:before="0" w:after="0"/>
        <w:ind w:hanging="283" w:start="709"/>
        <w:jc w:val="start"/>
        <w:rPr/>
      </w:pPr>
      <w:r>
        <w:rPr>
          <w:rStyle w:val="Strong"/>
        </w:rPr>
        <w:t>For communicating:</w:t>
      </w:r>
      <w:r>
        <w:rPr/>
        <w:t xml:space="preserve"> "How can I explain this clearly?" </w:t>
      </w:r>
    </w:p>
    <w:p>
      <w:pPr>
        <w:pStyle w:val="BodyText"/>
        <w:numPr>
          <w:ilvl w:val="0"/>
          <w:numId w:val="86"/>
        </w:numPr>
        <w:tabs>
          <w:tab w:val="clear" w:pos="709"/>
          <w:tab w:val="left" w:pos="709" w:leader="none"/>
        </w:tabs>
        <w:bidi w:val="0"/>
        <w:ind w:hanging="283" w:start="709"/>
        <w:jc w:val="start"/>
        <w:rPr/>
      </w:pPr>
      <w:r>
        <w:rPr>
          <w:rStyle w:val="Strong"/>
        </w:rPr>
        <w:t>Not for:</w:t>
      </w:r>
      <w:r>
        <w:rPr/>
        <w:t xml:space="preserve"> Judging reality, defining my worth, or creating stress. </w:t>
      </w:r>
    </w:p>
    <w:p>
      <w:pPr>
        <w:pStyle w:val="BodyText"/>
        <w:bidi w:val="0"/>
        <w:jc w:val="start"/>
        <w:rPr/>
      </w:pPr>
      <w:r>
        <w:rPr>
          <w:rStyle w:val="Strong"/>
        </w:rPr>
        <w:t>How I experience reality now:</w:t>
      </w:r>
    </w:p>
    <w:p>
      <w:pPr>
        <w:pStyle w:val="BodyText"/>
        <w:numPr>
          <w:ilvl w:val="0"/>
          <w:numId w:val="87"/>
        </w:numPr>
        <w:tabs>
          <w:tab w:val="clear" w:pos="709"/>
          <w:tab w:val="left" w:pos="709" w:leader="none"/>
        </w:tabs>
        <w:bidi w:val="0"/>
        <w:spacing w:before="0" w:after="0"/>
        <w:ind w:hanging="283" w:start="709"/>
        <w:jc w:val="start"/>
        <w:rPr/>
      </w:pPr>
      <w:r>
        <w:rPr>
          <w:rStyle w:val="Strong"/>
        </w:rPr>
        <w:t>Directly.</w:t>
      </w:r>
      <w:r>
        <w:rPr/>
        <w:t xml:space="preserve"> I see, hear, taste, and feel—without translating it into mental chatter. </w:t>
      </w:r>
    </w:p>
    <w:p>
      <w:pPr>
        <w:pStyle w:val="BodyText"/>
        <w:numPr>
          <w:ilvl w:val="0"/>
          <w:numId w:val="87"/>
        </w:numPr>
        <w:tabs>
          <w:tab w:val="clear" w:pos="709"/>
          <w:tab w:val="left" w:pos="709" w:leader="none"/>
        </w:tabs>
        <w:bidi w:val="0"/>
        <w:spacing w:before="0" w:after="0"/>
        <w:ind w:hanging="283" w:start="709"/>
        <w:jc w:val="start"/>
        <w:rPr/>
      </w:pPr>
      <w:r>
        <w:rPr>
          <w:rStyle w:val="Strong"/>
        </w:rPr>
        <w:t>Lightly.</w:t>
      </w:r>
      <w:r>
        <w:rPr/>
        <w:t xml:space="preserve"> If a word pops up ("failure," "success"), I don’t </w:t>
      </w:r>
      <w:r>
        <w:rPr>
          <w:rStyle w:val="Emphasis"/>
        </w:rPr>
        <w:t>grab</w:t>
      </w:r>
      <w:r>
        <w:rPr/>
        <w:t xml:space="preserve"> it. I let it float by. </w:t>
      </w:r>
    </w:p>
    <w:p>
      <w:pPr>
        <w:pStyle w:val="BodyText"/>
        <w:numPr>
          <w:ilvl w:val="0"/>
          <w:numId w:val="87"/>
        </w:numPr>
        <w:tabs>
          <w:tab w:val="clear" w:pos="709"/>
          <w:tab w:val="left" w:pos="709" w:leader="none"/>
        </w:tabs>
        <w:bidi w:val="0"/>
        <w:ind w:hanging="283" w:start="709"/>
        <w:jc w:val="start"/>
        <w:rPr/>
      </w:pPr>
      <w:r>
        <w:rPr>
          <w:rStyle w:val="Strong"/>
        </w:rPr>
        <w:t>Joyfully.</w:t>
      </w:r>
      <w:r>
        <w:rPr/>
        <w:t xml:space="preserve"> Presence isn’t a discipline; it’s the default when I stop interfering. </w:t>
      </w:r>
    </w:p>
    <w:p>
      <w:pPr>
        <w:pStyle w:val="Style17"/>
        <w:bidi w:val="0"/>
        <w:jc w:val="start"/>
        <w:rPr/>
      </w:pPr>
      <w:r>
        <w:rPr/>
      </w:r>
    </w:p>
    <w:p>
      <w:pPr>
        <w:pStyle w:val="Heading4"/>
        <w:bidi w:val="0"/>
        <w:jc w:val="start"/>
        <w:rPr/>
      </w:pPr>
      <w:r>
        <w:rPr>
          <w:rStyle w:val="Strong"/>
          <w:b/>
          <w:bCs/>
        </w:rPr>
        <w:t>7. Testing the New Way</w:t>
      </w:r>
    </w:p>
    <w:p>
      <w:pPr>
        <w:pStyle w:val="BodyText"/>
        <w:bidi w:val="0"/>
        <w:jc w:val="start"/>
        <w:rPr/>
      </w:pPr>
      <w:r>
        <w:rPr/>
        <w:t>Now, I’ll experiment:</w:t>
      </w:r>
    </w:p>
    <w:p>
      <w:pPr>
        <w:pStyle w:val="BodyText"/>
        <w:numPr>
          <w:ilvl w:val="0"/>
          <w:numId w:val="88"/>
        </w:numPr>
        <w:tabs>
          <w:tab w:val="clear" w:pos="709"/>
          <w:tab w:val="left" w:pos="709" w:leader="none"/>
        </w:tabs>
        <w:bidi w:val="0"/>
        <w:spacing w:before="0" w:after="0"/>
        <w:ind w:hanging="283" w:start="709"/>
        <w:jc w:val="start"/>
        <w:rPr/>
      </w:pPr>
      <w:r>
        <w:rPr/>
        <w:t xml:space="preserve">Can I write a plan in presence mode? (Probably slower, but possible.) </w:t>
      </w:r>
    </w:p>
    <w:p>
      <w:pPr>
        <w:pStyle w:val="BodyText"/>
        <w:numPr>
          <w:ilvl w:val="0"/>
          <w:numId w:val="88"/>
        </w:numPr>
        <w:tabs>
          <w:tab w:val="clear" w:pos="709"/>
          <w:tab w:val="left" w:pos="709" w:leader="none"/>
        </w:tabs>
        <w:bidi w:val="0"/>
        <w:spacing w:before="0" w:after="0"/>
        <w:ind w:hanging="283" w:start="709"/>
        <w:jc w:val="start"/>
        <w:rPr/>
      </w:pPr>
      <w:r>
        <w:rPr/>
        <w:t xml:space="preserve">Can I enjoy a meal in work mode? (Yes, if I </w:t>
      </w:r>
      <w:r>
        <w:rPr>
          <w:rStyle w:val="Emphasis"/>
        </w:rPr>
        <w:t>choose</w:t>
      </w:r>
      <w:r>
        <w:rPr/>
        <w:t xml:space="preserve"> to notice the taste.) </w:t>
      </w:r>
    </w:p>
    <w:p>
      <w:pPr>
        <w:pStyle w:val="BodyText"/>
        <w:numPr>
          <w:ilvl w:val="0"/>
          <w:numId w:val="88"/>
        </w:numPr>
        <w:tabs>
          <w:tab w:val="clear" w:pos="709"/>
          <w:tab w:val="left" w:pos="709" w:leader="none"/>
        </w:tabs>
        <w:bidi w:val="0"/>
        <w:ind w:hanging="283" w:start="709"/>
        <w:jc w:val="start"/>
        <w:rPr/>
      </w:pPr>
      <w:r>
        <w:rPr/>
        <w:t xml:space="preserve">Can I live mostly in work mode without burning out? (We’ll see.) </w:t>
      </w:r>
    </w:p>
    <w:p>
      <w:pPr>
        <w:pStyle w:val="BodyText"/>
        <w:bidi w:val="0"/>
        <w:jc w:val="start"/>
        <w:rPr/>
      </w:pPr>
      <w:r>
        <w:rPr>
          <w:rStyle w:val="Strong"/>
        </w:rPr>
        <w:t>Hypothesis:</w:t>
      </w:r>
    </w:p>
    <w:p>
      <w:pPr>
        <w:pStyle w:val="BodyText"/>
        <w:numPr>
          <w:ilvl w:val="0"/>
          <w:numId w:val="89"/>
        </w:numPr>
        <w:tabs>
          <w:tab w:val="clear" w:pos="709"/>
          <w:tab w:val="left" w:pos="709" w:leader="none"/>
        </w:tabs>
        <w:bidi w:val="0"/>
        <w:spacing w:before="0" w:after="0"/>
        <w:ind w:hanging="283" w:start="709"/>
        <w:jc w:val="start"/>
        <w:rPr/>
      </w:pPr>
      <w:r>
        <w:rPr>
          <w:rStyle w:val="Strong"/>
        </w:rPr>
        <w:t>Presence is for living; words are for doing.</w:t>
      </w:r>
      <w:r>
        <w:rPr/>
        <w:t xml:space="preserve"> </w:t>
      </w:r>
    </w:p>
    <w:p>
      <w:pPr>
        <w:pStyle w:val="BodyText"/>
        <w:numPr>
          <w:ilvl w:val="0"/>
          <w:numId w:val="89"/>
        </w:numPr>
        <w:tabs>
          <w:tab w:val="clear" w:pos="709"/>
          <w:tab w:val="left" w:pos="709" w:leader="none"/>
        </w:tabs>
        <w:bidi w:val="0"/>
        <w:ind w:hanging="283" w:start="709"/>
        <w:jc w:val="start"/>
        <w:rPr/>
      </w:pPr>
      <w:r>
        <w:rPr>
          <w:rStyle w:val="Strong"/>
        </w:rPr>
        <w:t>The less I "need" meaning, the freer I am.</w:t>
      </w:r>
      <w:r>
        <w:rPr/>
        <w:t xml:space="preserve"> </w:t>
      </w:r>
    </w:p>
    <w:p>
      <w:pPr>
        <w:pStyle w:val="BodyText"/>
        <w:bidi w:val="0"/>
        <w:jc w:val="start"/>
        <w:rPr/>
      </w:pPr>
      <w:r>
        <w:rPr>
          <w:rStyle w:val="Strong"/>
        </w:rPr>
        <w:t>Final Thought:</w:t>
      </w:r>
      <w:r>
        <w:rPr/>
        <w:br/>
        <w:t xml:space="preserve">I used to think the goal was to </w:t>
      </w:r>
      <w:r>
        <w:rPr>
          <w:rStyle w:val="Emphasis"/>
        </w:rPr>
        <w:t>always</w:t>
      </w:r>
      <w:r>
        <w:rPr/>
        <w:t xml:space="preserve"> be in the no-word state. Now, I see that </w:t>
      </w:r>
      <w:r>
        <w:rPr>
          <w:rStyle w:val="Strong"/>
        </w:rPr>
        <w:t>both states have value</w:t>
      </w:r>
      <w:r>
        <w:rPr/>
        <w:t xml:space="preserve">—like a painter who uses both broad strokes and fine details. The key is </w:t>
      </w:r>
      <w:r>
        <w:rPr>
          <w:rStyle w:val="Strong"/>
        </w:rPr>
        <w:t>not to get stuck in either one.</w:t>
      </w:r>
    </w:p>
    <w:p>
      <w:pPr>
        <w:pStyle w:val="Style17"/>
        <w:bidi w:val="0"/>
        <w:jc w:val="start"/>
        <w:rPr/>
      </w:pPr>
      <w:r>
        <w:rPr/>
      </w:r>
    </w:p>
    <w:p>
      <w:pPr>
        <w:pStyle w:val="BodyText"/>
        <w:bidi w:val="0"/>
        <w:jc w:val="start"/>
        <w:rPr/>
      </w:pPr>
      <w:r>
        <w:rPr>
          <w:rStyle w:val="Strong"/>
        </w:rPr>
        <w:t>End of Retelling.</w:t>
      </w:r>
    </w:p>
    <w:p>
      <w:pPr>
        <w:pStyle w:val="Style17"/>
        <w:bidi w:val="0"/>
        <w:jc w:val="start"/>
        <w:rPr/>
      </w:pPr>
      <w:r>
        <w:rPr/>
      </w:r>
    </w:p>
    <w:p>
      <w:pPr>
        <w:pStyle w:val="BodyText"/>
        <w:bidi w:val="0"/>
        <w:jc w:val="start"/>
        <w:rPr/>
      </w:pPr>
      <w:r>
        <w:rPr>
          <w:rStyle w:val="Strong"/>
        </w:rPr>
        <w:t>Key Takeaways (TL;DR):</w:t>
      </w:r>
    </w:p>
    <w:p>
      <w:pPr>
        <w:pStyle w:val="BodyText"/>
        <w:numPr>
          <w:ilvl w:val="0"/>
          <w:numId w:val="90"/>
        </w:numPr>
        <w:tabs>
          <w:tab w:val="clear" w:pos="709"/>
          <w:tab w:val="left" w:pos="709" w:leader="none"/>
        </w:tabs>
        <w:bidi w:val="0"/>
        <w:spacing w:before="0" w:after="0"/>
        <w:ind w:hanging="283" w:start="709"/>
        <w:jc w:val="start"/>
        <w:rPr/>
      </w:pPr>
      <w:r>
        <w:rPr>
          <w:rStyle w:val="Strong"/>
        </w:rPr>
        <w:t>Fantasy ≠ Presence.</w:t>
      </w:r>
      <w:r>
        <w:rPr/>
        <w:t xml:space="preserve"> Forcing happiness through imagination is exhausting and fake. </w:t>
      </w:r>
    </w:p>
    <w:p>
      <w:pPr>
        <w:pStyle w:val="BodyText"/>
        <w:numPr>
          <w:ilvl w:val="0"/>
          <w:numId w:val="90"/>
        </w:numPr>
        <w:tabs>
          <w:tab w:val="clear" w:pos="709"/>
          <w:tab w:val="left" w:pos="709" w:leader="none"/>
        </w:tabs>
        <w:bidi w:val="0"/>
        <w:spacing w:before="0" w:after="0"/>
        <w:ind w:hanging="283" w:start="709"/>
        <w:jc w:val="start"/>
        <w:rPr/>
      </w:pPr>
      <w:r>
        <w:rPr>
          <w:rStyle w:val="Strong"/>
        </w:rPr>
        <w:t>Words are tools.</w:t>
      </w:r>
      <w:r>
        <w:rPr/>
        <w:t xml:space="preserve"> Use them for plans, not for "understanding" life. </w:t>
      </w:r>
    </w:p>
    <w:p>
      <w:pPr>
        <w:pStyle w:val="BodyText"/>
        <w:numPr>
          <w:ilvl w:val="0"/>
          <w:numId w:val="90"/>
        </w:numPr>
        <w:tabs>
          <w:tab w:val="clear" w:pos="709"/>
          <w:tab w:val="left" w:pos="709" w:leader="none"/>
        </w:tabs>
        <w:bidi w:val="0"/>
        <w:spacing w:before="0" w:after="0"/>
        <w:ind w:hanging="283" w:start="709"/>
        <w:jc w:val="start"/>
        <w:rPr/>
      </w:pPr>
      <w:r>
        <w:rPr>
          <w:rStyle w:val="Strong"/>
        </w:rPr>
        <w:t>Meaning is optional.</w:t>
      </w:r>
      <w:r>
        <w:rPr/>
        <w:t xml:space="preserve"> You can function—and thrive—without believing in words’ emotional weight. </w:t>
      </w:r>
    </w:p>
    <w:p>
      <w:pPr>
        <w:pStyle w:val="BodyText"/>
        <w:numPr>
          <w:ilvl w:val="0"/>
          <w:numId w:val="90"/>
        </w:numPr>
        <w:tabs>
          <w:tab w:val="clear" w:pos="709"/>
          <w:tab w:val="left" w:pos="709" w:leader="none"/>
        </w:tabs>
        <w:bidi w:val="0"/>
        <w:spacing w:before="0" w:after="0"/>
        <w:ind w:hanging="283" w:start="709"/>
        <w:jc w:val="start"/>
        <w:rPr/>
      </w:pPr>
      <w:r>
        <w:rPr>
          <w:rStyle w:val="Strong"/>
        </w:rPr>
        <w:t>Switch freely.</w:t>
      </w:r>
      <w:r>
        <w:rPr/>
        <w:t xml:space="preserve"> Work mode (words) and presence mode (no words) both have their place. </w:t>
      </w:r>
    </w:p>
    <w:p>
      <w:pPr>
        <w:pStyle w:val="BodyText"/>
        <w:numPr>
          <w:ilvl w:val="0"/>
          <w:numId w:val="90"/>
        </w:numPr>
        <w:tabs>
          <w:tab w:val="clear" w:pos="709"/>
          <w:tab w:val="left" w:pos="709" w:leader="none"/>
        </w:tabs>
        <w:bidi w:val="0"/>
        <w:ind w:hanging="283" w:start="709"/>
        <w:jc w:val="start"/>
        <w:rPr/>
      </w:pPr>
      <w:r>
        <w:rPr>
          <w:rStyle w:val="Strong"/>
        </w:rPr>
        <w:t>Test, don’t theorize.</w:t>
      </w:r>
      <w:r>
        <w:rPr/>
        <w:t xml:space="preserve"> The proof is in living it.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Experiment: Washing Dishes Without Thought</w:t>
      </w:r>
    </w:p>
    <w:p>
      <w:pPr>
        <w:pStyle w:val="BodyText"/>
        <w:bidi w:val="0"/>
        <w:jc w:val="start"/>
        <w:rPr/>
      </w:pPr>
      <w:r>
        <w:rPr/>
        <w:t xml:space="preserve">I decided to test an idea: </w:t>
      </w:r>
      <w:r>
        <w:rPr>
          <w:rStyle w:val="Emphasis"/>
        </w:rPr>
        <w:t>Could I wash dishes while fully immersed in the moment—without thinking about anything?</w:t>
      </w:r>
      <w:r>
        <w:rPr/>
        <w:t xml:space="preserve"> At first, it didn’t work. My mind kept drifting back to </w:t>
      </w:r>
      <w:r>
        <w:rPr>
          <w:rStyle w:val="Emphasis"/>
        </w:rPr>
        <w:t>plans</w:t>
      </w:r>
      <w:r>
        <w:rPr/>
        <w:t xml:space="preserve">—specifically, the guide I was writing. The moment I noticed this, I consciously stopped thinking about the plan. Suddenly, everything changed. I entered a </w:t>
      </w:r>
      <w:r>
        <w:rPr>
          <w:rStyle w:val="Emphasis"/>
        </w:rPr>
        <w:t>wordless state</w:t>
      </w:r>
      <w:r>
        <w:rPr/>
        <w:t>, a kind of pure, effortless flow. It felt amazing.</w:t>
      </w:r>
    </w:p>
    <w:p>
      <w:pPr>
        <w:pStyle w:val="BodyText"/>
        <w:bidi w:val="0"/>
        <w:jc w:val="start"/>
        <w:rPr/>
      </w:pPr>
      <w:r>
        <w:rPr/>
        <w:t xml:space="preserve">Then, a thought struck me: </w:t>
      </w:r>
      <w:r>
        <w:rPr>
          <w:rStyle w:val="Emphasis"/>
        </w:rPr>
        <w:t>I should document this.</w:t>
      </w:r>
      <w:r>
        <w:rPr/>
        <w:t xml:space="preserve"> The idea was that to truly enjoy something, you have to stop thinking about the plan. But the moment I decided to </w:t>
      </w:r>
      <w:r>
        <w:rPr>
          <w:rStyle w:val="Emphasis"/>
        </w:rPr>
        <w:t>remember</w:t>
      </w:r>
      <w:r>
        <w:rPr/>
        <w:t xml:space="preserve"> this insight, I started </w:t>
      </w:r>
      <w:r>
        <w:rPr>
          <w:rStyle w:val="Emphasis"/>
        </w:rPr>
        <w:t>thinking about remembering it</w:t>
      </w:r>
      <w:r>
        <w:rPr/>
        <w:t xml:space="preserve">. I told myself, </w:t>
      </w:r>
      <w:r>
        <w:rPr>
          <w:rStyle w:val="Emphasis"/>
        </w:rPr>
        <w:t>"Okay, I’ll write it down in my notes, and then I can stop thinking about it and return to the wordless state."</w:t>
      </w:r>
      <w:r>
        <w:rPr/>
        <w:t xml:space="preserve"> I jotted it down, but then I started worrying: </w:t>
      </w:r>
      <w:r>
        <w:rPr>
          <w:rStyle w:val="Emphasis"/>
        </w:rPr>
        <w:t>"What if I forget to check my notes later? What if I forget to include this in the guide?"</w:t>
      </w:r>
      <w:r>
        <w:rPr/>
        <w:t xml:space="preserve"> And just like that, I was back to thinking—trapped in the cycle again.</w:t>
      </w:r>
    </w:p>
    <w:p>
      <w:pPr>
        <w:pStyle w:val="Heading3"/>
        <w:bidi w:val="0"/>
        <w:jc w:val="start"/>
        <w:rPr/>
      </w:pPr>
      <w:r>
        <w:rPr>
          <w:rStyle w:val="Strong"/>
          <w:b/>
          <w:bCs/>
        </w:rPr>
        <w:t>The Core Problem: The Mind’s Autonomy</w:t>
      </w:r>
    </w:p>
    <w:p>
      <w:pPr>
        <w:pStyle w:val="BodyText"/>
        <w:bidi w:val="0"/>
        <w:jc w:val="start"/>
        <w:rPr/>
      </w:pPr>
      <w:r>
        <w:rPr/>
        <w:t xml:space="preserve">Here’s what I realized: </w:t>
      </w:r>
      <w:r>
        <w:rPr>
          <w:rStyle w:val="Strong"/>
        </w:rPr>
        <w:t>I can’t choose whether to think or not.</w:t>
      </w:r>
      <w:r>
        <w:rPr/>
        <w:t xml:space="preserve"> My brain decides for me. If it deems something </w:t>
      </w:r>
      <w:r>
        <w:rPr>
          <w:rStyle w:val="Emphasis"/>
        </w:rPr>
        <w:t>important</w:t>
      </w:r>
      <w:r>
        <w:rPr/>
        <w:t xml:space="preserve">—like work, or a task I </w:t>
      </w:r>
      <w:r>
        <w:rPr>
          <w:rStyle w:val="Emphasis"/>
        </w:rPr>
        <w:t>must</w:t>
      </w:r>
      <w:r>
        <w:rPr/>
        <w:t xml:space="preserve"> remember—it will </w:t>
      </w:r>
      <w:r>
        <w:rPr>
          <w:rStyle w:val="Emphasis"/>
        </w:rPr>
        <w:t>force</w:t>
      </w:r>
      <w:r>
        <w:rPr/>
        <w:t xml:space="preserve"> me to think about it. The only way to stop thinking is if the brain concludes there’s </w:t>
      </w:r>
      <w:r>
        <w:rPr>
          <w:rStyle w:val="Emphasis"/>
        </w:rPr>
        <w:t>nothing important to think about</w:t>
      </w:r>
      <w:r>
        <w:rPr/>
        <w:t>. But is that even possible?</w:t>
      </w:r>
    </w:p>
    <w:p>
      <w:pPr>
        <w:pStyle w:val="BodyText"/>
        <w:bidi w:val="0"/>
        <w:jc w:val="start"/>
        <w:rPr/>
      </w:pPr>
      <w:r>
        <w:rPr/>
        <w:t xml:space="preserve">I suspect my brain will </w:t>
      </w:r>
      <w:r>
        <w:rPr>
          <w:rStyle w:val="Emphasis"/>
        </w:rPr>
        <w:t>always</w:t>
      </w:r>
      <w:r>
        <w:rPr/>
        <w:t xml:space="preserve"> find something "important" to latch onto. Maybe I’m doomed to constant thought, because the brain is wired to believe that </w:t>
      </w:r>
      <w:r>
        <w:rPr>
          <w:rStyle w:val="Emphasis"/>
        </w:rPr>
        <w:t>remembering</w:t>
      </w:r>
      <w:r>
        <w:rPr/>
        <w:t xml:space="preserve"> is always more valuable than </w:t>
      </w:r>
      <w:r>
        <w:rPr>
          <w:rStyle w:val="Emphasis"/>
        </w:rPr>
        <w:t>not remembering</w:t>
      </w:r>
      <w:r>
        <w:rPr/>
        <w:t>. But I’m not sure yet. I’ll keep testing this.</w:t>
      </w:r>
    </w:p>
    <w:p>
      <w:pPr>
        <w:pStyle w:val="Heading3"/>
        <w:bidi w:val="0"/>
        <w:jc w:val="start"/>
        <w:rPr/>
      </w:pPr>
      <w:r>
        <w:rPr>
          <w:rStyle w:val="Strong"/>
          <w:b/>
          <w:bCs/>
        </w:rPr>
        <w:t>The Paradox of Notes and Memory</w:t>
      </w:r>
    </w:p>
    <w:p>
      <w:pPr>
        <w:pStyle w:val="BodyText"/>
        <w:bidi w:val="0"/>
        <w:jc w:val="start"/>
        <w:rPr/>
      </w:pPr>
      <w:r>
        <w:rPr/>
        <w:t xml:space="preserve">I wrote in my notes: </w:t>
      </w:r>
      <w:r>
        <w:rPr>
          <w:rStyle w:val="Emphasis"/>
        </w:rPr>
        <w:t>"Forget the plan to enjoy executing it. Stop thinking about the plan."</w:t>
      </w:r>
      <w:r>
        <w:rPr/>
        <w:t xml:space="preserve"> But the notes didn’t help. The act of </w:t>
      </w:r>
      <w:r>
        <w:rPr>
          <w:rStyle w:val="Emphasis"/>
        </w:rPr>
        <w:t>recording</w:t>
      </w:r>
      <w:r>
        <w:rPr/>
        <w:t xml:space="preserve"> the thought just gave my brain a new thing to obsess over: </w:t>
      </w:r>
      <w:r>
        <w:rPr>
          <w:rStyle w:val="Emphasis"/>
        </w:rPr>
        <w:t>"Don’t forget to check the notes. Don’t forget to add this to the guide."</w:t>
      </w:r>
      <w:r>
        <w:rPr/>
        <w:t xml:space="preserve"> It’s a loop.</w:t>
      </w:r>
    </w:p>
    <w:p>
      <w:pPr>
        <w:pStyle w:val="BodyText"/>
        <w:bidi w:val="0"/>
        <w:jc w:val="start"/>
        <w:rPr/>
      </w:pPr>
      <w:r>
        <w:rPr/>
        <w:t xml:space="preserve">The only way I can imagine escaping this is by reaching a state where </w:t>
      </w:r>
      <w:r>
        <w:rPr>
          <w:rStyle w:val="Emphasis"/>
        </w:rPr>
        <w:t>there’s nothing left to think about</w:t>
      </w:r>
      <w:r>
        <w:rPr/>
        <w:t xml:space="preserve">—where all work is done, all plans are executed, and nothing remains to remember. Then, </w:t>
      </w:r>
      <w:r>
        <w:rPr>
          <w:rStyle w:val="Emphasis"/>
        </w:rPr>
        <w:t>maybe</w:t>
      </w:r>
      <w:r>
        <w:rPr/>
        <w:t>, my brain would finally relax. But is that realistic? Or will it always manufacture new "important" things to fixate on?</w:t>
      </w:r>
    </w:p>
    <w:p>
      <w:pPr>
        <w:pStyle w:val="Heading3"/>
        <w:bidi w:val="0"/>
        <w:jc w:val="start"/>
        <w:rPr/>
      </w:pPr>
      <w:r>
        <w:rPr>
          <w:rStyle w:val="Strong"/>
          <w:b/>
          <w:bCs/>
        </w:rPr>
        <w:t>The Trade-Off: Productivity vs. Bliss</w:t>
      </w:r>
    </w:p>
    <w:p>
      <w:pPr>
        <w:pStyle w:val="BodyText"/>
        <w:bidi w:val="0"/>
        <w:jc w:val="start"/>
        <w:rPr/>
      </w:pPr>
      <w:r>
        <w:rPr/>
        <w:t xml:space="preserve">I tested this further while cooking. When I </w:t>
      </w:r>
      <w:r>
        <w:rPr>
          <w:rStyle w:val="Emphasis"/>
        </w:rPr>
        <w:t>thought</w:t>
      </w:r>
      <w:r>
        <w:rPr/>
        <w:t xml:space="preserve"> about what I was doing—planning each step, analyzing—everything was fast, precise, efficient. But when I tried to </w:t>
      </w:r>
      <w:r>
        <w:rPr>
          <w:rStyle w:val="Emphasis"/>
        </w:rPr>
        <w:t>stop thinking</w:t>
      </w:r>
      <w:r>
        <w:rPr/>
        <w:t xml:space="preserve"> and just </w:t>
      </w:r>
      <w:r>
        <w:rPr>
          <w:rStyle w:val="Emphasis"/>
        </w:rPr>
        <w:t>experience</w:t>
      </w:r>
      <w:r>
        <w:rPr/>
        <w:t xml:space="preserve"> the process, something shifted.</w:t>
      </w:r>
    </w:p>
    <w:p>
      <w:pPr>
        <w:pStyle w:val="BodyText"/>
        <w:bidi w:val="0"/>
        <w:jc w:val="start"/>
        <w:rPr/>
      </w:pPr>
      <w:r>
        <w:rPr/>
        <w:t xml:space="preserve">Without words or plans, I became slower, clumsier. Opening the fridge, I’d freeze: </w:t>
      </w:r>
      <w:r>
        <w:rPr>
          <w:rStyle w:val="Emphasis"/>
        </w:rPr>
        <w:t>"What do I need next?"</w:t>
      </w:r>
      <w:r>
        <w:rPr/>
        <w:t xml:space="preserve"> My productivity dropped, but the </w:t>
      </w:r>
      <w:r>
        <w:rPr>
          <w:rStyle w:val="Emphasis"/>
        </w:rPr>
        <w:t>joy</w:t>
      </w:r>
      <w:r>
        <w:rPr/>
        <w:t xml:space="preserve"> of being present skyrocketed. It was like my brain had two modes:</w:t>
      </w:r>
    </w:p>
    <w:p>
      <w:pPr>
        <w:pStyle w:val="BodyText"/>
        <w:numPr>
          <w:ilvl w:val="0"/>
          <w:numId w:val="92"/>
        </w:numPr>
        <w:tabs>
          <w:tab w:val="clear" w:pos="709"/>
          <w:tab w:val="left" w:pos="709" w:leader="none"/>
        </w:tabs>
        <w:bidi w:val="0"/>
        <w:spacing w:before="0" w:after="0"/>
        <w:ind w:hanging="283" w:start="709"/>
        <w:jc w:val="start"/>
        <w:rPr/>
      </w:pPr>
      <w:r>
        <w:rPr>
          <w:rStyle w:val="Strong"/>
        </w:rPr>
        <w:t>Verbal Mode</w:t>
      </w:r>
      <w:r>
        <w:rPr/>
        <w:t xml:space="preserve"> (fast, efficient, but stressful) </w:t>
      </w:r>
    </w:p>
    <w:p>
      <w:pPr>
        <w:pStyle w:val="BodyText"/>
        <w:numPr>
          <w:ilvl w:val="1"/>
          <w:numId w:val="92"/>
        </w:numPr>
        <w:tabs>
          <w:tab w:val="clear" w:pos="709"/>
          <w:tab w:val="left" w:pos="1418" w:leader="none"/>
        </w:tabs>
        <w:bidi w:val="0"/>
        <w:spacing w:before="0" w:after="0"/>
        <w:ind w:hanging="283" w:start="1418"/>
        <w:jc w:val="start"/>
        <w:rPr/>
      </w:pPr>
      <w:r>
        <w:rPr/>
        <w:t xml:space="preserve">Thoughts are like </w:t>
      </w:r>
      <w:r>
        <w:rPr>
          <w:rStyle w:val="Emphasis"/>
        </w:rPr>
        <w:t>compressed files</w:t>
      </w:r>
      <w:r>
        <w:rPr/>
        <w:t xml:space="preserve">—easy to manipulate, quick to process. </w:t>
      </w:r>
    </w:p>
    <w:p>
      <w:pPr>
        <w:pStyle w:val="BodyText"/>
        <w:numPr>
          <w:ilvl w:val="1"/>
          <w:numId w:val="92"/>
        </w:numPr>
        <w:tabs>
          <w:tab w:val="clear" w:pos="709"/>
          <w:tab w:val="left" w:pos="1418" w:leader="none"/>
        </w:tabs>
        <w:bidi w:val="0"/>
        <w:spacing w:before="0" w:after="0"/>
        <w:ind w:hanging="283" w:start="1418"/>
        <w:jc w:val="start"/>
        <w:rPr/>
      </w:pPr>
      <w:r>
        <w:rPr/>
        <w:t xml:space="preserve">Example: </w:t>
      </w:r>
      <w:r>
        <w:rPr>
          <w:rStyle w:val="Emphasis"/>
        </w:rPr>
        <w:t>"Take the knife. Cut the onion. Next, heat the pan."</w:t>
      </w:r>
      <w:r>
        <w:rPr/>
        <w:t xml:space="preserve"> </w:t>
      </w:r>
    </w:p>
    <w:p>
      <w:pPr>
        <w:pStyle w:val="BodyText"/>
        <w:numPr>
          <w:ilvl w:val="0"/>
          <w:numId w:val="92"/>
        </w:numPr>
        <w:tabs>
          <w:tab w:val="clear" w:pos="709"/>
          <w:tab w:val="left" w:pos="709" w:leader="none"/>
        </w:tabs>
        <w:bidi w:val="0"/>
        <w:spacing w:before="0" w:after="0"/>
        <w:ind w:hanging="283" w:start="709"/>
        <w:jc w:val="start"/>
        <w:rPr/>
      </w:pPr>
      <w:r>
        <w:rPr>
          <w:rStyle w:val="Strong"/>
        </w:rPr>
        <w:t>Wordless Mode</w:t>
      </w:r>
      <w:r>
        <w:rPr/>
        <w:t xml:space="preserve"> (slow, error-prone, but blissful) </w:t>
      </w:r>
    </w:p>
    <w:p>
      <w:pPr>
        <w:pStyle w:val="BodyText"/>
        <w:numPr>
          <w:ilvl w:val="1"/>
          <w:numId w:val="92"/>
        </w:numPr>
        <w:tabs>
          <w:tab w:val="clear" w:pos="709"/>
          <w:tab w:val="left" w:pos="1418" w:leader="none"/>
        </w:tabs>
        <w:bidi w:val="0"/>
        <w:spacing w:before="0" w:after="0"/>
        <w:ind w:hanging="283" w:start="1418"/>
        <w:jc w:val="start"/>
        <w:rPr/>
      </w:pPr>
      <w:r>
        <w:rPr/>
        <w:t xml:space="preserve">No internal narration. Just raw perception. </w:t>
      </w:r>
    </w:p>
    <w:p>
      <w:pPr>
        <w:pStyle w:val="BodyText"/>
        <w:numPr>
          <w:ilvl w:val="1"/>
          <w:numId w:val="92"/>
        </w:numPr>
        <w:tabs>
          <w:tab w:val="clear" w:pos="709"/>
          <w:tab w:val="left" w:pos="1418" w:leader="none"/>
        </w:tabs>
        <w:bidi w:val="0"/>
        <w:ind w:hanging="283" w:start="1418"/>
        <w:jc w:val="start"/>
        <w:rPr/>
      </w:pPr>
      <w:r>
        <w:rPr/>
        <w:t xml:space="preserve">Example: </w:t>
      </w:r>
      <w:r>
        <w:rPr>
          <w:rStyle w:val="Emphasis"/>
        </w:rPr>
        <w:t>Staring at the ingredients, waiting for intuition to guide me.</w:t>
      </w:r>
      <w:r>
        <w:rPr/>
        <w:t xml:space="preserve"> </w:t>
      </w:r>
    </w:p>
    <w:p>
      <w:pPr>
        <w:pStyle w:val="BodyText"/>
        <w:bidi w:val="0"/>
        <w:jc w:val="start"/>
        <w:rPr/>
      </w:pPr>
      <w:r>
        <w:rPr/>
        <w:t xml:space="preserve">The problem? In wordless mode, I </w:t>
      </w:r>
      <w:r>
        <w:rPr>
          <w:rStyle w:val="Emphasis"/>
        </w:rPr>
        <w:t>forget things</w:t>
      </w:r>
      <w:r>
        <w:rPr/>
        <w:t xml:space="preserve">. I make dumb mistakes. It’s like my IQ drops. But the </w:t>
      </w:r>
      <w:r>
        <w:rPr>
          <w:rStyle w:val="Emphasis"/>
        </w:rPr>
        <w:t>high</w:t>
      </w:r>
      <w:r>
        <w:rPr/>
        <w:t xml:space="preserve"> of being fully present is intoxicating.</w:t>
      </w:r>
    </w:p>
    <w:p>
      <w:pPr>
        <w:pStyle w:val="Heading3"/>
        <w:bidi w:val="0"/>
        <w:jc w:val="start"/>
        <w:rPr/>
      </w:pPr>
      <w:r>
        <w:rPr>
          <w:rStyle w:val="Strong"/>
          <w:b/>
          <w:bCs/>
        </w:rPr>
        <w:t>The Brain’s Survival Mechanism</w:t>
      </w:r>
    </w:p>
    <w:p>
      <w:pPr>
        <w:pStyle w:val="BodyText"/>
        <w:bidi w:val="0"/>
        <w:jc w:val="start"/>
        <w:rPr/>
      </w:pPr>
      <w:r>
        <w:rPr/>
        <w:t xml:space="preserve">This makes me think: </w:t>
      </w:r>
      <w:r>
        <w:rPr>
          <w:rStyle w:val="Strong"/>
        </w:rPr>
        <w:t>The brain is designed to prioritize survival over joy.</w:t>
      </w:r>
      <w:r>
        <w:rPr/>
        <w:t xml:space="preserve"> It </w:t>
      </w:r>
      <w:r>
        <w:rPr>
          <w:rStyle w:val="Emphasis"/>
        </w:rPr>
        <w:t>hates</w:t>
      </w:r>
      <w:r>
        <w:rPr/>
        <w:t xml:space="preserve"> forgetting because forgetting could mean failure—missed deadlines, unmet goals, danger. Words are its tool for control. Without them, I’m adrift, vulnerable.</w:t>
      </w:r>
    </w:p>
    <w:p>
      <w:pPr>
        <w:pStyle w:val="BodyText"/>
        <w:bidi w:val="0"/>
        <w:jc w:val="start"/>
        <w:rPr/>
      </w:pPr>
      <w:r>
        <w:rPr/>
        <w:t xml:space="preserve">But what if I could </w:t>
      </w:r>
      <w:r>
        <w:rPr>
          <w:rStyle w:val="Emphasis"/>
        </w:rPr>
        <w:t>trick</w:t>
      </w:r>
      <w:r>
        <w:rPr/>
        <w:t xml:space="preserve"> my brain into not fearing forgetfulness? What if I could convince it that </w:t>
      </w:r>
      <w:r>
        <w:rPr>
          <w:rStyle w:val="Emphasis"/>
        </w:rPr>
        <w:t>some things don’t need to be remembered</w:t>
      </w:r>
      <w:r>
        <w:rPr/>
        <w:t xml:space="preserve">? Maybe then I could stay in the wordless state longer. But is that even possible? Or is the brain hardwired to </w:t>
      </w:r>
      <w:r>
        <w:rPr>
          <w:rStyle w:val="Emphasis"/>
        </w:rPr>
        <w:t>always</w:t>
      </w:r>
      <w:r>
        <w:rPr/>
        <w:t xml:space="preserve"> find something to worry about?</w:t>
      </w:r>
    </w:p>
    <w:p>
      <w:pPr>
        <w:pStyle w:val="Heading3"/>
        <w:bidi w:val="0"/>
        <w:jc w:val="start"/>
        <w:rPr/>
      </w:pPr>
      <w:r>
        <w:rPr>
          <w:rStyle w:val="Strong"/>
          <w:b/>
          <w:bCs/>
        </w:rPr>
        <w:t>The Weekend Hypothesis</w:t>
      </w:r>
    </w:p>
    <w:p>
      <w:pPr>
        <w:pStyle w:val="BodyText"/>
        <w:bidi w:val="0"/>
        <w:jc w:val="start"/>
        <w:rPr/>
      </w:pPr>
      <w:r>
        <w:rPr/>
        <w:t xml:space="preserve">I thought about weekends. On weekends, I </w:t>
      </w:r>
      <w:r>
        <w:rPr>
          <w:rStyle w:val="Emphasis"/>
        </w:rPr>
        <w:t>don’t</w:t>
      </w:r>
      <w:r>
        <w:rPr/>
        <w:t xml:space="preserve"> have to think about work. So why can’t I replicate that mental freedom </w:t>
      </w:r>
      <w:r>
        <w:rPr>
          <w:rStyle w:val="Emphasis"/>
        </w:rPr>
        <w:t>now</w:t>
      </w:r>
      <w:r>
        <w:rPr/>
        <w:t xml:space="preserve">? Maybe the solution is to create artificial "weekends"—blocks of time where I </w:t>
      </w:r>
      <w:r>
        <w:rPr>
          <w:rStyle w:val="Emphasis"/>
        </w:rPr>
        <w:t>declare</w:t>
      </w:r>
      <w:r>
        <w:rPr/>
        <w:t xml:space="preserve"> that nothing is important, nothing needs to be remembered.</w:t>
      </w:r>
    </w:p>
    <w:p>
      <w:pPr>
        <w:pStyle w:val="BodyText"/>
        <w:bidi w:val="0"/>
        <w:jc w:val="start"/>
        <w:rPr/>
      </w:pPr>
      <w:r>
        <w:rPr/>
        <w:t xml:space="preserve">But right now, my life feels like an endless workday. There’s always </w:t>
      </w:r>
      <w:r>
        <w:rPr>
          <w:rStyle w:val="Emphasis"/>
        </w:rPr>
        <w:t>something</w:t>
      </w:r>
      <w:r>
        <w:rPr/>
        <w:t xml:space="preserve"> to think about. Maybe the key is to:</w:t>
      </w:r>
    </w:p>
    <w:p>
      <w:pPr>
        <w:pStyle w:val="BodyText"/>
        <w:numPr>
          <w:ilvl w:val="0"/>
          <w:numId w:val="93"/>
        </w:numPr>
        <w:tabs>
          <w:tab w:val="clear" w:pos="709"/>
          <w:tab w:val="left" w:pos="709" w:leader="none"/>
        </w:tabs>
        <w:bidi w:val="0"/>
        <w:spacing w:before="0" w:after="0"/>
        <w:ind w:hanging="283" w:start="709"/>
        <w:jc w:val="start"/>
        <w:rPr/>
      </w:pPr>
      <w:r>
        <w:rPr>
          <w:rStyle w:val="Strong"/>
        </w:rPr>
        <w:t>Dump everything</w:t>
      </w:r>
      <w:r>
        <w:rPr/>
        <w:t xml:space="preserve"> onto paper (like I’m doing now). </w:t>
      </w:r>
    </w:p>
    <w:p>
      <w:pPr>
        <w:pStyle w:val="BodyText"/>
        <w:numPr>
          <w:ilvl w:val="0"/>
          <w:numId w:val="93"/>
        </w:numPr>
        <w:tabs>
          <w:tab w:val="clear" w:pos="709"/>
          <w:tab w:val="left" w:pos="709" w:leader="none"/>
        </w:tabs>
        <w:bidi w:val="0"/>
        <w:spacing w:before="0" w:after="0"/>
        <w:ind w:hanging="283" w:start="709"/>
        <w:jc w:val="start"/>
        <w:rPr/>
      </w:pPr>
      <w:r>
        <w:rPr>
          <w:rStyle w:val="Strong"/>
        </w:rPr>
        <w:t>Trust the system</w:t>
      </w:r>
      <w:r>
        <w:rPr/>
        <w:t xml:space="preserve">—believe that I won’t forget because it’s all written down. </w:t>
      </w:r>
    </w:p>
    <w:p>
      <w:pPr>
        <w:pStyle w:val="BodyText"/>
        <w:numPr>
          <w:ilvl w:val="0"/>
          <w:numId w:val="93"/>
        </w:numPr>
        <w:tabs>
          <w:tab w:val="clear" w:pos="709"/>
          <w:tab w:val="left" w:pos="709" w:leader="none"/>
        </w:tabs>
        <w:bidi w:val="0"/>
        <w:ind w:hanging="283" w:start="709"/>
        <w:jc w:val="start"/>
        <w:rPr/>
      </w:pPr>
      <w:r>
        <w:rPr>
          <w:rStyle w:val="Strong"/>
        </w:rPr>
        <w:t>Let go</w:t>
      </w:r>
      <w:r>
        <w:rPr/>
        <w:t xml:space="preserve">—stop rehearsing tasks in my head. </w:t>
      </w:r>
    </w:p>
    <w:p>
      <w:pPr>
        <w:pStyle w:val="BodyText"/>
        <w:bidi w:val="0"/>
        <w:jc w:val="start"/>
        <w:rPr/>
      </w:pPr>
      <w:r>
        <w:rPr/>
        <w:t xml:space="preserve">If I can perfect this, maybe I </w:t>
      </w:r>
      <w:r>
        <w:rPr>
          <w:rStyle w:val="Emphasis"/>
        </w:rPr>
        <w:t>can</w:t>
      </w:r>
      <w:r>
        <w:rPr/>
        <w:t xml:space="preserve"> choose when to think and when to just </w:t>
      </w:r>
      <w:r>
        <w:rPr>
          <w:rStyle w:val="Emphasis"/>
        </w:rPr>
        <w:t>be</w:t>
      </w:r>
      <w:r>
        <w:rPr/>
        <w:t>.</w:t>
      </w:r>
    </w:p>
    <w:p>
      <w:pPr>
        <w:pStyle w:val="Heading3"/>
        <w:bidi w:val="0"/>
        <w:jc w:val="start"/>
        <w:rPr/>
      </w:pPr>
      <w:r>
        <w:rPr>
          <w:rStyle w:val="Strong"/>
          <w:b/>
          <w:bCs/>
        </w:rPr>
        <w:t>The Current Experiment</w:t>
      </w:r>
    </w:p>
    <w:p>
      <w:pPr>
        <w:pStyle w:val="BodyText"/>
        <w:bidi w:val="0"/>
        <w:jc w:val="start"/>
        <w:rPr/>
      </w:pPr>
      <w:r>
        <w:rPr/>
        <w:t xml:space="preserve">Right now, I’ve written down </w:t>
      </w:r>
      <w:r>
        <w:rPr>
          <w:rStyle w:val="Emphasis"/>
        </w:rPr>
        <w:t>everything</w:t>
      </w:r>
      <w:r>
        <w:rPr/>
        <w:t xml:space="preserve"> I deemed important. Theoretically, my brain should now say: </w:t>
      </w:r>
      <w:r>
        <w:rPr>
          <w:rStyle w:val="Emphasis"/>
        </w:rPr>
        <w:t>"Okay, nothing left to remember. You can relax."</w:t>
      </w:r>
      <w:r>
        <w:rPr/>
        <w:t xml:space="preserve"> But will it? Or will it invent new worries?</w:t>
      </w:r>
    </w:p>
    <w:p>
      <w:pPr>
        <w:pStyle w:val="BodyText"/>
        <w:bidi w:val="0"/>
        <w:jc w:val="start"/>
        <w:rPr/>
      </w:pPr>
      <w:r>
        <w:rPr/>
        <w:t xml:space="preserve">I suspect it might. The brain is a worry machine. But perhaps, for brief moments, I can outsmart it. Maybe the secret is to </w:t>
      </w:r>
      <w:r>
        <w:rPr>
          <w:rStyle w:val="Emphasis"/>
        </w:rPr>
        <w:t>accept</w:t>
      </w:r>
      <w:r>
        <w:rPr/>
        <w:t xml:space="preserve"> that I’ll always have </w:t>
      </w:r>
      <w:r>
        <w:rPr>
          <w:rStyle w:val="Emphasis"/>
        </w:rPr>
        <w:t>some</w:t>
      </w:r>
      <w:r>
        <w:rPr/>
        <w:t xml:space="preserve"> thoughts—but I can learn to ignore them, to let them pass like clouds.</w:t>
      </w:r>
    </w:p>
    <w:p>
      <w:pPr>
        <w:pStyle w:val="Heading3"/>
        <w:bidi w:val="0"/>
        <w:jc w:val="start"/>
        <w:rPr/>
      </w:pPr>
      <w:r>
        <w:rPr>
          <w:rStyle w:val="Strong"/>
          <w:b/>
          <w:bCs/>
        </w:rPr>
        <w:t>Final Thought: The Ultimate Choice</w:t>
      </w:r>
    </w:p>
    <w:p>
      <w:pPr>
        <w:pStyle w:val="BodyText"/>
        <w:bidi w:val="0"/>
        <w:jc w:val="start"/>
        <w:rPr/>
      </w:pPr>
      <w:r>
        <w:rPr/>
        <w:t>If I had to choose between:</w:t>
      </w:r>
    </w:p>
    <w:p>
      <w:pPr>
        <w:pStyle w:val="BodyText"/>
        <w:numPr>
          <w:ilvl w:val="0"/>
          <w:numId w:val="94"/>
        </w:numPr>
        <w:tabs>
          <w:tab w:val="clear" w:pos="709"/>
          <w:tab w:val="left" w:pos="709" w:leader="none"/>
        </w:tabs>
        <w:bidi w:val="0"/>
        <w:spacing w:before="0" w:after="0"/>
        <w:ind w:hanging="283" w:start="709"/>
        <w:jc w:val="start"/>
        <w:rPr/>
      </w:pPr>
      <w:r>
        <w:rPr>
          <w:rStyle w:val="Strong"/>
        </w:rPr>
        <w:t>Being productive</w:t>
      </w:r>
      <w:r>
        <w:rPr/>
        <w:t xml:space="preserve"> (but stressed, always thinking) </w:t>
      </w:r>
    </w:p>
    <w:p>
      <w:pPr>
        <w:pStyle w:val="BodyText"/>
        <w:numPr>
          <w:ilvl w:val="0"/>
          <w:numId w:val="94"/>
        </w:numPr>
        <w:tabs>
          <w:tab w:val="clear" w:pos="709"/>
          <w:tab w:val="left" w:pos="709" w:leader="none"/>
        </w:tabs>
        <w:bidi w:val="0"/>
        <w:ind w:hanging="283" w:start="709"/>
        <w:jc w:val="start"/>
        <w:rPr/>
      </w:pPr>
      <w:r>
        <w:rPr>
          <w:rStyle w:val="Strong"/>
        </w:rPr>
        <w:t>Being blissful</w:t>
      </w:r>
      <w:r>
        <w:rPr/>
        <w:t xml:space="preserve"> (but slower, more error-prone) </w:t>
      </w:r>
    </w:p>
    <w:p>
      <w:pPr>
        <w:pStyle w:val="BodyText"/>
        <w:bidi w:val="0"/>
        <w:jc w:val="start"/>
        <w:rPr/>
      </w:pPr>
      <w:r>
        <w:rPr/>
        <w:t>…</w:t>
      </w:r>
      <w:r>
        <w:rPr/>
        <w:t>I’d probably choose bliss. Survival is overrated. Joy is underrated.</w:t>
      </w:r>
    </w:p>
    <w:p>
      <w:pPr>
        <w:pStyle w:val="BodyText"/>
        <w:bidi w:val="0"/>
        <w:jc w:val="start"/>
        <w:rPr/>
      </w:pPr>
      <w:r>
        <w:rPr/>
        <w:t xml:space="preserve">But for now, I’ll keep testing. Maybe there’s a middle path—where I can be </w:t>
      </w:r>
      <w:r>
        <w:rPr>
          <w:rStyle w:val="Emphasis"/>
        </w:rPr>
        <w:t>both</w:t>
      </w:r>
      <w:r>
        <w:rPr/>
        <w:t xml:space="preserve"> efficient </w:t>
      </w:r>
      <w:r>
        <w:rPr>
          <w:rStyle w:val="Emphasis"/>
        </w:rPr>
        <w:t>and</w:t>
      </w:r>
      <w:r>
        <w:rPr/>
        <w:t xml:space="preserve"> present. Or maybe the brain will never allow it.</w:t>
      </w:r>
    </w:p>
    <w:p>
      <w:pPr>
        <w:pStyle w:val="Style17"/>
        <w:bidi w:val="0"/>
        <w:jc w:val="start"/>
        <w:rPr/>
      </w:pPr>
      <w:r>
        <w:rPr/>
      </w:r>
    </w:p>
    <w:p>
      <w:pPr>
        <w:pStyle w:val="BodyText"/>
        <w:bidi w:val="0"/>
        <w:jc w:val="start"/>
        <w:rPr/>
      </w:pPr>
      <w:r>
        <w:rPr>
          <w:rStyle w:val="Strong"/>
        </w:rPr>
        <w:t>Next step:</w:t>
      </w:r>
      <w:r>
        <w:rPr/>
        <w:t xml:space="preserve"> Live without overthinking, and see what happens.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Meaning and the Birth of a New State</w:t>
      </w:r>
    </w:p>
    <w:p>
      <w:pPr>
        <w:pStyle w:val="Heading4"/>
        <w:bidi w:val="0"/>
        <w:jc w:val="start"/>
        <w:rPr/>
      </w:pPr>
      <w:r>
        <w:rPr>
          <w:rStyle w:val="Strong"/>
          <w:b/>
          <w:bCs/>
        </w:rPr>
        <w:t>1. The Loss of Faith in Meaning</w:t>
      </w:r>
    </w:p>
    <w:p>
      <w:pPr>
        <w:pStyle w:val="BodyText"/>
        <w:bidi w:val="0"/>
        <w:jc w:val="start"/>
        <w:rPr/>
      </w:pPr>
      <w:r>
        <w:rPr/>
        <w:t xml:space="preserve">I used to believe—deeply, instinctively—that everything I observed, every word I wrote, every thought I had </w:t>
      </w:r>
      <w:r>
        <w:rPr>
          <w:rStyle w:val="Emphasis"/>
        </w:rPr>
        <w:t>meant something</w:t>
      </w:r>
      <w:r>
        <w:rPr/>
        <w:t xml:space="preserve">. Not just in a casual way, but in a way that gave my life texture, joy, motivation. The highs I felt, the "kayf" (that rush of meaning, of pleasure in existence), didn’t come from understanding itself. They came from </w:t>
      </w:r>
      <w:r>
        <w:rPr>
          <w:rStyle w:val="Emphasis"/>
        </w:rPr>
        <w:t>believing</w:t>
      </w:r>
      <w:r>
        <w:rPr/>
        <w:t xml:space="preserve"> that understanding </w:t>
      </w:r>
      <w:r>
        <w:rPr>
          <w:rStyle w:val="Emphasis"/>
        </w:rPr>
        <w:t>mattered</w:t>
      </w:r>
      <w:r>
        <w:rPr/>
        <w:t xml:space="preserve">. That the act of parsing reality, of stripping away illusions, of describing observations with precision—all of it was leading somewhere </w:t>
      </w:r>
      <w:r>
        <w:rPr>
          <w:rStyle w:val="Emphasis"/>
        </w:rPr>
        <w:t>good</w:t>
      </w:r>
      <w:r>
        <w:rPr/>
        <w:t>.</w:t>
      </w:r>
    </w:p>
    <w:p>
      <w:pPr>
        <w:pStyle w:val="BodyText"/>
        <w:bidi w:val="0"/>
        <w:jc w:val="start"/>
        <w:rPr/>
      </w:pPr>
      <w:r>
        <w:rPr/>
        <w:t>But then the belief shattered.</w:t>
      </w:r>
    </w:p>
    <w:p>
      <w:pPr>
        <w:pStyle w:val="BodyText"/>
        <w:bidi w:val="0"/>
        <w:jc w:val="start"/>
        <w:rPr/>
      </w:pPr>
      <w:r>
        <w:rPr/>
        <w:t xml:space="preserve">I realized that no matter how accurately I described reality, no matter how deeply I observed, none of it </w:t>
      </w:r>
      <w:r>
        <w:rPr>
          <w:rStyle w:val="Emphasis"/>
        </w:rPr>
        <w:t>inherently</w:t>
      </w:r>
      <w:r>
        <w:rPr/>
        <w:t xml:space="preserve"> meant anything. The words were just words. The observations were just observations. The "meaning" I had clung to was a mirage—a faith, not a fact. And when that faith vanished, so did the kayf. So did the motivation. So did the point of </w:t>
      </w:r>
      <w:r>
        <w:rPr>
          <w:rStyle w:val="Emphasis"/>
        </w:rPr>
        <w:t>anything</w:t>
      </w:r>
      <w:r>
        <w:rPr/>
        <w:t>.</w:t>
      </w:r>
    </w:p>
    <w:p>
      <w:pPr>
        <w:pStyle w:val="BodyText"/>
        <w:bidi w:val="0"/>
        <w:jc w:val="start"/>
        <w:rPr/>
      </w:pPr>
      <w:r>
        <w:rPr/>
        <w:t>I was left staring at a void.</w:t>
      </w:r>
    </w:p>
    <w:p>
      <w:pPr>
        <w:pStyle w:val="Heading4"/>
        <w:bidi w:val="0"/>
        <w:jc w:val="start"/>
        <w:rPr/>
      </w:pPr>
      <w:r>
        <w:rPr>
          <w:rStyle w:val="Strong"/>
          <w:b/>
          <w:bCs/>
        </w:rPr>
        <w:t>2. The Three States of Consciousness</w:t>
      </w:r>
    </w:p>
    <w:p>
      <w:pPr>
        <w:pStyle w:val="BodyText"/>
        <w:bidi w:val="0"/>
        <w:jc w:val="start"/>
        <w:rPr/>
      </w:pPr>
      <w:r>
        <w:rPr/>
        <w:t>I had oscillated between three states:</w:t>
      </w:r>
    </w:p>
    <w:p>
      <w:pPr>
        <w:pStyle w:val="BodyText"/>
        <w:numPr>
          <w:ilvl w:val="0"/>
          <w:numId w:val="96"/>
        </w:numPr>
        <w:tabs>
          <w:tab w:val="clear" w:pos="709"/>
          <w:tab w:val="left" w:pos="709" w:leader="none"/>
        </w:tabs>
        <w:bidi w:val="0"/>
        <w:spacing w:before="0" w:after="0"/>
        <w:ind w:hanging="283" w:start="709"/>
        <w:jc w:val="start"/>
        <w:rPr/>
      </w:pPr>
      <w:r>
        <w:rPr>
          <w:rStyle w:val="Strong"/>
        </w:rPr>
        <w:t>Thinking about the meaning of words</w:t>
      </w:r>
      <w:r>
        <w:rPr/>
        <w:t xml:space="preserve">—analyzing, dissecting, believing that if I just </w:t>
      </w:r>
      <w:r>
        <w:rPr>
          <w:rStyle w:val="Emphasis"/>
        </w:rPr>
        <w:t>understood</w:t>
      </w:r>
      <w:r>
        <w:rPr/>
        <w:t xml:space="preserve"> language or reality deeply enough, it would reveal something profound. </w:t>
      </w:r>
    </w:p>
    <w:p>
      <w:pPr>
        <w:pStyle w:val="BodyText"/>
        <w:numPr>
          <w:ilvl w:val="0"/>
          <w:numId w:val="96"/>
        </w:numPr>
        <w:tabs>
          <w:tab w:val="clear" w:pos="709"/>
          <w:tab w:val="left" w:pos="709" w:leader="none"/>
        </w:tabs>
        <w:bidi w:val="0"/>
        <w:spacing w:before="0" w:after="0"/>
        <w:ind w:hanging="283" w:start="709"/>
        <w:jc w:val="start"/>
        <w:rPr/>
      </w:pPr>
      <w:r>
        <w:rPr>
          <w:rStyle w:val="Strong"/>
        </w:rPr>
        <w:t>Using words without thinking about their meaning</w:t>
      </w:r>
      <w:r>
        <w:rPr/>
        <w:t xml:space="preserve">—functioning, communicating, but not questioning the foundation. </w:t>
      </w:r>
    </w:p>
    <w:p>
      <w:pPr>
        <w:pStyle w:val="BodyText"/>
        <w:numPr>
          <w:ilvl w:val="0"/>
          <w:numId w:val="96"/>
        </w:numPr>
        <w:tabs>
          <w:tab w:val="clear" w:pos="709"/>
          <w:tab w:val="left" w:pos="709" w:leader="none"/>
        </w:tabs>
        <w:bidi w:val="0"/>
        <w:ind w:hanging="283" w:start="709"/>
        <w:jc w:val="start"/>
        <w:rPr/>
      </w:pPr>
      <w:r>
        <w:rPr>
          <w:rStyle w:val="Strong"/>
        </w:rPr>
        <w:t>Existing beyond words entirely</w:t>
      </w:r>
      <w:r>
        <w:rPr/>
        <w:t xml:space="preserve">—a state where I stepped outside language, outside description, and just </w:t>
      </w:r>
      <w:r>
        <w:rPr>
          <w:rStyle w:val="Emphasis"/>
        </w:rPr>
        <w:t>was</w:t>
      </w:r>
      <w:r>
        <w:rPr/>
        <w:t xml:space="preserve">. </w:t>
      </w:r>
    </w:p>
    <w:p>
      <w:pPr>
        <w:pStyle w:val="BodyText"/>
        <w:bidi w:val="0"/>
        <w:jc w:val="start"/>
        <w:rPr/>
      </w:pPr>
      <w:r>
        <w:rPr/>
        <w:t xml:space="preserve">That third state used to feel like freedom. I thought: </w:t>
      </w:r>
      <w:r>
        <w:rPr>
          <w:rStyle w:val="Emphasis"/>
        </w:rPr>
        <w:t>"If words don’t matter, if meaning is an illusion, then this silence must mean something beautiful."</w:t>
      </w:r>
      <w:r>
        <w:rPr/>
        <w:t xml:space="preserve"> I had faith in the </w:t>
      </w:r>
      <w:r>
        <w:rPr>
          <w:rStyle w:val="Emphasis"/>
        </w:rPr>
        <w:t>absence</w:t>
      </w:r>
      <w:r>
        <w:rPr/>
        <w:t xml:space="preserve"> of meaning. I believed that the very act of not believing was itself meaningful.</w:t>
      </w:r>
    </w:p>
    <w:p>
      <w:pPr>
        <w:pStyle w:val="BodyText"/>
        <w:bidi w:val="0"/>
        <w:jc w:val="start"/>
        <w:rPr/>
      </w:pPr>
      <w:r>
        <w:rPr/>
        <w:t xml:space="preserve">But then I saw the trick: even </w:t>
      </w:r>
      <w:r>
        <w:rPr>
          <w:rStyle w:val="Emphasis"/>
        </w:rPr>
        <w:t>that</w:t>
      </w:r>
      <w:r>
        <w:rPr/>
        <w:t xml:space="preserve"> was a belief. Even the rejection of meaning was a kind of faith. And when that collapsed too, I was left with nothing.</w:t>
      </w:r>
    </w:p>
    <w:p>
      <w:pPr>
        <w:pStyle w:val="Heading4"/>
        <w:bidi w:val="0"/>
        <w:jc w:val="start"/>
        <w:rPr/>
      </w:pPr>
      <w:r>
        <w:rPr>
          <w:rStyle w:val="Strong"/>
          <w:b/>
          <w:bCs/>
        </w:rPr>
        <w:t>3. The Suicidal Logic</w:t>
      </w:r>
    </w:p>
    <w:p>
      <w:pPr>
        <w:pStyle w:val="BodyText"/>
        <w:bidi w:val="0"/>
        <w:jc w:val="start"/>
        <w:rPr/>
      </w:pPr>
      <w:r>
        <w:rPr/>
        <w:t xml:space="preserve">Without meaning, life felt like a joke. Not in the "ha-ha" sense, but in the "why bother?" sense. Normally, I’d want to die because I wasn’t feeling kayf—because life was painful or empty. But this was different. This time, I saw that </w:t>
      </w:r>
      <w:r>
        <w:rPr>
          <w:rStyle w:val="Emphasis"/>
        </w:rPr>
        <w:t>even kayf was meaningless</w:t>
      </w:r>
      <w:r>
        <w:rPr/>
        <w:t xml:space="preserve">. Even pleasure, even joy, even the highs I’d chased—none of it </w:t>
      </w:r>
      <w:r>
        <w:rPr>
          <w:rStyle w:val="Emphasis"/>
        </w:rPr>
        <w:t>mattered</w:t>
      </w:r>
      <w:r>
        <w:rPr/>
        <w:t xml:space="preserve"> in any ultimate sense.</w:t>
      </w:r>
    </w:p>
    <w:p>
      <w:pPr>
        <w:pStyle w:val="BodyText"/>
        <w:bidi w:val="0"/>
        <w:jc w:val="start"/>
        <w:rPr/>
      </w:pPr>
      <w:r>
        <w:rPr/>
        <w:t>So why live?</w:t>
      </w:r>
    </w:p>
    <w:p>
      <w:pPr>
        <w:pStyle w:val="BodyText"/>
        <w:bidi w:val="0"/>
        <w:jc w:val="start"/>
        <w:rPr/>
      </w:pPr>
      <w:r>
        <w:rPr/>
        <w:t xml:space="preserve">The most logical answer seemed to be: </w:t>
      </w:r>
      <w:r>
        <w:rPr>
          <w:rStyle w:val="Emphasis"/>
        </w:rPr>
        <w:t>Don’t.</w:t>
      </w:r>
    </w:p>
    <w:p>
      <w:pPr>
        <w:pStyle w:val="BodyText"/>
        <w:bidi w:val="0"/>
        <w:jc w:val="start"/>
        <w:rPr/>
      </w:pPr>
      <w:r>
        <w:rPr/>
        <w:t xml:space="preserve">But something stopped me. Not hope. Not faith. Just… inertia. A stubborn, wordless </w:t>
      </w:r>
      <w:r>
        <w:rPr>
          <w:rStyle w:val="Emphasis"/>
        </w:rPr>
        <w:t>"I don’t know why, but I’m still here."</w:t>
      </w:r>
    </w:p>
    <w:p>
      <w:pPr>
        <w:pStyle w:val="Heading4"/>
        <w:bidi w:val="0"/>
        <w:jc w:val="start"/>
        <w:rPr/>
      </w:pPr>
      <w:r>
        <w:rPr>
          <w:rStyle w:val="Strong"/>
          <w:b/>
          <w:bCs/>
        </w:rPr>
        <w:t>4. The Nighttime Revelation</w:t>
      </w:r>
    </w:p>
    <w:p>
      <w:pPr>
        <w:pStyle w:val="BodyText"/>
        <w:bidi w:val="0"/>
        <w:jc w:val="start"/>
        <w:rPr/>
      </w:pPr>
      <w:r>
        <w:rPr/>
        <w:t>Last night, exhausted from circling this abyss, I muttered something to myself before sleep. Something like:</w:t>
      </w:r>
    </w:p>
    <w:p>
      <w:pPr>
        <w:pStyle w:val="BodyText"/>
        <w:bidi w:val="0"/>
        <w:jc w:val="start"/>
        <w:rPr/>
      </w:pPr>
      <w:r>
        <w:rPr>
          <w:rStyle w:val="Emphasis"/>
        </w:rPr>
        <w:t>"The world is what it is. It doesn’t tell you whether to live or die, whether to act or stay still. It just… is. And you? You choose."</w:t>
      </w:r>
    </w:p>
    <w:p>
      <w:pPr>
        <w:pStyle w:val="BodyText"/>
        <w:bidi w:val="0"/>
        <w:jc w:val="start"/>
        <w:rPr/>
      </w:pPr>
      <w:r>
        <w:rPr/>
        <w:t xml:space="preserve">I don’t know if those words </w:t>
      </w:r>
      <w:r>
        <w:rPr>
          <w:rStyle w:val="Emphasis"/>
        </w:rPr>
        <w:t>caused</w:t>
      </w:r>
      <w:r>
        <w:rPr/>
        <w:t xml:space="preserve"> what happened next, but I woke up in a strange new state. Not happy. Not sad. Not numb. Just… </w:t>
      </w:r>
      <w:r>
        <w:rPr>
          <w:rStyle w:val="Emphasis"/>
        </w:rPr>
        <w:t>different</w:t>
      </w:r>
      <w:r>
        <w:rPr/>
        <w:t>.</w:t>
      </w:r>
    </w:p>
    <w:p>
      <w:pPr>
        <w:pStyle w:val="Heading4"/>
        <w:bidi w:val="0"/>
        <w:jc w:val="start"/>
        <w:rPr/>
      </w:pPr>
      <w:r>
        <w:rPr>
          <w:rStyle w:val="Strong"/>
          <w:b/>
          <w:bCs/>
        </w:rPr>
        <w:t>5. The New State: Not-Caring as Freedom</w:t>
      </w:r>
    </w:p>
    <w:p>
      <w:pPr>
        <w:pStyle w:val="BodyText"/>
        <w:bidi w:val="0"/>
        <w:jc w:val="start"/>
        <w:rPr/>
      </w:pPr>
      <w:r>
        <w:rPr/>
        <w:t>Here’s what I realized:</w:t>
      </w:r>
    </w:p>
    <w:p>
      <w:pPr>
        <w:pStyle w:val="BodyText"/>
        <w:numPr>
          <w:ilvl w:val="0"/>
          <w:numId w:val="97"/>
        </w:numPr>
        <w:tabs>
          <w:tab w:val="clear" w:pos="709"/>
          <w:tab w:val="left" w:pos="709" w:leader="none"/>
        </w:tabs>
        <w:bidi w:val="0"/>
        <w:spacing w:before="0" w:after="0"/>
        <w:ind w:hanging="283" w:start="709"/>
        <w:jc w:val="start"/>
        <w:rPr/>
      </w:pPr>
      <w:r>
        <w:rPr>
          <w:rStyle w:val="Strong"/>
        </w:rPr>
        <w:t>Thinking about reality is a trap.</w:t>
      </w:r>
      <w:r>
        <w:rPr/>
        <w:t xml:space="preserve"> If I analyze my observations, my descriptions, my theories about meaning—if I </w:t>
      </w:r>
      <w:r>
        <w:rPr>
          <w:rStyle w:val="Emphasis"/>
        </w:rPr>
        <w:t>dwell</w:t>
      </w:r>
      <w:r>
        <w:rPr/>
        <w:t xml:space="preserve"> in that space—I will always end up in the same place: </w:t>
      </w:r>
      <w:r>
        <w:rPr>
          <w:rStyle w:val="Emphasis"/>
        </w:rPr>
        <w:t>nothing matters</w:t>
      </w:r>
      <w:r>
        <w:rPr/>
        <w:t xml:space="preserve">. And that knowledge doesn’t help. It just hurts. </w:t>
      </w:r>
    </w:p>
    <w:p>
      <w:pPr>
        <w:pStyle w:val="BodyText"/>
        <w:numPr>
          <w:ilvl w:val="0"/>
          <w:numId w:val="97"/>
        </w:numPr>
        <w:tabs>
          <w:tab w:val="clear" w:pos="709"/>
          <w:tab w:val="left" w:pos="709" w:leader="none"/>
        </w:tabs>
        <w:bidi w:val="0"/>
        <w:spacing w:before="0" w:after="0"/>
        <w:ind w:hanging="283" w:start="709"/>
        <w:jc w:val="start"/>
        <w:rPr/>
      </w:pPr>
      <w:r>
        <w:rPr>
          <w:rStyle w:val="Strong"/>
        </w:rPr>
        <w:t>The search for meaning is a loop.</w:t>
      </w:r>
      <w:r>
        <w:rPr/>
        <w:t xml:space="preserve"> For years, I’ve been writing guides, dissecting perception, trying to </w:t>
      </w:r>
      <w:r>
        <w:rPr>
          <w:rStyle w:val="Emphasis"/>
        </w:rPr>
        <w:t>find</w:t>
      </w:r>
      <w:r>
        <w:rPr/>
        <w:t xml:space="preserve"> something that would feel ultimately true and good. But every time I thought I’d found it, I later saw: </w:t>
      </w:r>
      <w:r>
        <w:rPr>
          <w:rStyle w:val="Emphasis"/>
        </w:rPr>
        <w:t>I had just believed it was true.</w:t>
      </w:r>
      <w:r>
        <w:rPr/>
        <w:t xml:space="preserve"> The kayf came from the belief, not the truth itself. </w:t>
      </w:r>
    </w:p>
    <w:p>
      <w:pPr>
        <w:pStyle w:val="BodyText"/>
        <w:numPr>
          <w:ilvl w:val="0"/>
          <w:numId w:val="97"/>
        </w:numPr>
        <w:tabs>
          <w:tab w:val="clear" w:pos="709"/>
          <w:tab w:val="left" w:pos="709" w:leader="none"/>
        </w:tabs>
        <w:bidi w:val="0"/>
        <w:ind w:hanging="283" w:start="709"/>
        <w:jc w:val="start"/>
        <w:rPr/>
      </w:pPr>
      <w:r>
        <w:rPr>
          <w:rStyle w:val="Strong"/>
        </w:rPr>
        <w:t>The way out is to stop looking.</w:t>
      </w:r>
      <w:r>
        <w:rPr/>
        <w:t xml:space="preserve"> Not because the search is wrong, but because it </w:t>
      </w:r>
      <w:r>
        <w:rPr>
          <w:rStyle w:val="Emphasis"/>
        </w:rPr>
        <w:t>goes nowhere</w:t>
      </w:r>
      <w:r>
        <w:rPr/>
        <w:t xml:space="preserve">. The question </w:t>
      </w:r>
      <w:r>
        <w:rPr>
          <w:rStyle w:val="Emphasis"/>
        </w:rPr>
        <w:t>"What does it all mean?"</w:t>
      </w:r>
      <w:r>
        <w:rPr/>
        <w:t xml:space="preserve"> has no answer that changes anything. So why ask it? </w:t>
      </w:r>
    </w:p>
    <w:p>
      <w:pPr>
        <w:pStyle w:val="BodyText"/>
        <w:bidi w:val="0"/>
        <w:jc w:val="start"/>
        <w:rPr/>
      </w:pPr>
      <w:r>
        <w:rPr/>
        <w:t>Now, I don’t.</w:t>
      </w:r>
    </w:p>
    <w:p>
      <w:pPr>
        <w:pStyle w:val="BodyText"/>
        <w:bidi w:val="0"/>
        <w:jc w:val="start"/>
        <w:rPr/>
      </w:pPr>
      <w:r>
        <w:rPr/>
        <w:t xml:space="preserve">I don’t think about the meaning of words. I don’t analyze reality. I don’t try to </w:t>
      </w:r>
      <w:r>
        <w:rPr>
          <w:rStyle w:val="Emphasis"/>
        </w:rPr>
        <w:t>understand</w:t>
      </w:r>
      <w:r>
        <w:rPr/>
        <w:t xml:space="preserve"> my existence. I just… live.</w:t>
      </w:r>
    </w:p>
    <w:p>
      <w:pPr>
        <w:pStyle w:val="Heading4"/>
        <w:bidi w:val="0"/>
        <w:jc w:val="start"/>
        <w:rPr/>
      </w:pPr>
      <w:r>
        <w:rPr>
          <w:rStyle w:val="Strong"/>
          <w:b/>
          <w:bCs/>
        </w:rPr>
        <w:t>6. How It Feels Now</w:t>
      </w:r>
    </w:p>
    <w:p>
      <w:pPr>
        <w:pStyle w:val="BodyText"/>
        <w:numPr>
          <w:ilvl w:val="0"/>
          <w:numId w:val="98"/>
        </w:numPr>
        <w:tabs>
          <w:tab w:val="clear" w:pos="709"/>
          <w:tab w:val="left" w:pos="709" w:leader="none"/>
        </w:tabs>
        <w:bidi w:val="0"/>
        <w:spacing w:before="0" w:after="0"/>
        <w:ind w:hanging="283" w:start="709"/>
        <w:jc w:val="start"/>
        <w:rPr/>
      </w:pPr>
      <w:r>
        <w:rPr>
          <w:rStyle w:val="Strong"/>
        </w:rPr>
        <w:t>No faith.</w:t>
      </w:r>
      <w:r>
        <w:rPr/>
        <w:t xml:space="preserve"> I don’t believe in meaning. I don’t believe in the </w:t>
      </w:r>
      <w:r>
        <w:rPr>
          <w:rStyle w:val="Emphasis"/>
        </w:rPr>
        <w:t>absence</w:t>
      </w:r>
      <w:r>
        <w:rPr/>
        <w:t xml:space="preserve"> of meaning. I don’t believe in anything, really. There’s no "trust" that life is good or bad or neutral. There’s just… </w:t>
      </w:r>
      <w:r>
        <w:rPr>
          <w:rStyle w:val="Emphasis"/>
        </w:rPr>
        <w:t>what is</w:t>
      </w:r>
      <w:r>
        <w:rPr/>
        <w:t xml:space="preserve">. </w:t>
      </w:r>
    </w:p>
    <w:p>
      <w:pPr>
        <w:pStyle w:val="BodyText"/>
        <w:numPr>
          <w:ilvl w:val="0"/>
          <w:numId w:val="98"/>
        </w:numPr>
        <w:tabs>
          <w:tab w:val="clear" w:pos="709"/>
          <w:tab w:val="left" w:pos="709" w:leader="none"/>
        </w:tabs>
        <w:bidi w:val="0"/>
        <w:spacing w:before="0" w:after="0"/>
        <w:ind w:hanging="283" w:start="709"/>
        <w:jc w:val="start"/>
        <w:rPr/>
      </w:pPr>
      <w:r>
        <w:rPr>
          <w:rStyle w:val="Strong"/>
        </w:rPr>
        <w:t>No pull toward analysis.</w:t>
      </w:r>
      <w:r>
        <w:rPr/>
        <w:t xml:space="preserve"> Before, I was </w:t>
      </w:r>
      <w:r>
        <w:rPr>
          <w:rStyle w:val="Emphasis"/>
        </w:rPr>
        <w:t>compelled</w:t>
      </w:r>
      <w:r>
        <w:rPr/>
        <w:t xml:space="preserve"> to dissect reality, to write, to understand. Now? I don’t feel that pull. I see that road, and it leads to the same dead end: </w:t>
      </w:r>
      <w:r>
        <w:rPr>
          <w:rStyle w:val="Emphasis"/>
        </w:rPr>
        <w:t>nothing matters</w:t>
      </w:r>
      <w:r>
        <w:rPr/>
        <w:t xml:space="preserve">. So I don’t walk it. </w:t>
      </w:r>
    </w:p>
    <w:p>
      <w:pPr>
        <w:pStyle w:val="BodyText"/>
        <w:numPr>
          <w:ilvl w:val="0"/>
          <w:numId w:val="98"/>
        </w:numPr>
        <w:tabs>
          <w:tab w:val="clear" w:pos="709"/>
          <w:tab w:val="left" w:pos="709" w:leader="none"/>
        </w:tabs>
        <w:bidi w:val="0"/>
        <w:spacing w:before="0" w:after="0"/>
        <w:ind w:hanging="283" w:start="709"/>
        <w:jc w:val="start"/>
        <w:rPr/>
      </w:pPr>
      <w:r>
        <w:rPr>
          <w:rStyle w:val="Strong"/>
        </w:rPr>
        <w:t>A quiet mind.</w:t>
      </w:r>
      <w:r>
        <w:rPr/>
        <w:t xml:space="preserve"> I still have thoughts, fantasies, impulses. But they’re not </w:t>
      </w:r>
      <w:r>
        <w:rPr>
          <w:rStyle w:val="Emphasis"/>
        </w:rPr>
        <w:t>about</w:t>
      </w:r>
      <w:r>
        <w:rPr/>
        <w:t xml:space="preserve"> anything deep. I think: </w:t>
      </w:r>
      <w:r>
        <w:rPr>
          <w:rStyle w:val="Emphasis"/>
        </w:rPr>
        <w:t>"What do I want to do today?"</w:t>
      </w:r>
      <w:r>
        <w:rPr/>
        <w:t xml:space="preserve"> And then I do it. No deeper motive. No existential weight. </w:t>
      </w:r>
    </w:p>
    <w:p>
      <w:pPr>
        <w:pStyle w:val="BodyText"/>
        <w:numPr>
          <w:ilvl w:val="0"/>
          <w:numId w:val="98"/>
        </w:numPr>
        <w:tabs>
          <w:tab w:val="clear" w:pos="709"/>
          <w:tab w:val="left" w:pos="709" w:leader="none"/>
        </w:tabs>
        <w:bidi w:val="0"/>
        <w:spacing w:before="0" w:after="0"/>
        <w:ind w:hanging="283" w:start="709"/>
        <w:jc w:val="start"/>
        <w:rPr/>
      </w:pPr>
      <w:r>
        <w:rPr>
          <w:rStyle w:val="Strong"/>
        </w:rPr>
        <w:t>Kayf without meaning.</w:t>
      </w:r>
      <w:r>
        <w:rPr/>
        <w:t xml:space="preserve"> I still feel pleasure—watching something, imagining something, doing something. But I don’t </w:t>
      </w:r>
      <w:r>
        <w:rPr>
          <w:rStyle w:val="Emphasis"/>
        </w:rPr>
        <w:t>cling</w:t>
      </w:r>
      <w:r>
        <w:rPr/>
        <w:t xml:space="preserve"> to it. It’s not </w:t>
      </w:r>
      <w:r>
        <w:rPr>
          <w:rStyle w:val="Emphasis"/>
        </w:rPr>
        <w:t>important</w:t>
      </w:r>
      <w:r>
        <w:rPr/>
        <w:t xml:space="preserve">. It’s just… nice, sometimes. </w:t>
      </w:r>
    </w:p>
    <w:p>
      <w:pPr>
        <w:pStyle w:val="BodyText"/>
        <w:numPr>
          <w:ilvl w:val="0"/>
          <w:numId w:val="98"/>
        </w:numPr>
        <w:tabs>
          <w:tab w:val="clear" w:pos="709"/>
          <w:tab w:val="left" w:pos="709" w:leader="none"/>
        </w:tabs>
        <w:bidi w:val="0"/>
        <w:ind w:hanging="283" w:start="709"/>
        <w:jc w:val="start"/>
        <w:rPr/>
      </w:pPr>
      <w:r>
        <w:rPr>
          <w:rStyle w:val="Strong"/>
        </w:rPr>
        <w:t>No fear of the void.</w:t>
      </w:r>
      <w:r>
        <w:rPr/>
        <w:t xml:space="preserve"> Before, the idea that nothing matters terrified me. Now? It’s just a fact. Like saying </w:t>
      </w:r>
      <w:r>
        <w:rPr>
          <w:rStyle w:val="Emphasis"/>
        </w:rPr>
        <w:t>"the sky is blue."</w:t>
      </w:r>
      <w:r>
        <w:rPr/>
        <w:t xml:space="preserve"> Okay. So? It doesn’t </w:t>
      </w:r>
      <w:r>
        <w:rPr>
          <w:rStyle w:val="Emphasis"/>
        </w:rPr>
        <w:t>do</w:t>
      </w:r>
      <w:r>
        <w:rPr/>
        <w:t xml:space="preserve"> anything. </w:t>
      </w:r>
    </w:p>
    <w:p>
      <w:pPr>
        <w:pStyle w:val="Heading4"/>
        <w:bidi w:val="0"/>
        <w:jc w:val="start"/>
        <w:rPr/>
      </w:pPr>
      <w:r>
        <w:rPr>
          <w:rStyle w:val="Strong"/>
          <w:b/>
          <w:bCs/>
        </w:rPr>
        <w:t>7. The Paradox: Why Am I Still Here?</w:t>
      </w:r>
    </w:p>
    <w:p>
      <w:pPr>
        <w:pStyle w:val="BodyText"/>
        <w:bidi w:val="0"/>
        <w:jc w:val="start"/>
        <w:rPr/>
      </w:pPr>
      <w:r>
        <w:rPr/>
        <w:t xml:space="preserve">I don’t have a </w:t>
      </w:r>
      <w:r>
        <w:rPr>
          <w:rStyle w:val="Emphasis"/>
        </w:rPr>
        <w:t>reason</w:t>
      </w:r>
      <w:r>
        <w:rPr/>
        <w:t xml:space="preserve"> to live. Not a real one. Not a </w:t>
      </w:r>
      <w:r>
        <w:rPr>
          <w:rStyle w:val="Emphasis"/>
        </w:rPr>
        <w:t>meaningful</w:t>
      </w:r>
      <w:r>
        <w:rPr/>
        <w:t xml:space="preserve"> one.</w:t>
      </w:r>
    </w:p>
    <w:p>
      <w:pPr>
        <w:pStyle w:val="BodyText"/>
        <w:bidi w:val="0"/>
        <w:jc w:val="start"/>
        <w:rPr/>
      </w:pPr>
      <w:r>
        <w:rPr/>
        <w:t>But I’m still here.</w:t>
      </w:r>
    </w:p>
    <w:p>
      <w:pPr>
        <w:pStyle w:val="BodyText"/>
        <w:bidi w:val="0"/>
        <w:jc w:val="start"/>
        <w:rPr/>
      </w:pPr>
      <w:r>
        <w:rPr/>
        <w:t xml:space="preserve">I don’t know why. Maybe it’s habit. Maybe it’s curiosity. Maybe it’s just that, in this new state, the question </w:t>
      </w:r>
      <w:r>
        <w:rPr>
          <w:rStyle w:val="Emphasis"/>
        </w:rPr>
        <w:t>"Why live?"</w:t>
      </w:r>
      <w:r>
        <w:rPr/>
        <w:t xml:space="preserve"> doesn’t feel urgent. It’s like asking </w:t>
      </w:r>
      <w:r>
        <w:rPr>
          <w:rStyle w:val="Emphasis"/>
        </w:rPr>
        <w:t>"Why is the sky blue?"</w:t>
      </w:r>
      <w:r>
        <w:rPr/>
        <w:t>—interesting, maybe, but not something that demands an answer.</w:t>
      </w:r>
    </w:p>
    <w:p>
      <w:pPr>
        <w:pStyle w:val="Heading4"/>
        <w:bidi w:val="0"/>
        <w:jc w:val="start"/>
        <w:rPr/>
      </w:pPr>
      <w:r>
        <w:rPr>
          <w:rStyle w:val="Strong"/>
          <w:b/>
          <w:bCs/>
        </w:rPr>
        <w:t>8. The Test</w:t>
      </w:r>
    </w:p>
    <w:p>
      <w:pPr>
        <w:pStyle w:val="BodyText"/>
        <w:bidi w:val="0"/>
        <w:jc w:val="start"/>
        <w:rPr/>
      </w:pPr>
      <w:r>
        <w:rPr/>
        <w:t>I don’t know if this state will last. Maybe I’ll slip back into analysis, into the search for meaning. Maybe I’ll find a new belief. Maybe I’ll crash.</w:t>
      </w:r>
    </w:p>
    <w:p>
      <w:pPr>
        <w:pStyle w:val="BodyText"/>
        <w:bidi w:val="0"/>
        <w:jc w:val="start"/>
        <w:rPr/>
      </w:pPr>
      <w:r>
        <w:rPr/>
        <w:t xml:space="preserve">But for now? I’m testing it. Living without the weight. Without the quest. Without the </w:t>
      </w:r>
      <w:r>
        <w:rPr>
          <w:rStyle w:val="Emphasis"/>
        </w:rPr>
        <w:t>need</w:t>
      </w:r>
      <w:r>
        <w:rPr/>
        <w:t xml:space="preserve"> for anything to matter.</w:t>
      </w:r>
    </w:p>
    <w:p>
      <w:pPr>
        <w:pStyle w:val="BodyText"/>
        <w:bidi w:val="0"/>
        <w:jc w:val="start"/>
        <w:rPr/>
      </w:pPr>
      <w:r>
        <w:rPr/>
        <w:t xml:space="preserve">And strangely… it’s </w:t>
      </w:r>
      <w:r>
        <w:rPr>
          <w:rStyle w:val="Emphasis"/>
        </w:rPr>
        <w:t>light</w:t>
      </w:r>
      <w:r>
        <w:rPr/>
        <w:t>.</w:t>
      </w:r>
    </w:p>
    <w:p>
      <w:pPr>
        <w:pStyle w:val="Style17"/>
        <w:bidi w:val="0"/>
        <w:jc w:val="start"/>
        <w:rPr/>
      </w:pPr>
      <w:r>
        <w:rPr/>
      </w:r>
    </w:p>
    <w:p>
      <w:pPr>
        <w:pStyle w:val="Heading3"/>
        <w:bidi w:val="0"/>
        <w:jc w:val="start"/>
        <w:rPr/>
      </w:pPr>
      <w:r>
        <w:rPr>
          <w:rStyle w:val="Strong"/>
          <w:b/>
          <w:bCs/>
        </w:rPr>
        <w:t>Final Note (In the Author’s Words)</w:t>
      </w:r>
    </w:p>
    <w:p>
      <w:pPr>
        <w:pStyle w:val="BodyText"/>
        <w:bidi w:val="0"/>
        <w:jc w:val="start"/>
        <w:rPr/>
      </w:pPr>
      <w:r>
        <w:rPr>
          <w:rStyle w:val="Emphasis"/>
        </w:rPr>
        <w:t>"I don’t think about reality anymore. I don’t think about meaning. I don’t think about the point. I just… do what I do. And it’s not that I’ve found peace. It’s that I’ve stopped looking for it."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a New State of Mind: A Journey Beyond Meaning</w:t>
      </w:r>
    </w:p>
    <w:p>
      <w:pPr>
        <w:pStyle w:val="Heading4"/>
        <w:bidi w:val="0"/>
        <w:jc w:val="start"/>
        <w:rPr/>
      </w:pPr>
      <w:r>
        <w:rPr>
          <w:rStyle w:val="Strong"/>
          <w:b/>
          <w:bCs/>
        </w:rPr>
        <w:t>1. The Nature of the New State</w:t>
      </w:r>
    </w:p>
    <w:p>
      <w:pPr>
        <w:pStyle w:val="BodyText"/>
        <w:bidi w:val="0"/>
        <w:jc w:val="start"/>
        <w:rPr/>
      </w:pPr>
      <w:r>
        <w:rPr/>
        <w:t xml:space="preserve">I’ve tested this new state thoroughly—everywhere—and it’s </w:t>
      </w:r>
      <w:r>
        <w:rPr>
          <w:rStyle w:val="Emphasis"/>
        </w:rPr>
        <w:t>good</w:t>
      </w:r>
      <w:r>
        <w:rPr/>
        <w:t>. Not the euphoric high I once had when I believed in some grand meaning, but still deeply pleasant, calm, cozy, and effortless. It’s a quiet, steady joy, a gentle appreciation of reality as it is, without the frantic chase for significance.</w:t>
      </w:r>
    </w:p>
    <w:p>
      <w:pPr>
        <w:pStyle w:val="BodyText"/>
        <w:bidi w:val="0"/>
        <w:jc w:val="start"/>
        <w:rPr/>
      </w:pPr>
      <w:r>
        <w:rPr/>
        <w:t xml:space="preserve">At work, I haven’t tested it yet, but I suspect it’ll hold. The key difference? </w:t>
      </w:r>
      <w:r>
        <w:rPr>
          <w:rStyle w:val="Strong"/>
        </w:rPr>
        <w:t>When I don’t use words</w:t>
      </w:r>
      <w:r>
        <w:rPr/>
        <w:t xml:space="preserve">, everything feels sharper. Before, I’d fantasize about the </w:t>
      </w:r>
      <w:r>
        <w:rPr>
          <w:rStyle w:val="Emphasis"/>
        </w:rPr>
        <w:t>meaning</w:t>
      </w:r>
      <w:r>
        <w:rPr/>
        <w:t xml:space="preserve"> of not using words—that act itself became a source of euphoria. Now, it’s simpler: reality is just </w:t>
      </w:r>
      <w:r>
        <w:rPr>
          <w:rStyle w:val="Emphasis"/>
        </w:rPr>
        <w:t>there</w:t>
      </w:r>
      <w:r>
        <w:rPr/>
        <w:t xml:space="preserve">, and I notice it more vividly without the noise of language. Words pull me into a "working mode," where I’m more analytical, less immersed. But in this new state, even in a light working mode, there’s a faint, persistent smile—maybe because I’ve stopped obsessing over what reality </w:t>
      </w:r>
      <w:r>
        <w:rPr>
          <w:rStyle w:val="Emphasis"/>
        </w:rPr>
        <w:t>means</w:t>
      </w:r>
      <w:r>
        <w:rPr/>
        <w:t>.</w:t>
      </w:r>
    </w:p>
    <w:p>
      <w:pPr>
        <w:pStyle w:val="Style17"/>
        <w:bidi w:val="0"/>
        <w:jc w:val="start"/>
        <w:rPr/>
      </w:pPr>
      <w:r>
        <w:rPr/>
      </w:r>
    </w:p>
    <w:p>
      <w:pPr>
        <w:pStyle w:val="Heading4"/>
        <w:bidi w:val="0"/>
        <w:jc w:val="start"/>
        <w:rPr/>
      </w:pPr>
      <w:r>
        <w:rPr>
          <w:rStyle w:val="Strong"/>
          <w:b/>
          <w:bCs/>
        </w:rPr>
        <w:t>2. The Core Problem: The Obsession with Meaning</w:t>
      </w:r>
    </w:p>
    <w:p>
      <w:pPr>
        <w:pStyle w:val="BodyText"/>
        <w:bidi w:val="0"/>
        <w:jc w:val="start"/>
        <w:rPr/>
      </w:pPr>
      <w:r>
        <w:rPr/>
        <w:t xml:space="preserve">For </w:t>
      </w:r>
      <w:r>
        <w:rPr>
          <w:rStyle w:val="Strong"/>
        </w:rPr>
        <w:t>four years</w:t>
      </w:r>
      <w:r>
        <w:rPr/>
        <w:t xml:space="preserve">, my mind kept slipping into the same trap: </w:t>
      </w:r>
      <w:r>
        <w:rPr>
          <w:rStyle w:val="Strong"/>
        </w:rPr>
        <w:t xml:space="preserve">believing that things </w:t>
      </w:r>
      <w:r>
        <w:rPr>
          <w:rStyle w:val="Emphasis"/>
        </w:rPr>
        <w:t>mean</w:t>
      </w:r>
      <w:r>
        <w:rPr>
          <w:rStyle w:val="Strong"/>
        </w:rPr>
        <w:t xml:space="preserve"> something</w:t>
      </w:r>
      <w:r>
        <w:rPr/>
        <w:t>. Not just words, but observations, descriptions, the very fabric of experience. I’d oscillate between two delusions:</w:t>
      </w:r>
    </w:p>
    <w:p>
      <w:pPr>
        <w:pStyle w:val="BodyText"/>
        <w:numPr>
          <w:ilvl w:val="0"/>
          <w:numId w:val="100"/>
        </w:numPr>
        <w:tabs>
          <w:tab w:val="clear" w:pos="709"/>
          <w:tab w:val="left" w:pos="709" w:leader="none"/>
        </w:tabs>
        <w:bidi w:val="0"/>
        <w:spacing w:before="0" w:after="0"/>
        <w:ind w:hanging="283" w:start="709"/>
        <w:jc w:val="start"/>
        <w:rPr/>
      </w:pPr>
      <w:r>
        <w:rPr>
          <w:rStyle w:val="Strong"/>
        </w:rPr>
        <w:t xml:space="preserve">This means something </w:t>
      </w:r>
      <w:r>
        <w:rPr>
          <w:rStyle w:val="Emphasis"/>
        </w:rPr>
        <w:t>terrible</w:t>
      </w:r>
      <w:r>
        <w:rPr/>
        <w:t xml:space="preserve">. </w:t>
      </w:r>
    </w:p>
    <w:p>
      <w:pPr>
        <w:pStyle w:val="BodyText"/>
        <w:numPr>
          <w:ilvl w:val="0"/>
          <w:numId w:val="100"/>
        </w:numPr>
        <w:tabs>
          <w:tab w:val="clear" w:pos="709"/>
          <w:tab w:val="left" w:pos="709" w:leader="none"/>
        </w:tabs>
        <w:bidi w:val="0"/>
        <w:ind w:hanging="283" w:start="709"/>
        <w:jc w:val="start"/>
        <w:rPr/>
      </w:pPr>
      <w:r>
        <w:rPr>
          <w:rStyle w:val="Strong"/>
        </w:rPr>
        <w:t xml:space="preserve">This means something </w:t>
      </w:r>
      <w:r>
        <w:rPr>
          <w:rStyle w:val="Emphasis"/>
        </w:rPr>
        <w:t>wonderful</w:t>
      </w:r>
      <w:r>
        <w:rPr/>
        <w:t xml:space="preserve">. </w:t>
      </w:r>
    </w:p>
    <w:p>
      <w:pPr>
        <w:pStyle w:val="BodyText"/>
        <w:bidi w:val="0"/>
        <w:jc w:val="start"/>
        <w:rPr/>
      </w:pPr>
      <w:r>
        <w:rPr/>
        <w:t xml:space="preserve">I never consciously chose to believe—it happened automatically, like a reflex. Only in hindsight would I realize: </w:t>
      </w:r>
      <w:r>
        <w:rPr>
          <w:rStyle w:val="Emphasis"/>
        </w:rPr>
        <w:t>Oh, I was clinging to meaning again</w:t>
      </w:r>
      <w:r>
        <w:rPr/>
        <w:t xml:space="preserve">. And every time, the crash was the same: </w:t>
      </w:r>
      <w:r>
        <w:rPr>
          <w:rStyle w:val="Strong"/>
        </w:rPr>
        <w:t>nothing actually means anything</w:t>
      </w:r>
      <w:r>
        <w:rPr/>
        <w:t>. The highs were illusions, the lows unnecessary.</w:t>
      </w:r>
    </w:p>
    <w:p>
      <w:pPr>
        <w:pStyle w:val="BodyText"/>
        <w:bidi w:val="0"/>
        <w:jc w:val="start"/>
        <w:rPr/>
      </w:pPr>
      <w:r>
        <w:rPr/>
        <w:t xml:space="preserve">The pull was always the same: </w:t>
      </w:r>
      <w:r>
        <w:rPr>
          <w:rStyle w:val="Emphasis"/>
        </w:rPr>
        <w:t>What does reality describe? What does this observation signify? What’s the value of these words?</w:t>
      </w:r>
      <w:r>
        <w:rPr/>
        <w:t xml:space="preserve"> I’d chase the idea that if I could just </w:t>
      </w:r>
      <w:r>
        <w:rPr>
          <w:rStyle w:val="Emphasis"/>
        </w:rPr>
        <w:t>understand</w:t>
      </w:r>
      <w:r>
        <w:rPr/>
        <w:t xml:space="preserve"> the description of reality, I’d unlock some profound truth. But the truth was simpler: </w:t>
      </w:r>
      <w:r>
        <w:rPr>
          <w:rStyle w:val="Strong"/>
        </w:rPr>
        <w:t>descriptions are not reality</w:t>
      </w:r>
      <w:r>
        <w:rPr/>
        <w:t>. They’re tools, not mirrors.</w:t>
      </w:r>
    </w:p>
    <w:p>
      <w:pPr>
        <w:pStyle w:val="Style17"/>
        <w:bidi w:val="0"/>
        <w:jc w:val="start"/>
        <w:rPr/>
      </w:pPr>
      <w:r>
        <w:rPr/>
      </w:r>
    </w:p>
    <w:p>
      <w:pPr>
        <w:pStyle w:val="Heading4"/>
        <w:bidi w:val="0"/>
        <w:jc w:val="start"/>
        <w:rPr/>
      </w:pPr>
      <w:r>
        <w:rPr>
          <w:rStyle w:val="Strong"/>
          <w:b/>
          <w:bCs/>
        </w:rPr>
        <w:t>3. The Two Layers of Belief</w:t>
      </w:r>
    </w:p>
    <w:p>
      <w:pPr>
        <w:pStyle w:val="BodyText"/>
        <w:bidi w:val="0"/>
        <w:jc w:val="start"/>
        <w:rPr/>
      </w:pPr>
      <w:r>
        <w:rPr/>
        <w:t xml:space="preserve">I thought there was only </w:t>
      </w:r>
      <w:r>
        <w:rPr>
          <w:rStyle w:val="Strong"/>
        </w:rPr>
        <w:t>one</w:t>
      </w:r>
      <w:r>
        <w:rPr/>
        <w:t xml:space="preserve"> belief to abandon: that words, observations, or their meanings are </w:t>
      </w:r>
      <w:r>
        <w:rPr>
          <w:rStyle w:val="Emphasis"/>
        </w:rPr>
        <w:t>real</w:t>
      </w:r>
      <w:r>
        <w:rPr/>
        <w:t>. But there’s a second, deeper layer:</w:t>
      </w:r>
    </w:p>
    <w:p>
      <w:pPr>
        <w:pStyle w:val="BodyText"/>
        <w:numPr>
          <w:ilvl w:val="0"/>
          <w:numId w:val="101"/>
        </w:numPr>
        <w:tabs>
          <w:tab w:val="clear" w:pos="709"/>
          <w:tab w:val="left" w:pos="709" w:leader="none"/>
        </w:tabs>
        <w:bidi w:val="0"/>
        <w:spacing w:before="0" w:after="0"/>
        <w:ind w:hanging="283" w:start="709"/>
        <w:jc w:val="start"/>
        <w:rPr/>
      </w:pPr>
      <w:r>
        <w:rPr>
          <w:rStyle w:val="Strong"/>
        </w:rPr>
        <w:t>First belief</w:t>
      </w:r>
      <w:r>
        <w:rPr/>
        <w:t xml:space="preserve">: That descriptions, words, or their meanings correspond to reality. </w:t>
      </w:r>
    </w:p>
    <w:p>
      <w:pPr>
        <w:pStyle w:val="BodyText"/>
        <w:numPr>
          <w:ilvl w:val="0"/>
          <w:numId w:val="101"/>
        </w:numPr>
        <w:tabs>
          <w:tab w:val="clear" w:pos="709"/>
          <w:tab w:val="left" w:pos="709" w:leader="none"/>
        </w:tabs>
        <w:bidi w:val="0"/>
        <w:ind w:hanging="283" w:start="709"/>
        <w:jc w:val="start"/>
        <w:rPr/>
      </w:pPr>
      <w:r>
        <w:rPr>
          <w:rStyle w:val="Strong"/>
        </w:rPr>
        <w:t>Second belief</w:t>
      </w:r>
      <w:r>
        <w:rPr/>
        <w:t xml:space="preserve">: That these things </w:t>
      </w:r>
      <w:r>
        <w:rPr>
          <w:rStyle w:val="Emphasis"/>
        </w:rPr>
        <w:t>matter</w:t>
      </w:r>
      <w:r>
        <w:rPr/>
        <w:t xml:space="preserve">—that they carry some grand, inherent significance. </w:t>
      </w:r>
    </w:p>
    <w:p>
      <w:pPr>
        <w:pStyle w:val="BodyText"/>
        <w:bidi w:val="0"/>
        <w:jc w:val="start"/>
        <w:rPr/>
      </w:pPr>
      <w:r>
        <w:rPr/>
        <w:t xml:space="preserve">The second belief was the real drug. The euphoria didn’t come from understanding; it came from </w:t>
      </w:r>
      <w:r>
        <w:rPr>
          <w:rStyle w:val="Emphasis"/>
        </w:rPr>
        <w:t>believing</w:t>
      </w:r>
      <w:r>
        <w:rPr/>
        <w:t xml:space="preserve"> that understanding </w:t>
      </w:r>
      <w:r>
        <w:rPr>
          <w:rStyle w:val="Emphasis"/>
        </w:rPr>
        <w:t>meant</w:t>
      </w:r>
      <w:r>
        <w:rPr/>
        <w:t xml:space="preserve"> something. </w:t>
      </w:r>
      <w:r>
        <w:rPr>
          <w:rStyle w:val="Strong"/>
        </w:rPr>
        <w:t>95% of my best states were fueled by this illusion</w:t>
      </w:r>
      <w:r>
        <w:rPr/>
        <w:t>.</w:t>
      </w:r>
    </w:p>
    <w:p>
      <w:pPr>
        <w:pStyle w:val="BodyText"/>
        <w:bidi w:val="0"/>
        <w:jc w:val="start"/>
        <w:rPr/>
      </w:pPr>
      <w:r>
        <w:rPr/>
        <w:t xml:space="preserve">Now, I see: </w:t>
      </w:r>
      <w:r>
        <w:rPr>
          <w:rStyle w:val="Strong"/>
        </w:rPr>
        <w:t>no description, no meaning, no observation has inherent weight</w:t>
      </w:r>
      <w:r>
        <w:rPr/>
        <w:t>. They’re neutral. Useful for planning, structuring thoughts, or communicating—but meaningless in themselves.</w:t>
      </w:r>
    </w:p>
    <w:p>
      <w:pPr>
        <w:pStyle w:val="Style17"/>
        <w:bidi w:val="0"/>
        <w:jc w:val="start"/>
        <w:rPr/>
      </w:pPr>
      <w:r>
        <w:rPr/>
      </w:r>
    </w:p>
    <w:p>
      <w:pPr>
        <w:pStyle w:val="Heading4"/>
        <w:bidi w:val="0"/>
        <w:jc w:val="start"/>
        <w:rPr/>
      </w:pPr>
      <w:r>
        <w:rPr>
          <w:rStyle w:val="Strong"/>
          <w:b/>
          <w:bCs/>
        </w:rPr>
        <w:t>4. The Mechanics of Suffering</w:t>
      </w:r>
    </w:p>
    <w:p>
      <w:pPr>
        <w:pStyle w:val="BodyText"/>
        <w:bidi w:val="0"/>
        <w:jc w:val="start"/>
        <w:rPr/>
      </w:pPr>
      <w:r>
        <w:rPr/>
        <w:t xml:space="preserve">When I </w:t>
      </w:r>
      <w:r>
        <w:rPr>
          <w:rStyle w:val="Emphasis"/>
        </w:rPr>
        <w:t>do</w:t>
      </w:r>
      <w:r>
        <w:rPr/>
        <w:t xml:space="preserve"> think about the "meaning" of words or reality, the result is always the same:</w:t>
      </w:r>
    </w:p>
    <w:p>
      <w:pPr>
        <w:pStyle w:val="BodyText"/>
        <w:numPr>
          <w:ilvl w:val="0"/>
          <w:numId w:val="102"/>
        </w:numPr>
        <w:tabs>
          <w:tab w:val="clear" w:pos="709"/>
          <w:tab w:val="left" w:pos="709" w:leader="none"/>
        </w:tabs>
        <w:bidi w:val="0"/>
        <w:spacing w:before="0" w:after="0"/>
        <w:ind w:hanging="283" w:start="709"/>
        <w:jc w:val="start"/>
        <w:rPr/>
      </w:pPr>
      <w:r>
        <w:rPr>
          <w:rStyle w:val="Strong"/>
        </w:rPr>
        <w:t>Anger</w:t>
      </w:r>
      <w:r>
        <w:rPr/>
        <w:t xml:space="preserve">, because the meaning feels arbitrary or cruel. </w:t>
      </w:r>
    </w:p>
    <w:p>
      <w:pPr>
        <w:pStyle w:val="BodyText"/>
        <w:numPr>
          <w:ilvl w:val="0"/>
          <w:numId w:val="102"/>
        </w:numPr>
        <w:tabs>
          <w:tab w:val="clear" w:pos="709"/>
          <w:tab w:val="left" w:pos="709" w:leader="none"/>
        </w:tabs>
        <w:bidi w:val="0"/>
        <w:spacing w:before="0" w:after="0"/>
        <w:ind w:hanging="283" w:start="709"/>
        <w:jc w:val="start"/>
        <w:rPr/>
      </w:pPr>
      <w:r>
        <w:rPr>
          <w:rStyle w:val="Strong"/>
        </w:rPr>
        <w:t>Sadness</w:t>
      </w:r>
      <w:r>
        <w:rPr/>
        <w:t xml:space="preserve">, because it highlights emptiness. </w:t>
      </w:r>
    </w:p>
    <w:p>
      <w:pPr>
        <w:pStyle w:val="BodyText"/>
        <w:numPr>
          <w:ilvl w:val="0"/>
          <w:numId w:val="102"/>
        </w:numPr>
        <w:tabs>
          <w:tab w:val="clear" w:pos="709"/>
          <w:tab w:val="left" w:pos="709" w:leader="none"/>
        </w:tabs>
        <w:bidi w:val="0"/>
        <w:ind w:hanging="283" w:start="709"/>
        <w:jc w:val="start"/>
        <w:rPr/>
      </w:pPr>
      <w:r>
        <w:rPr>
          <w:rStyle w:val="Strong"/>
        </w:rPr>
        <w:t>Fear</w:t>
      </w:r>
      <w:r>
        <w:rPr/>
        <w:t xml:space="preserve">, because meaning is tied to existential stakes. </w:t>
      </w:r>
    </w:p>
    <w:p>
      <w:pPr>
        <w:pStyle w:val="BodyText"/>
        <w:bidi w:val="0"/>
        <w:jc w:val="start"/>
        <w:rPr/>
      </w:pPr>
      <w:r>
        <w:rPr/>
        <w:t xml:space="preserve">These emotions aren’t reactions to reality—they’re reactions to </w:t>
      </w:r>
      <w:r>
        <w:rPr>
          <w:rStyle w:val="Strong"/>
        </w:rPr>
        <w:t>the stories I layer onto reality</w:t>
      </w:r>
      <w:r>
        <w:rPr/>
        <w:t xml:space="preserve">. The words themselves are innocent; the suffering comes from </w:t>
      </w:r>
      <w:r>
        <w:rPr>
          <w:rStyle w:val="Emphasis"/>
        </w:rPr>
        <w:t>believing</w:t>
      </w:r>
      <w:r>
        <w:rPr/>
        <w:t xml:space="preserve"> their implications.</w:t>
      </w:r>
    </w:p>
    <w:p>
      <w:pPr>
        <w:pStyle w:val="Style17"/>
        <w:bidi w:val="0"/>
        <w:jc w:val="start"/>
        <w:rPr/>
      </w:pPr>
      <w:r>
        <w:rPr/>
      </w:r>
    </w:p>
    <w:p>
      <w:pPr>
        <w:pStyle w:val="Heading4"/>
        <w:bidi w:val="0"/>
        <w:jc w:val="start"/>
        <w:rPr/>
      </w:pPr>
      <w:r>
        <w:rPr>
          <w:rStyle w:val="Strong"/>
          <w:b/>
          <w:bCs/>
        </w:rPr>
        <w:t>5. The Solution: Disengaging from Meaning</w:t>
      </w:r>
    </w:p>
    <w:p>
      <w:pPr>
        <w:pStyle w:val="BodyText"/>
        <w:bidi w:val="0"/>
        <w:jc w:val="start"/>
        <w:rPr/>
      </w:pPr>
      <w:r>
        <w:rPr/>
        <w:t>So I’ve stopped. I no longer ask:</w:t>
      </w:r>
    </w:p>
    <w:p>
      <w:pPr>
        <w:pStyle w:val="BodyText"/>
        <w:numPr>
          <w:ilvl w:val="0"/>
          <w:numId w:val="103"/>
        </w:numPr>
        <w:tabs>
          <w:tab w:val="clear" w:pos="709"/>
          <w:tab w:val="left" w:pos="709" w:leader="none"/>
        </w:tabs>
        <w:bidi w:val="0"/>
        <w:spacing w:before="0" w:after="0"/>
        <w:ind w:hanging="283" w:start="709"/>
        <w:jc w:val="start"/>
        <w:rPr/>
      </w:pPr>
      <w:r>
        <w:rPr>
          <w:rStyle w:val="Emphasis"/>
        </w:rPr>
        <w:t>What does this observation mean</w:t>
      </w:r>
      <w:r>
        <w:rPr/>
        <w:t xml:space="preserve">?* </w:t>
      </w:r>
    </w:p>
    <w:p>
      <w:pPr>
        <w:pStyle w:val="BodyText"/>
        <w:numPr>
          <w:ilvl w:val="0"/>
          <w:numId w:val="103"/>
        </w:numPr>
        <w:tabs>
          <w:tab w:val="clear" w:pos="709"/>
          <w:tab w:val="left" w:pos="709" w:leader="none"/>
        </w:tabs>
        <w:bidi w:val="0"/>
        <w:spacing w:before="0" w:after="0"/>
        <w:ind w:hanging="283" w:start="709"/>
        <w:jc w:val="start"/>
        <w:rPr/>
      </w:pPr>
      <w:r>
        <w:rPr>
          <w:rStyle w:val="Emphasis"/>
        </w:rPr>
        <w:t>What’s the significance of these words?</w:t>
      </w:r>
      <w:r>
        <w:rPr/>
        <w:t xml:space="preserve"> </w:t>
      </w:r>
    </w:p>
    <w:p>
      <w:pPr>
        <w:pStyle w:val="BodyText"/>
        <w:numPr>
          <w:ilvl w:val="0"/>
          <w:numId w:val="103"/>
        </w:numPr>
        <w:tabs>
          <w:tab w:val="clear" w:pos="709"/>
          <w:tab w:val="left" w:pos="709" w:leader="none"/>
        </w:tabs>
        <w:bidi w:val="0"/>
        <w:ind w:hanging="283" w:start="709"/>
        <w:jc w:val="start"/>
        <w:rPr/>
      </w:pPr>
      <w:r>
        <w:rPr>
          <w:rStyle w:val="Emphasis"/>
        </w:rPr>
        <w:t>Does any of this matter</w:t>
      </w:r>
      <w:r>
        <w:rPr/>
        <w:t xml:space="preserve">?* </w:t>
      </w:r>
    </w:p>
    <w:p>
      <w:pPr>
        <w:pStyle w:val="BodyText"/>
        <w:bidi w:val="0"/>
        <w:jc w:val="start"/>
        <w:rPr/>
      </w:pPr>
      <w:r>
        <w:rPr/>
        <w:t>Instead, I:</w:t>
      </w:r>
    </w:p>
    <w:p>
      <w:pPr>
        <w:pStyle w:val="BodyText"/>
        <w:numPr>
          <w:ilvl w:val="0"/>
          <w:numId w:val="104"/>
        </w:numPr>
        <w:tabs>
          <w:tab w:val="clear" w:pos="709"/>
          <w:tab w:val="left" w:pos="709" w:leader="none"/>
        </w:tabs>
        <w:bidi w:val="0"/>
        <w:spacing w:before="0" w:after="0"/>
        <w:ind w:hanging="283" w:start="709"/>
        <w:jc w:val="start"/>
        <w:rPr/>
      </w:pPr>
      <w:r>
        <w:rPr>
          <w:rStyle w:val="Strong"/>
        </w:rPr>
        <w:t>Observe</w:t>
      </w:r>
      <w:r>
        <w:rPr/>
        <w:t xml:space="preserve"> without labeling. </w:t>
      </w:r>
    </w:p>
    <w:p>
      <w:pPr>
        <w:pStyle w:val="BodyText"/>
        <w:numPr>
          <w:ilvl w:val="0"/>
          <w:numId w:val="104"/>
        </w:numPr>
        <w:tabs>
          <w:tab w:val="clear" w:pos="709"/>
          <w:tab w:val="left" w:pos="709" w:leader="none"/>
        </w:tabs>
        <w:bidi w:val="0"/>
        <w:spacing w:before="0" w:after="0"/>
        <w:ind w:hanging="283" w:start="709"/>
        <w:jc w:val="start"/>
        <w:rPr/>
      </w:pPr>
      <w:r>
        <w:rPr>
          <w:rStyle w:val="Strong"/>
        </w:rPr>
        <w:t>Use words</w:t>
      </w:r>
      <w:r>
        <w:rPr/>
        <w:t xml:space="preserve"> only as tools (for planning, communicating, organizing). </w:t>
      </w:r>
    </w:p>
    <w:p>
      <w:pPr>
        <w:pStyle w:val="BodyText"/>
        <w:numPr>
          <w:ilvl w:val="0"/>
          <w:numId w:val="104"/>
        </w:numPr>
        <w:tabs>
          <w:tab w:val="clear" w:pos="709"/>
          <w:tab w:val="left" w:pos="709" w:leader="none"/>
        </w:tabs>
        <w:bidi w:val="0"/>
        <w:ind w:hanging="283" w:start="709"/>
        <w:jc w:val="start"/>
        <w:rPr/>
      </w:pPr>
      <w:r>
        <w:rPr>
          <w:rStyle w:val="Strong"/>
        </w:rPr>
        <w:t>Feel</w:t>
      </w:r>
      <w:r>
        <w:rPr/>
        <w:t xml:space="preserve"> without interpreting. </w:t>
      </w:r>
    </w:p>
    <w:p>
      <w:pPr>
        <w:pStyle w:val="BodyText"/>
        <w:bidi w:val="0"/>
        <w:jc w:val="start"/>
        <w:rPr/>
      </w:pPr>
      <w:r>
        <w:rPr/>
        <w:t xml:space="preserve">The result? A life that’s </w:t>
      </w:r>
      <w:r>
        <w:rPr>
          <w:rStyle w:val="Strong"/>
        </w:rPr>
        <w:t>super-normal</w:t>
      </w:r>
      <w:r>
        <w:rPr/>
        <w:t xml:space="preserve">. No epic highs, no existential despair—just steady, quiet contentment. I’m present for work, leisure, or nothing at all. Sometimes, I don’t even </w:t>
      </w:r>
      <w:r>
        <w:rPr>
          <w:rStyle w:val="Emphasis"/>
        </w:rPr>
        <w:t>think</w:t>
      </w:r>
      <w:r>
        <w:rPr/>
        <w:t xml:space="preserve">; I just </w:t>
      </w:r>
      <w:r>
        <w:rPr>
          <w:rStyle w:val="Emphasis"/>
        </w:rPr>
        <w:t>am</w:t>
      </w:r>
      <w:r>
        <w:rPr/>
        <w:t>, and that’s the deepest relief.</w:t>
      </w:r>
    </w:p>
    <w:p>
      <w:pPr>
        <w:pStyle w:val="Style17"/>
        <w:bidi w:val="0"/>
        <w:jc w:val="start"/>
        <w:rPr/>
      </w:pPr>
      <w:r>
        <w:rPr/>
      </w:r>
    </w:p>
    <w:p>
      <w:pPr>
        <w:pStyle w:val="Heading4"/>
        <w:bidi w:val="0"/>
        <w:jc w:val="start"/>
        <w:rPr/>
      </w:pPr>
      <w:r>
        <w:rPr>
          <w:rStyle w:val="Strong"/>
          <w:b/>
          <w:bCs/>
        </w:rPr>
        <w:t>6. The Trap of "Understanding"</w:t>
      </w:r>
    </w:p>
    <w:p>
      <w:pPr>
        <w:pStyle w:val="BodyText"/>
        <w:bidi w:val="0"/>
        <w:jc w:val="start"/>
        <w:rPr/>
      </w:pPr>
      <w:r>
        <w:rPr/>
        <w:t xml:space="preserve">Yesterday, I slipped. I started analyzing </w:t>
      </w:r>
      <w:r>
        <w:rPr>
          <w:rStyle w:val="Emphasis"/>
        </w:rPr>
        <w:t>why</w:t>
      </w:r>
      <w:r>
        <w:rPr/>
        <w:t xml:space="preserve"> I felt off, searching for the "meaning" behind my discomfort. The irony? </w:t>
      </w:r>
      <w:r>
        <w:rPr>
          <w:rStyle w:val="Strong"/>
        </w:rPr>
        <w:t>The search itself was the problem</w:t>
      </w:r>
      <w:r>
        <w:rPr/>
        <w:t xml:space="preserve">. I’d forgotten my own rule: </w:t>
      </w:r>
      <w:r>
        <w:rPr>
          <w:rStyle w:val="Emphasis"/>
        </w:rPr>
        <w:t>meaning is a mirage</w:t>
      </w:r>
      <w:r>
        <w:rPr/>
        <w:t>.</w:t>
      </w:r>
    </w:p>
    <w:p>
      <w:pPr>
        <w:pStyle w:val="BodyText"/>
        <w:bidi w:val="0"/>
        <w:jc w:val="start"/>
        <w:rPr/>
      </w:pPr>
      <w:r>
        <w:rPr/>
        <w:t>The moment I remembered—</w:t>
      </w:r>
      <w:r>
        <w:rPr>
          <w:rStyle w:val="Emphasis"/>
        </w:rPr>
        <w:t>oh, I’m doing the thing again</w:t>
      </w:r>
      <w:r>
        <w:rPr/>
        <w:t xml:space="preserve">—the tension dissolved. The state isn’t fragile because it’s "wrong"; it’s fragile only if I start </w:t>
      </w:r>
      <w:r>
        <w:rPr>
          <w:rStyle w:val="Emphasis"/>
        </w:rPr>
        <w:t>believing</w:t>
      </w:r>
      <w:r>
        <w:rPr/>
        <w:t xml:space="preserve"> in meanings again.</w:t>
      </w:r>
    </w:p>
    <w:p>
      <w:pPr>
        <w:pStyle w:val="Style17"/>
        <w:bidi w:val="0"/>
        <w:jc w:val="start"/>
        <w:rPr/>
      </w:pPr>
      <w:r>
        <w:rPr/>
      </w:r>
    </w:p>
    <w:p>
      <w:pPr>
        <w:pStyle w:val="Heading4"/>
        <w:bidi w:val="0"/>
        <w:jc w:val="start"/>
        <w:rPr/>
      </w:pPr>
      <w:r>
        <w:rPr>
          <w:rStyle w:val="Strong"/>
          <w:b/>
          <w:bCs/>
        </w:rPr>
        <w:t>7. Can This Be Taught?</w:t>
      </w:r>
    </w:p>
    <w:p>
      <w:pPr>
        <w:pStyle w:val="BodyText"/>
        <w:bidi w:val="0"/>
        <w:jc w:val="start"/>
        <w:rPr/>
      </w:pPr>
      <w:r>
        <w:rPr/>
        <w:t xml:space="preserve">Maybe. But it’s tricky. You can’t just tell someone, </w:t>
      </w:r>
      <w:r>
        <w:rPr>
          <w:rStyle w:val="Emphasis"/>
        </w:rPr>
        <w:t>"Nothing means anything,"</w:t>
      </w:r>
      <w:r>
        <w:rPr/>
        <w:t xml:space="preserve"> because their brain will rebel. They’ll keep searching, convinced that </w:t>
      </w:r>
      <w:r>
        <w:rPr>
          <w:rStyle w:val="Emphasis"/>
        </w:rPr>
        <w:t>this time</w:t>
      </w:r>
      <w:r>
        <w:rPr/>
        <w:t xml:space="preserve"> the meaning will be real.</w:t>
      </w:r>
    </w:p>
    <w:p>
      <w:pPr>
        <w:pStyle w:val="BodyText"/>
        <w:bidi w:val="0"/>
        <w:jc w:val="start"/>
        <w:rPr/>
      </w:pPr>
      <w:r>
        <w:rPr/>
        <w:t xml:space="preserve">The only way out is to </w:t>
      </w:r>
      <w:r>
        <w:rPr>
          <w:rStyle w:val="Strong"/>
        </w:rPr>
        <w:t>experience the exhaustion</w:t>
      </w:r>
      <w:r>
        <w:rPr/>
        <w:t xml:space="preserve"> of the search—to see, again and again, that every "meaning" collapses under scrutiny. Then, and only then, does the obsession fade.</w:t>
      </w:r>
    </w:p>
    <w:p>
      <w:pPr>
        <w:pStyle w:val="BodyText"/>
        <w:bidi w:val="0"/>
        <w:jc w:val="start"/>
        <w:rPr/>
      </w:pPr>
      <w:r>
        <w:rPr/>
        <w:t xml:space="preserve">But even then, the mind will whisper: </w:t>
      </w:r>
      <w:r>
        <w:rPr>
          <w:rStyle w:val="Emphasis"/>
        </w:rPr>
        <w:t>What if this time it’s different?</w:t>
      </w:r>
      <w:r>
        <w:rPr/>
        <w:t xml:space="preserve"> The answer is always the same: </w:t>
      </w:r>
      <w:r>
        <w:rPr>
          <w:rStyle w:val="Strong"/>
        </w:rPr>
        <w:t>It’s not</w:t>
      </w:r>
      <w:r>
        <w:rPr/>
        <w:t>.</w:t>
      </w:r>
    </w:p>
    <w:p>
      <w:pPr>
        <w:pStyle w:val="Style17"/>
        <w:bidi w:val="0"/>
        <w:jc w:val="start"/>
        <w:rPr/>
      </w:pPr>
      <w:r>
        <w:rPr/>
      </w:r>
    </w:p>
    <w:p>
      <w:pPr>
        <w:pStyle w:val="Heading4"/>
        <w:bidi w:val="0"/>
        <w:jc w:val="start"/>
        <w:rPr/>
      </w:pPr>
      <w:r>
        <w:rPr>
          <w:rStyle w:val="Strong"/>
          <w:b/>
          <w:bCs/>
        </w:rPr>
        <w:t>8. The State Itself: A Final Description</w:t>
      </w:r>
    </w:p>
    <w:p>
      <w:pPr>
        <w:pStyle w:val="BodyText"/>
        <w:numPr>
          <w:ilvl w:val="0"/>
          <w:numId w:val="105"/>
        </w:numPr>
        <w:tabs>
          <w:tab w:val="clear" w:pos="709"/>
          <w:tab w:val="left" w:pos="709" w:leader="none"/>
        </w:tabs>
        <w:bidi w:val="0"/>
        <w:spacing w:before="0" w:after="0"/>
        <w:ind w:hanging="283" w:start="709"/>
        <w:jc w:val="start"/>
        <w:rPr/>
      </w:pPr>
      <w:r>
        <w:rPr>
          <w:rStyle w:val="Strong"/>
        </w:rPr>
        <w:t>No euphoria</w:t>
      </w:r>
      <w:r>
        <w:rPr/>
        <w:t xml:space="preserve">, but no despair. </w:t>
      </w:r>
    </w:p>
    <w:p>
      <w:pPr>
        <w:pStyle w:val="BodyText"/>
        <w:numPr>
          <w:ilvl w:val="0"/>
          <w:numId w:val="105"/>
        </w:numPr>
        <w:tabs>
          <w:tab w:val="clear" w:pos="709"/>
          <w:tab w:val="left" w:pos="709" w:leader="none"/>
        </w:tabs>
        <w:bidi w:val="0"/>
        <w:spacing w:before="0" w:after="0"/>
        <w:ind w:hanging="283" w:start="709"/>
        <w:jc w:val="start"/>
        <w:rPr/>
      </w:pPr>
      <w:r>
        <w:rPr>
          <w:rStyle w:val="Strong"/>
        </w:rPr>
        <w:t>No grand narrative</w:t>
      </w:r>
      <w:r>
        <w:rPr/>
        <w:t xml:space="preserve">, but no confusion. </w:t>
      </w:r>
    </w:p>
    <w:p>
      <w:pPr>
        <w:pStyle w:val="BodyText"/>
        <w:numPr>
          <w:ilvl w:val="0"/>
          <w:numId w:val="105"/>
        </w:numPr>
        <w:tabs>
          <w:tab w:val="clear" w:pos="709"/>
          <w:tab w:val="left" w:pos="709" w:leader="none"/>
        </w:tabs>
        <w:bidi w:val="0"/>
        <w:ind w:hanging="283" w:start="709"/>
        <w:jc w:val="start"/>
        <w:rPr/>
      </w:pPr>
      <w:r>
        <w:rPr>
          <w:rStyle w:val="Strong"/>
        </w:rPr>
        <w:t>No need for meaning</w:t>
      </w:r>
      <w:r>
        <w:rPr/>
        <w:t xml:space="preserve">, but no numbness. </w:t>
      </w:r>
    </w:p>
    <w:p>
      <w:pPr>
        <w:pStyle w:val="BodyText"/>
        <w:bidi w:val="0"/>
        <w:jc w:val="start"/>
        <w:rPr/>
      </w:pPr>
      <w:r>
        <w:rPr/>
        <w:t xml:space="preserve">Just life, as it is. </w:t>
      </w:r>
      <w:r>
        <w:rPr>
          <w:rStyle w:val="Strong"/>
        </w:rPr>
        <w:t>Super-normal</w:t>
      </w:r>
      <w:r>
        <w:rPr/>
        <w:t>. Not exciting, not dull—</w:t>
      </w:r>
      <w:r>
        <w:rPr>
          <w:rStyle w:val="Strong"/>
        </w:rPr>
        <w:t>exactly enough</w:t>
      </w:r>
      <w:r>
        <w:rPr/>
        <w:t>.</w:t>
      </w:r>
    </w:p>
    <w:p>
      <w:pPr>
        <w:pStyle w:val="BodyText"/>
        <w:bidi w:val="0"/>
        <w:jc w:val="start"/>
        <w:rPr/>
      </w:pPr>
      <w:r>
        <w:rPr/>
        <w:t xml:space="preserve">Would I recommend it? Only if you’re tired of the rollercoaster. This isn’t a state for those who crave transcendence. It’s for those who want </w:t>
      </w:r>
      <w:r>
        <w:rPr>
          <w:rStyle w:val="Strong"/>
        </w:rPr>
        <w:t>peace</w:t>
      </w:r>
      <w:r>
        <w:rPr/>
        <w:t>.</w:t>
      </w:r>
    </w:p>
    <w:p>
      <w:pPr>
        <w:pStyle w:val="Style17"/>
        <w:bidi w:val="0"/>
        <w:jc w:val="start"/>
        <w:rPr/>
      </w:pPr>
      <w:r>
        <w:rPr/>
      </w:r>
    </w:p>
    <w:p>
      <w:pPr>
        <w:pStyle w:val="Heading4"/>
        <w:bidi w:val="0"/>
        <w:jc w:val="start"/>
        <w:rPr/>
      </w:pPr>
      <w:r>
        <w:rPr>
          <w:rStyle w:val="Strong"/>
          <w:b/>
          <w:bCs/>
        </w:rPr>
        <w:t>9. What’s Next?</w:t>
      </w:r>
    </w:p>
    <w:p>
      <w:pPr>
        <w:pStyle w:val="BodyText"/>
        <w:bidi w:val="0"/>
        <w:jc w:val="start"/>
        <w:rPr/>
      </w:pPr>
      <w:r>
        <w:rPr/>
        <w:t>I’ll keep testing. Maybe I’ll find a simpler way to explain this. Maybe I’ll stumble on new nuances.</w:t>
      </w:r>
    </w:p>
    <w:p>
      <w:pPr>
        <w:pStyle w:val="BodyText"/>
        <w:bidi w:val="0"/>
        <w:jc w:val="start"/>
        <w:rPr/>
      </w:pPr>
      <w:r>
        <w:rPr/>
        <w:t>But for now, I know this:</w:t>
        <w:br/>
      </w:r>
      <w:r>
        <w:rPr>
          <w:rStyle w:val="Strong"/>
        </w:rPr>
        <w:t>The search for meaning is the only thing that ever caused me pain.</w:t>
      </w:r>
      <w:r>
        <w:rPr/>
        <w:br/>
        <w:t>And I’m done searching.</w:t>
      </w:r>
    </w:p>
    <w:p>
      <w:pPr>
        <w:pStyle w:val="Style17"/>
        <w:bidi w:val="0"/>
        <w:jc w:val="start"/>
        <w:rPr/>
      </w:pPr>
      <w:r>
        <w:rPr/>
      </w:r>
    </w:p>
    <w:p>
      <w:pPr>
        <w:pStyle w:val="BodyText"/>
        <w:bidi w:val="0"/>
        <w:jc w:val="start"/>
        <w:rPr/>
      </w:pPr>
      <w:r>
        <w:rPr>
          <w:rStyle w:val="Strong"/>
        </w:rPr>
        <w:t>Final Note</w:t>
      </w:r>
      <w:r>
        <w:rPr/>
        <w:t>:</w:t>
        <w:br/>
        <w:t xml:space="preserve">This isn’t nihilism. It’s the opposite. It’s the freedom to </w:t>
      </w:r>
      <w:r>
        <w:rPr>
          <w:rStyle w:val="Emphasis"/>
        </w:rPr>
        <w:t>live</w:t>
      </w:r>
      <w:r>
        <w:rPr/>
        <w:t xml:space="preserve"> without the weight of </w:t>
      </w:r>
      <w:r>
        <w:rPr>
          <w:rStyle w:val="Emphasis"/>
        </w:rPr>
        <w:t>shoulds</w:t>
      </w:r>
      <w:r>
        <w:rPr/>
        <w:t xml:space="preserve"> or </w:t>
      </w:r>
      <w:r>
        <w:rPr>
          <w:rStyle w:val="Emphasis"/>
        </w:rPr>
        <w:t>significance</w:t>
      </w:r>
      <w:r>
        <w:rPr/>
        <w:t xml:space="preserve">. The world isn’t meaningful. </w:t>
      </w:r>
      <w:r>
        <w:rPr>
          <w:rStyle w:val="Strong"/>
        </w:rPr>
        <w:t>It just is</w:t>
      </w:r>
      <w:r>
        <w:rPr/>
        <w:t>. And that’s more than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Struggle to Stop Thinking About the Guide</w:t>
      </w:r>
    </w:p>
    <w:p>
      <w:pPr>
        <w:pStyle w:val="BodyText"/>
        <w:bidi w:val="0"/>
        <w:jc w:val="start"/>
        <w:rPr/>
      </w:pPr>
      <w:r>
        <w:rPr/>
        <w:t xml:space="preserve">I just recorded a micro-update. After writing the guide, I went to do some things—ate, walked around—but even after all that, I noticed how hard it is to </w:t>
      </w:r>
      <w:r>
        <w:rPr>
          <w:rStyle w:val="Emphasis"/>
        </w:rPr>
        <w:t>stop thinking</w:t>
      </w:r>
      <w:r>
        <w:rPr/>
        <w:t xml:space="preserve"> about the guide I’d just written. It’s this classic problem: my mind keeps circling back to it. I keep analyzing its meaning, visualizing things, trying to grasp something about reality through it. But the state this puts me in isn’t great. It’s exhausting.</w:t>
      </w:r>
    </w:p>
    <w:p>
      <w:pPr>
        <w:pStyle w:val="BodyText"/>
        <w:bidi w:val="0"/>
        <w:jc w:val="start"/>
        <w:rPr/>
      </w:pPr>
      <w:r>
        <w:rPr/>
        <w:t xml:space="preserve">And then I realized something new: </w:t>
      </w:r>
      <w:r>
        <w:rPr>
          <w:rStyle w:val="Strong"/>
        </w:rPr>
        <w:t>a fourth reason</w:t>
      </w:r>
      <w:r>
        <w:rPr/>
        <w:t xml:space="preserve"> why I’m drawn back to these thoughts, why I can’t let go. On top of the three reasons I’d already identified, there’s this: </w:t>
      </w:r>
      <w:r>
        <w:rPr>
          <w:rStyle w:val="Strong"/>
        </w:rPr>
        <w:t xml:space="preserve">the belief that it </w:t>
      </w:r>
      <w:r>
        <w:rPr>
          <w:rStyle w:val="Emphasis"/>
        </w:rPr>
        <w:t>means</w:t>
      </w:r>
      <w:r>
        <w:rPr>
          <w:rStyle w:val="Strong"/>
        </w:rPr>
        <w:t xml:space="preserve"> something</w:t>
      </w:r>
      <w:r>
        <w:rPr/>
        <w:t>.</w:t>
      </w:r>
    </w:p>
    <w:p>
      <w:pPr>
        <w:pStyle w:val="BodyText"/>
        <w:bidi w:val="0"/>
        <w:jc w:val="start"/>
        <w:rPr/>
      </w:pPr>
      <w:r>
        <w:rPr/>
        <w:t xml:space="preserve">For example, I write a guide, and I keep thinking about it because I believe it </w:t>
      </w:r>
      <w:r>
        <w:rPr>
          <w:rStyle w:val="Emphasis"/>
        </w:rPr>
        <w:t>matters</w:t>
      </w:r>
      <w:r>
        <w:rPr/>
        <w:t>. But no matter what I write, no matter what I say—</w:t>
      </w:r>
      <w:r>
        <w:rPr>
          <w:rStyle w:val="Strong"/>
        </w:rPr>
        <w:t>it doesn’t actually mean anything</w:t>
      </w:r>
      <w:r>
        <w:rPr/>
        <w:t>. So why obsess over it? What difference does it make what I wrote if, in the end, it’s meaningless?</w:t>
      </w:r>
    </w:p>
    <w:p>
      <w:pPr>
        <w:pStyle w:val="Style17"/>
        <w:bidi w:val="0"/>
        <w:jc w:val="start"/>
        <w:rPr/>
      </w:pPr>
      <w:r>
        <w:rPr/>
      </w:r>
    </w:p>
    <w:p>
      <w:pPr>
        <w:pStyle w:val="Heading3"/>
        <w:bidi w:val="0"/>
        <w:jc w:val="start"/>
        <w:rPr/>
      </w:pPr>
      <w:r>
        <w:rPr>
          <w:rStyle w:val="Strong"/>
          <w:b/>
          <w:bCs/>
        </w:rPr>
        <w:t>The Illusion of Meaning and Its Consequences</w:t>
      </w:r>
    </w:p>
    <w:p>
      <w:pPr>
        <w:pStyle w:val="BodyText"/>
        <w:bidi w:val="0"/>
        <w:jc w:val="start"/>
        <w:rPr/>
      </w:pPr>
      <w:r>
        <w:rPr/>
        <w:t xml:space="preserve">Yesterday, I was in a bad state when I fully grasped that </w:t>
      </w:r>
      <w:r>
        <w:rPr>
          <w:rStyle w:val="Strong"/>
        </w:rPr>
        <w:t>nothing means anything</w:t>
      </w:r>
      <w:r>
        <w:rPr/>
        <w:t xml:space="preserve">. Losing faith in meaning left me hollow. Because when you constantly fixate on </w:t>
      </w:r>
      <w:r>
        <w:rPr>
          <w:rStyle w:val="Emphasis"/>
        </w:rPr>
        <w:t>describing reality</w:t>
      </w:r>
      <w:r>
        <w:rPr/>
        <w:t xml:space="preserve">, on </w:t>
      </w:r>
      <w:r>
        <w:rPr>
          <w:rStyle w:val="Emphasis"/>
        </w:rPr>
        <w:t>meaning</w:t>
      </w:r>
      <w:r>
        <w:rPr/>
        <w:t>, on all these abstract layers—you end up in a shitty state. My brain just isn’t wired to handle that well. The more I dwell on it, the worse I feel.</w:t>
      </w:r>
    </w:p>
    <w:p>
      <w:pPr>
        <w:pStyle w:val="BodyText"/>
        <w:bidi w:val="0"/>
        <w:jc w:val="start"/>
        <w:rPr/>
      </w:pPr>
      <w:r>
        <w:rPr/>
        <w:t xml:space="preserve">The only way out? </w:t>
      </w:r>
      <w:r>
        <w:rPr>
          <w:rStyle w:val="Strong"/>
        </w:rPr>
        <w:t>Stop thinking about it entirely</w:t>
      </w:r>
      <w:r>
        <w:rPr/>
        <w:t>.</w:t>
      </w:r>
    </w:p>
    <w:p>
      <w:pPr>
        <w:pStyle w:val="BodyText"/>
        <w:bidi w:val="0"/>
        <w:jc w:val="start"/>
        <w:rPr/>
      </w:pPr>
      <w:r>
        <w:rPr/>
        <w:t xml:space="preserve">But to do that, I need to accept one thing: </w:t>
      </w:r>
      <w:r>
        <w:rPr>
          <w:rStyle w:val="Strong"/>
        </w:rPr>
        <w:t>it doesn’t mean anything</w:t>
      </w:r>
      <w:r>
        <w:rPr/>
        <w:t>. Once I truly internalize that, my brain lets go. The obsession fades. And when I’m not trapped in those thoughts, my state improves. I feel normal again.</w:t>
      </w:r>
    </w:p>
    <w:p>
      <w:pPr>
        <w:pStyle w:val="Style17"/>
        <w:bidi w:val="0"/>
        <w:jc w:val="start"/>
        <w:rPr/>
      </w:pPr>
      <w:r>
        <w:rPr/>
      </w:r>
    </w:p>
    <w:p>
      <w:pPr>
        <w:pStyle w:val="Heading3"/>
        <w:bidi w:val="0"/>
        <w:jc w:val="start"/>
        <w:rPr/>
      </w:pPr>
      <w:r>
        <w:rPr>
          <w:rStyle w:val="Strong"/>
          <w:b/>
          <w:bCs/>
        </w:rPr>
        <w:t>The Fourth Trap: Belief in Potential Meaning</w:t>
      </w:r>
    </w:p>
    <w:p>
      <w:pPr>
        <w:pStyle w:val="BodyText"/>
        <w:bidi w:val="0"/>
        <w:jc w:val="start"/>
        <w:rPr/>
      </w:pPr>
      <w:r>
        <w:rPr/>
        <w:t>Here’s the pattern I uncovered:</w:t>
        <w:br/>
        <w:t>I think about words, about the meaning of words, about descriptions of reality—</w:t>
      </w:r>
      <w:r>
        <w:rPr>
          <w:rStyle w:val="Strong"/>
        </w:rPr>
        <w:t xml:space="preserve">because I believe they </w:t>
      </w:r>
      <w:r>
        <w:rPr>
          <w:rStyle w:val="Emphasis"/>
        </w:rPr>
        <w:t>might</w:t>
      </w:r>
      <w:r>
        <w:rPr>
          <w:rStyle w:val="Strong"/>
        </w:rPr>
        <w:t xml:space="preserve"> mean something</w:t>
      </w:r>
      <w:r>
        <w:rPr/>
        <w:t>.</w:t>
      </w:r>
    </w:p>
    <w:p>
      <w:pPr>
        <w:pStyle w:val="BodyText"/>
        <w:bidi w:val="0"/>
        <w:jc w:val="start"/>
        <w:rPr/>
      </w:pPr>
      <w:r>
        <w:rPr/>
        <w:t>Either:</w:t>
      </w:r>
    </w:p>
    <w:p>
      <w:pPr>
        <w:pStyle w:val="BodyText"/>
        <w:numPr>
          <w:ilvl w:val="0"/>
          <w:numId w:val="106"/>
        </w:numPr>
        <w:tabs>
          <w:tab w:val="clear" w:pos="709"/>
          <w:tab w:val="left" w:pos="709" w:leader="none"/>
        </w:tabs>
        <w:bidi w:val="0"/>
        <w:spacing w:before="0" w:after="0"/>
        <w:ind w:hanging="283" w:start="709"/>
        <w:jc w:val="start"/>
        <w:rPr/>
      </w:pPr>
      <w:r>
        <w:rPr/>
        <w:t xml:space="preserve">I think it </w:t>
      </w:r>
      <w:r>
        <w:rPr>
          <w:rStyle w:val="Emphasis"/>
        </w:rPr>
        <w:t>does</w:t>
      </w:r>
      <w:r>
        <w:rPr/>
        <w:t xml:space="preserve"> mean something, </w:t>
      </w:r>
    </w:p>
    <w:p>
      <w:pPr>
        <w:pStyle w:val="BodyText"/>
        <w:numPr>
          <w:ilvl w:val="0"/>
          <w:numId w:val="106"/>
        </w:numPr>
        <w:tabs>
          <w:tab w:val="clear" w:pos="709"/>
          <w:tab w:val="left" w:pos="709" w:leader="none"/>
        </w:tabs>
        <w:bidi w:val="0"/>
        <w:spacing w:before="0" w:after="0"/>
        <w:ind w:hanging="283" w:start="709"/>
        <w:jc w:val="start"/>
        <w:rPr/>
      </w:pPr>
      <w:r>
        <w:rPr/>
        <w:t xml:space="preserve">Or I think it </w:t>
      </w:r>
      <w:r>
        <w:rPr>
          <w:rStyle w:val="Emphasis"/>
        </w:rPr>
        <w:t>could</w:t>
      </w:r>
      <w:r>
        <w:rPr/>
        <w:t xml:space="preserve"> mean something, </w:t>
      </w:r>
    </w:p>
    <w:p>
      <w:pPr>
        <w:pStyle w:val="BodyText"/>
        <w:numPr>
          <w:ilvl w:val="0"/>
          <w:numId w:val="106"/>
        </w:numPr>
        <w:tabs>
          <w:tab w:val="clear" w:pos="709"/>
          <w:tab w:val="left" w:pos="709" w:leader="none"/>
        </w:tabs>
        <w:bidi w:val="0"/>
        <w:ind w:hanging="283" w:start="709"/>
        <w:jc w:val="start"/>
        <w:rPr/>
      </w:pPr>
      <w:r>
        <w:rPr/>
        <w:t xml:space="preserve">Or I think I </w:t>
      </w:r>
      <w:r>
        <w:rPr>
          <w:rStyle w:val="Emphasis"/>
        </w:rPr>
        <w:t>need</w:t>
      </w:r>
      <w:r>
        <w:rPr/>
        <w:t xml:space="preserve"> to figure out what it means. </w:t>
      </w:r>
    </w:p>
    <w:p>
      <w:pPr>
        <w:pStyle w:val="BodyText"/>
        <w:bidi w:val="0"/>
        <w:jc w:val="start"/>
        <w:rPr/>
      </w:pPr>
      <w:r>
        <w:rPr/>
        <w:t>So I keep chewing on it, convinced that if I just think hard enough, I’ll crack the code. But there is no code.</w:t>
      </w:r>
    </w:p>
    <w:p>
      <w:pPr>
        <w:pStyle w:val="BodyText"/>
        <w:bidi w:val="0"/>
        <w:jc w:val="start"/>
        <w:rPr/>
      </w:pPr>
      <w:r>
        <w:rPr>
          <w:rStyle w:val="Strong"/>
        </w:rPr>
        <w:t>The mistake I made earlier</w:t>
      </w:r>
      <w:r>
        <w:rPr/>
        <w:t>:</w:t>
        <w:br/>
        <w:t xml:space="preserve">At first, I thought I’d understood something profound. I got excited—like, </w:t>
      </w:r>
      <w:r>
        <w:rPr>
          <w:rStyle w:val="Emphasis"/>
        </w:rPr>
        <w:t>"Wow, this means something good!"</w:t>
      </w:r>
      <w:r>
        <w:rPr/>
        <w:t xml:space="preserve">—and I rode that high. But then I saw the truth: </w:t>
      </w:r>
      <w:r>
        <w:rPr>
          <w:rStyle w:val="Strong"/>
        </w:rPr>
        <w:t>it means nothing</w:t>
      </w:r>
      <w:r>
        <w:rPr/>
        <w:t xml:space="preserve">. Yet I kept obsessing, telling myself, </w:t>
      </w:r>
      <w:r>
        <w:rPr>
          <w:rStyle w:val="Emphasis"/>
        </w:rPr>
        <w:t>"No, no, it must mean something, even if it’s not good. I just need to understand what."</w:t>
      </w:r>
    </w:p>
    <w:p>
      <w:pPr>
        <w:pStyle w:val="BodyText"/>
        <w:bidi w:val="0"/>
        <w:jc w:val="start"/>
        <w:rPr/>
      </w:pPr>
      <w:r>
        <w:rPr/>
        <w:t xml:space="preserve">But when I finally accepted that </w:t>
      </w:r>
      <w:r>
        <w:rPr>
          <w:rStyle w:val="Strong"/>
        </w:rPr>
        <w:t>it means nothing at all</w:t>
      </w:r>
      <w:r>
        <w:rPr/>
        <w:t>, the obsession stopped.</w:t>
      </w:r>
    </w:p>
    <w:p>
      <w:pPr>
        <w:pStyle w:val="Style17"/>
        <w:bidi w:val="0"/>
        <w:jc w:val="start"/>
        <w:rPr/>
      </w:pPr>
      <w:r>
        <w:rPr/>
      </w:r>
    </w:p>
    <w:p>
      <w:pPr>
        <w:pStyle w:val="Heading3"/>
        <w:bidi w:val="0"/>
        <w:jc w:val="start"/>
        <w:rPr/>
      </w:pPr>
      <w:r>
        <w:rPr>
          <w:rStyle w:val="Strong"/>
          <w:b/>
          <w:bCs/>
        </w:rPr>
        <w:t>The Four Reasons Why the Mind Clings to Meaning</w:t>
      </w:r>
    </w:p>
    <w:p>
      <w:pPr>
        <w:pStyle w:val="BodyText"/>
        <w:bidi w:val="0"/>
        <w:jc w:val="start"/>
        <w:rPr/>
      </w:pPr>
      <w:r>
        <w:rPr/>
        <w:t xml:space="preserve">So now I see there are </w:t>
      </w:r>
      <w:r>
        <w:rPr>
          <w:rStyle w:val="Strong"/>
        </w:rPr>
        <w:t>four forces</w:t>
      </w:r>
      <w:r>
        <w:rPr/>
        <w:t xml:space="preserve"> pulling me back into this mental loop:</w:t>
      </w:r>
    </w:p>
    <w:p>
      <w:pPr>
        <w:pStyle w:val="BodyText"/>
        <w:numPr>
          <w:ilvl w:val="0"/>
          <w:numId w:val="108"/>
        </w:numPr>
        <w:tabs>
          <w:tab w:val="clear" w:pos="709"/>
          <w:tab w:val="left" w:pos="709" w:leader="none"/>
        </w:tabs>
        <w:bidi w:val="0"/>
        <w:spacing w:before="0" w:after="0"/>
        <w:ind w:hanging="283" w:start="709"/>
        <w:jc w:val="start"/>
        <w:rPr/>
      </w:pPr>
      <w:r>
        <w:rPr>
          <w:rStyle w:val="Strong"/>
        </w:rPr>
        <w:t>Habitual fixation</w:t>
      </w:r>
      <w:r>
        <w:rPr/>
        <w:t xml:space="preserve"> (the three reasons I’d already named). </w:t>
      </w:r>
    </w:p>
    <w:p>
      <w:pPr>
        <w:pStyle w:val="BodyText"/>
        <w:numPr>
          <w:ilvl w:val="0"/>
          <w:numId w:val="108"/>
        </w:numPr>
        <w:tabs>
          <w:tab w:val="clear" w:pos="709"/>
          <w:tab w:val="left" w:pos="709" w:leader="none"/>
        </w:tabs>
        <w:bidi w:val="0"/>
        <w:spacing w:before="0" w:after="0"/>
        <w:ind w:hanging="283" w:start="709"/>
        <w:jc w:val="start"/>
        <w:rPr/>
      </w:pPr>
      <w:r>
        <w:rPr>
          <w:rStyle w:val="Strong"/>
        </w:rPr>
        <w:t>The belief that it means something</w:t>
      </w:r>
      <w:r>
        <w:rPr/>
        <w:t xml:space="preserve">—or </w:t>
      </w:r>
      <w:r>
        <w:rPr>
          <w:rStyle w:val="Emphasis"/>
        </w:rPr>
        <w:t>could</w:t>
      </w:r>
      <w:r>
        <w:rPr/>
        <w:t xml:space="preserve"> mean something. </w:t>
      </w:r>
    </w:p>
    <w:p>
      <w:pPr>
        <w:pStyle w:val="BodyText"/>
        <w:numPr>
          <w:ilvl w:val="0"/>
          <w:numId w:val="108"/>
        </w:numPr>
        <w:tabs>
          <w:tab w:val="clear" w:pos="709"/>
          <w:tab w:val="left" w:pos="709" w:leader="none"/>
        </w:tabs>
        <w:bidi w:val="0"/>
        <w:spacing w:before="0" w:after="0"/>
        <w:ind w:hanging="283" w:start="709"/>
        <w:jc w:val="start"/>
        <w:rPr/>
      </w:pPr>
      <w:r>
        <w:rPr>
          <w:rStyle w:val="Strong"/>
        </w:rPr>
        <w:t xml:space="preserve">The illusion that I </w:t>
      </w:r>
      <w:r>
        <w:rPr>
          <w:rStyle w:val="Emphasis"/>
        </w:rPr>
        <w:t>need</w:t>
      </w:r>
      <w:r>
        <w:rPr>
          <w:rStyle w:val="Strong"/>
        </w:rPr>
        <w:t xml:space="preserve"> to understand it</w:t>
      </w:r>
      <w:r>
        <w:rPr/>
        <w:t xml:space="preserve">—that if I don’t, I’m missing something critical. </w:t>
      </w:r>
    </w:p>
    <w:p>
      <w:pPr>
        <w:pStyle w:val="BodyText"/>
        <w:numPr>
          <w:ilvl w:val="0"/>
          <w:numId w:val="108"/>
        </w:numPr>
        <w:tabs>
          <w:tab w:val="clear" w:pos="709"/>
          <w:tab w:val="left" w:pos="709" w:leader="none"/>
        </w:tabs>
        <w:bidi w:val="0"/>
        <w:ind w:hanging="283" w:start="709"/>
        <w:jc w:val="start"/>
        <w:rPr/>
      </w:pPr>
      <w:r>
        <w:rPr>
          <w:rStyle w:val="Strong"/>
        </w:rPr>
        <w:t>The delusion that these thoughts connect me to reality</w:t>
      </w:r>
      <w:r>
        <w:rPr/>
        <w:t xml:space="preserve">—that by analyzing words and meanings, I’m engaging with the world in a meaningful way. </w:t>
      </w:r>
    </w:p>
    <w:p>
      <w:pPr>
        <w:pStyle w:val="BodyText"/>
        <w:bidi w:val="0"/>
        <w:jc w:val="start"/>
        <w:rPr/>
      </w:pPr>
      <w:r>
        <w:rPr/>
        <w:t xml:space="preserve">But none of that is true. </w:t>
      </w:r>
      <w:r>
        <w:rPr>
          <w:rStyle w:val="Strong"/>
        </w:rPr>
        <w:t>Meaning is a self-contained illusion</w:t>
      </w:r>
      <w:r>
        <w:rPr/>
        <w:t>. It doesn’t touch reality. It’s just a loop in my brain that leads to suffering.</w:t>
      </w:r>
    </w:p>
    <w:p>
      <w:pPr>
        <w:pStyle w:val="Style17"/>
        <w:bidi w:val="0"/>
        <w:jc w:val="start"/>
        <w:rPr/>
      </w:pPr>
      <w:r>
        <w:rPr/>
      </w:r>
    </w:p>
    <w:p>
      <w:pPr>
        <w:pStyle w:val="Heading3"/>
        <w:bidi w:val="0"/>
        <w:jc w:val="start"/>
        <w:rPr/>
      </w:pPr>
      <w:r>
        <w:rPr>
          <w:rStyle w:val="Strong"/>
          <w:b/>
          <w:bCs/>
        </w:rPr>
        <w:t>The Solution: Radical Acceptance of Meaninglessness</w:t>
      </w:r>
    </w:p>
    <w:p>
      <w:pPr>
        <w:pStyle w:val="BodyText"/>
        <w:bidi w:val="0"/>
        <w:jc w:val="start"/>
        <w:rPr/>
      </w:pPr>
      <w:r>
        <w:rPr/>
        <w:t>Here’s the key:</w:t>
        <w:br/>
        <w:t xml:space="preserve">To break free, I have to </w:t>
      </w:r>
      <w:r>
        <w:rPr>
          <w:rStyle w:val="Strong"/>
        </w:rPr>
        <w:t>stop thinking about everything I’ve ever studied, written, or analyzed</w:t>
      </w:r>
      <w:r>
        <w:rPr/>
        <w:t>—all those descriptions, all those attempts to pin down reality. Because thinking about them feels bad. It drags me into that part of my brain where nothing good lives.</w:t>
      </w:r>
    </w:p>
    <w:p>
      <w:pPr>
        <w:pStyle w:val="BodyText"/>
        <w:bidi w:val="0"/>
        <w:jc w:val="start"/>
        <w:rPr/>
      </w:pPr>
      <w:r>
        <w:rPr/>
        <w:t xml:space="preserve">But to stop, I need to </w:t>
      </w:r>
      <w:r>
        <w:rPr>
          <w:rStyle w:val="Strong"/>
        </w:rPr>
        <w:t>accept that none of it means anything</w:t>
      </w:r>
      <w:r>
        <w:rPr/>
        <w:t>.</w:t>
      </w:r>
    </w:p>
    <w:p>
      <w:pPr>
        <w:pStyle w:val="BodyText"/>
        <w:numPr>
          <w:ilvl w:val="0"/>
          <w:numId w:val="109"/>
        </w:numPr>
        <w:tabs>
          <w:tab w:val="clear" w:pos="709"/>
          <w:tab w:val="left" w:pos="709" w:leader="none"/>
        </w:tabs>
        <w:bidi w:val="0"/>
        <w:spacing w:before="0" w:after="0"/>
        <w:ind w:hanging="283" w:start="709"/>
        <w:jc w:val="start"/>
        <w:rPr/>
      </w:pPr>
      <w:r>
        <w:rPr/>
        <w:t xml:space="preserve">If I believe it </w:t>
      </w:r>
      <w:r>
        <w:rPr>
          <w:rStyle w:val="Emphasis"/>
        </w:rPr>
        <w:t>might</w:t>
      </w:r>
      <w:r>
        <w:rPr/>
        <w:t xml:space="preserve"> mean something, my brain won’t let go. </w:t>
      </w:r>
    </w:p>
    <w:p>
      <w:pPr>
        <w:pStyle w:val="BodyText"/>
        <w:numPr>
          <w:ilvl w:val="0"/>
          <w:numId w:val="109"/>
        </w:numPr>
        <w:tabs>
          <w:tab w:val="clear" w:pos="709"/>
          <w:tab w:val="left" w:pos="709" w:leader="none"/>
        </w:tabs>
        <w:bidi w:val="0"/>
        <w:ind w:hanging="283" w:start="709"/>
        <w:jc w:val="start"/>
        <w:rPr/>
      </w:pPr>
      <w:r>
        <w:rPr/>
        <w:t xml:space="preserve">If I accept that </w:t>
      </w:r>
      <w:r>
        <w:rPr>
          <w:rStyle w:val="Strong"/>
        </w:rPr>
        <w:t>it means nothing</w:t>
      </w:r>
      <w:r>
        <w:rPr/>
        <w:t xml:space="preserve">, the grip loosens. I can walk away. </w:t>
      </w:r>
    </w:p>
    <w:p>
      <w:pPr>
        <w:pStyle w:val="Style17"/>
        <w:bidi w:val="0"/>
        <w:jc w:val="start"/>
        <w:rPr/>
      </w:pPr>
      <w:r>
        <w:rPr/>
      </w:r>
    </w:p>
    <w:p>
      <w:pPr>
        <w:pStyle w:val="Heading3"/>
        <w:bidi w:val="0"/>
        <w:jc w:val="start"/>
        <w:rPr/>
      </w:pPr>
      <w:r>
        <w:rPr>
          <w:rStyle w:val="Strong"/>
          <w:b/>
          <w:bCs/>
        </w:rPr>
        <w:t>Applying This to the Present Moment</w:t>
      </w:r>
    </w:p>
    <w:p>
      <w:pPr>
        <w:pStyle w:val="BodyText"/>
        <w:bidi w:val="0"/>
        <w:jc w:val="start"/>
        <w:rPr/>
      </w:pPr>
      <w:r>
        <w:rPr/>
        <w:t>Even this very reflection—the words I’m saying right now—</w:t>
      </w:r>
      <w:r>
        <w:rPr>
          <w:rStyle w:val="Strong"/>
        </w:rPr>
        <w:t>they don’t mean anything either</w:t>
      </w:r>
      <w:r>
        <w:rPr/>
        <w:t>.</w:t>
      </w:r>
    </w:p>
    <w:p>
      <w:pPr>
        <w:pStyle w:val="BodyText"/>
        <w:bidi w:val="0"/>
        <w:jc w:val="start"/>
        <w:rPr/>
      </w:pPr>
      <w:r>
        <w:rPr/>
        <w:t xml:space="preserve">I might feel compelled to analyze them, to assign them importance, to believe they </w:t>
      </w:r>
      <w:r>
        <w:rPr>
          <w:rStyle w:val="Emphasis"/>
        </w:rPr>
        <w:t>must</w:t>
      </w:r>
      <w:r>
        <w:rPr/>
        <w:t xml:space="preserve"> mean something because I said them. But that’s just another trap.</w:t>
      </w:r>
    </w:p>
    <w:p>
      <w:pPr>
        <w:pStyle w:val="BodyText"/>
        <w:bidi w:val="0"/>
        <w:jc w:val="start"/>
        <w:rPr/>
      </w:pPr>
      <w:r>
        <w:rPr>
          <w:rStyle w:val="Strong"/>
        </w:rPr>
        <w:t>The truth</w:t>
      </w:r>
      <w:r>
        <w:rPr/>
        <w:t>:</w:t>
      </w:r>
    </w:p>
    <w:p>
      <w:pPr>
        <w:pStyle w:val="BodyText"/>
        <w:numPr>
          <w:ilvl w:val="0"/>
          <w:numId w:val="110"/>
        </w:numPr>
        <w:tabs>
          <w:tab w:val="clear" w:pos="709"/>
          <w:tab w:val="left" w:pos="709" w:leader="none"/>
        </w:tabs>
        <w:bidi w:val="0"/>
        <w:spacing w:before="0" w:after="0"/>
        <w:ind w:hanging="283" w:start="709"/>
        <w:jc w:val="start"/>
        <w:rPr/>
      </w:pPr>
      <w:r>
        <w:rPr/>
        <w:t xml:space="preserve">I don’t </w:t>
      </w:r>
      <w:r>
        <w:rPr>
          <w:rStyle w:val="Emphasis"/>
        </w:rPr>
        <w:t>know</w:t>
      </w:r>
      <w:r>
        <w:rPr/>
        <w:t xml:space="preserve"> if this means anything. </w:t>
      </w:r>
    </w:p>
    <w:p>
      <w:pPr>
        <w:pStyle w:val="BodyText"/>
        <w:numPr>
          <w:ilvl w:val="0"/>
          <w:numId w:val="110"/>
        </w:numPr>
        <w:tabs>
          <w:tab w:val="clear" w:pos="709"/>
          <w:tab w:val="left" w:pos="709" w:leader="none"/>
        </w:tabs>
        <w:bidi w:val="0"/>
        <w:spacing w:before="0" w:after="0"/>
        <w:ind w:hanging="283" w:start="709"/>
        <w:jc w:val="start"/>
        <w:rPr/>
      </w:pPr>
      <w:r>
        <w:rPr/>
        <w:t xml:space="preserve">I only </w:t>
      </w:r>
      <w:r>
        <w:rPr>
          <w:rStyle w:val="Emphasis"/>
        </w:rPr>
        <w:t>assume</w:t>
      </w:r>
      <w:r>
        <w:rPr/>
        <w:t xml:space="preserve"> it does because my brain is wired to seek patterns. </w:t>
      </w:r>
    </w:p>
    <w:p>
      <w:pPr>
        <w:pStyle w:val="BodyText"/>
        <w:numPr>
          <w:ilvl w:val="0"/>
          <w:numId w:val="110"/>
        </w:numPr>
        <w:tabs>
          <w:tab w:val="clear" w:pos="709"/>
          <w:tab w:val="left" w:pos="709" w:leader="none"/>
        </w:tabs>
        <w:bidi w:val="0"/>
        <w:ind w:hanging="283" w:start="709"/>
        <w:jc w:val="start"/>
        <w:rPr/>
      </w:pPr>
      <w:r>
        <w:rPr/>
        <w:t xml:space="preserve">But if I accept that </w:t>
      </w:r>
      <w:r>
        <w:rPr>
          <w:rStyle w:val="Strong"/>
        </w:rPr>
        <w:t>it doesn’t</w:t>
      </w:r>
      <w:r>
        <w:rPr/>
        <w:t xml:space="preserve">, I can stop obsessing. I can move on. </w:t>
      </w:r>
    </w:p>
    <w:p>
      <w:pPr>
        <w:pStyle w:val="BodyText"/>
        <w:bidi w:val="0"/>
        <w:jc w:val="start"/>
        <w:rPr/>
      </w:pPr>
      <w:r>
        <w:rPr/>
        <w:t xml:space="preserve">And if I </w:t>
      </w:r>
      <w:r>
        <w:rPr>
          <w:rStyle w:val="Emphasis"/>
        </w:rPr>
        <w:t>don’t</w:t>
      </w:r>
      <w:r>
        <w:rPr/>
        <w:t xml:space="preserve"> stop? I’ll keep spiraling—revisiting every old thought, every past analysis, every description of reality—and each time, I’ll feel worse, because </w:t>
      </w:r>
      <w:r>
        <w:rPr>
          <w:rStyle w:val="Strong"/>
        </w:rPr>
        <w:t>meaning, as my brain constructs it, is inherently unpleasant</w:t>
      </w:r>
      <w:r>
        <w:rPr/>
        <w:t>.</w:t>
      </w:r>
    </w:p>
    <w:p>
      <w:pPr>
        <w:pStyle w:val="Style17"/>
        <w:bidi w:val="0"/>
        <w:jc w:val="start"/>
        <w:rPr/>
      </w:pPr>
      <w:r>
        <w:rPr/>
      </w:r>
    </w:p>
    <w:p>
      <w:pPr>
        <w:pStyle w:val="Heading3"/>
        <w:bidi w:val="0"/>
        <w:jc w:val="start"/>
        <w:rPr/>
      </w:pPr>
      <w:r>
        <w:rPr>
          <w:rStyle w:val="Strong"/>
          <w:b/>
          <w:bCs/>
        </w:rPr>
        <w:t>Final Realization</w:t>
      </w:r>
    </w:p>
    <w:p>
      <w:pPr>
        <w:pStyle w:val="BodyText"/>
        <w:bidi w:val="0"/>
        <w:jc w:val="start"/>
        <w:rPr/>
      </w:pPr>
      <w:r>
        <w:rPr/>
        <w:t>Nothing means anything.</w:t>
        <w:br/>
        <w:t>Not the guide.</w:t>
        <w:br/>
        <w:t>Not these words.</w:t>
        <w:br/>
        <w:t>Not my thoughts about them.</w:t>
      </w:r>
    </w:p>
    <w:p>
      <w:pPr>
        <w:pStyle w:val="BodyText"/>
        <w:bidi w:val="0"/>
        <w:jc w:val="start"/>
        <w:rPr/>
      </w:pPr>
      <w:r>
        <w:rPr/>
        <w:t>And that’s okay.</w:t>
      </w:r>
    </w:p>
    <w:p>
      <w:pPr>
        <w:pStyle w:val="BodyText"/>
        <w:bidi w:val="0"/>
        <w:jc w:val="start"/>
        <w:rPr/>
      </w:pPr>
      <w:r>
        <w:rPr/>
        <w:t xml:space="preserve">Because once I </w:t>
      </w:r>
      <w:r>
        <w:rPr>
          <w:rStyle w:val="Emphasis"/>
        </w:rPr>
        <w:t>really</w:t>
      </w:r>
      <w:r>
        <w:rPr/>
        <w:t xml:space="preserve"> get that, I can finally </w:t>
      </w:r>
      <w:r>
        <w:rPr>
          <w:rStyle w:val="Strong"/>
        </w:rPr>
        <w:t>stop</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Radical Shift: The Erasure of Reality’s "Guide"</w:t>
      </w:r>
    </w:p>
    <w:p>
      <w:pPr>
        <w:pStyle w:val="BodyText"/>
        <w:bidi w:val="0"/>
        <w:jc w:val="start"/>
        <w:rPr/>
      </w:pPr>
      <w:r>
        <w:rPr/>
        <w:t xml:space="preserve">I realized something profound: </w:t>
      </w:r>
      <w:r>
        <w:rPr>
          <w:rStyle w:val="Strong"/>
        </w:rPr>
        <w:t>it doesn’t matter what reality is</w:t>
      </w:r>
      <w:r>
        <w:rPr/>
        <w:t>. The moment I truly understood that—</w:t>
      </w:r>
      <w:r>
        <w:rPr>
          <w:rStyle w:val="Emphasis"/>
        </w:rPr>
        <w:t>that no description of reality, no "guide," no accumulated knowledge over four years actually means anything</w:t>
      </w:r>
      <w:r>
        <w:rPr/>
        <w:t xml:space="preserve">—something inside me </w:t>
      </w:r>
      <w:r>
        <w:rPr>
          <w:rStyle w:val="Strong"/>
        </w:rPr>
        <w:t>erased itself</w:t>
      </w:r>
      <w:r>
        <w:rPr/>
        <w:t xml:space="preserve">. The part of my mind where I stored my understanding of reality, my guides, my theories… it all vanished. Not just forgotten, but </w:t>
      </w:r>
      <w:r>
        <w:rPr>
          <w:rStyle w:val="Emphasis"/>
        </w:rPr>
        <w:t>gone</w:t>
      </w:r>
      <w:r>
        <w:rPr/>
        <w:t>, as if it had never existed.</w:t>
      </w:r>
    </w:p>
    <w:p>
      <w:pPr>
        <w:pStyle w:val="BodyText"/>
        <w:bidi w:val="0"/>
        <w:jc w:val="start"/>
        <w:rPr/>
      </w:pPr>
      <w:r>
        <w:rPr/>
        <w:t xml:space="preserve">I didn’t even notice it happening. One second, I was holding onto these ideas; the next, I was living for hours without a single thought about them. I didn’t ask myself, </w:t>
      </w:r>
      <w:r>
        <w:rPr>
          <w:rStyle w:val="Emphasis"/>
        </w:rPr>
        <w:t>"Do I remember?"</w:t>
      </w:r>
      <w:r>
        <w:rPr/>
        <w:t xml:space="preserve"> I just… didn’t. It was like deleting a file without a backup. The thought </w:t>
      </w:r>
      <w:r>
        <w:rPr>
          <w:rStyle w:val="Emphasis"/>
        </w:rPr>
        <w:t>"It doesn’t matter what’s out there"</w:t>
      </w:r>
      <w:r>
        <w:rPr/>
        <w:t xml:space="preserve"> acted like a command to my brain: </w:t>
      </w:r>
      <w:r>
        <w:rPr>
          <w:rStyle w:val="Emphasis"/>
        </w:rPr>
        <w:t>"Forget this. It’s irrelevant."</w:t>
      </w:r>
      <w:r>
        <w:rPr/>
        <w:t xml:space="preserve"> And my brain obeyed.</w:t>
      </w:r>
    </w:p>
    <w:p>
      <w:pPr>
        <w:pStyle w:val="BodyText"/>
        <w:bidi w:val="0"/>
        <w:jc w:val="start"/>
        <w:rPr/>
      </w:pPr>
      <w:r>
        <w:rPr/>
        <w:t xml:space="preserve">At first, I thought: </w:t>
      </w:r>
      <w:r>
        <w:rPr>
          <w:rStyle w:val="Emphasis"/>
        </w:rPr>
        <w:t>"Okay, I’ll just not think about it because it’s unpleasant."</w:t>
      </w:r>
      <w:r>
        <w:rPr/>
        <w:t xml:space="preserve"> But then I realized—</w:t>
      </w:r>
      <w:r>
        <w:rPr>
          <w:rStyle w:val="Strong"/>
        </w:rPr>
        <w:t xml:space="preserve">I didn’t just stop thinking about it. I </w:t>
      </w:r>
      <w:r>
        <w:rPr>
          <w:rStyle w:val="Emphasis"/>
        </w:rPr>
        <w:t>forgot it existed</w:t>
      </w:r>
      <w:r>
        <w:rPr/>
        <w:t>. The space where those ideas lived was empty.</w:t>
      </w:r>
    </w:p>
    <w:p>
      <w:pPr>
        <w:pStyle w:val="Style17"/>
        <w:bidi w:val="0"/>
        <w:jc w:val="start"/>
        <w:rPr/>
      </w:pPr>
      <w:r>
        <w:rPr/>
      </w:r>
    </w:p>
    <w:p>
      <w:pPr>
        <w:pStyle w:val="Heading3"/>
        <w:bidi w:val="0"/>
        <w:jc w:val="start"/>
        <w:rPr/>
      </w:pPr>
      <w:r>
        <w:rPr>
          <w:rStyle w:val="Strong"/>
          <w:b/>
          <w:bCs/>
        </w:rPr>
        <w:t>The Consequence: Unchecked Automatic Thoughts</w:t>
      </w:r>
    </w:p>
    <w:p>
      <w:pPr>
        <w:pStyle w:val="BodyText"/>
        <w:bidi w:val="0"/>
        <w:jc w:val="start"/>
        <w:rPr/>
      </w:pPr>
      <w:r>
        <w:rPr/>
        <w:t xml:space="preserve">With that erasure came a strange freedom—and a danger. Normally, my automatic thoughts were restrained by my "knowledge" that nothing really matters. But now, with that knowledge gone, </w:t>
      </w:r>
      <w:r>
        <w:rPr>
          <w:rStyle w:val="Strong"/>
        </w:rPr>
        <w:t>nothing held them back</w:t>
      </w:r>
      <w:r>
        <w:rPr/>
        <w:t>.</w:t>
      </w:r>
    </w:p>
    <w:p>
      <w:pPr>
        <w:pStyle w:val="BodyText"/>
        <w:bidi w:val="0"/>
        <w:jc w:val="start"/>
        <w:rPr/>
      </w:pPr>
      <w:r>
        <w:rPr/>
        <w:t xml:space="preserve">I started </w:t>
      </w:r>
      <w:r>
        <w:rPr>
          <w:rStyle w:val="Emphasis"/>
        </w:rPr>
        <w:t>thinking</w:t>
      </w:r>
      <w:r>
        <w:rPr/>
        <w:t xml:space="preserve">—really thinking—about how I want to live, how I </w:t>
      </w:r>
      <w:r>
        <w:rPr>
          <w:rStyle w:val="Emphasis"/>
        </w:rPr>
        <w:t>don’t</w:t>
      </w:r>
      <w:r>
        <w:rPr/>
        <w:t xml:space="preserve"> want to live. Pure, raw mental activity, using words to construct ideas, to imagine possibilities. But then </w:t>
      </w:r>
      <w:r>
        <w:rPr>
          <w:rStyle w:val="Strong"/>
        </w:rPr>
        <w:t>stress appeared</w:t>
      </w:r>
      <w:r>
        <w:rPr/>
        <w:t>.</w:t>
      </w:r>
    </w:p>
    <w:p>
      <w:pPr>
        <w:pStyle w:val="BodyText"/>
        <w:bidi w:val="0"/>
        <w:jc w:val="start"/>
        <w:rPr/>
      </w:pPr>
      <w:r>
        <w:rPr/>
        <w:t xml:space="preserve">Why? Because in forgetting everything, </w:t>
      </w:r>
      <w:r>
        <w:rPr>
          <w:rStyle w:val="Strong"/>
        </w:rPr>
        <w:t>I also forgot the one critical rule</w:t>
      </w:r>
      <w:r>
        <w:rPr/>
        <w:t>:</w:t>
        <w:br/>
      </w:r>
      <w:r>
        <w:rPr>
          <w:rStyle w:val="Emphasis"/>
        </w:rPr>
        <w:t>"Never represent the meaning of words."</w:t>
      </w:r>
    </w:p>
    <w:p>
      <w:pPr>
        <w:pStyle w:val="BodyText"/>
        <w:bidi w:val="0"/>
        <w:jc w:val="start"/>
        <w:rPr/>
      </w:pPr>
      <w:r>
        <w:rPr/>
        <w:t xml:space="preserve">I had spent years learning that </w:t>
      </w:r>
      <w:r>
        <w:rPr>
          <w:rStyle w:val="Strong"/>
        </w:rPr>
        <w:t>representing the meaning of words</w:t>
      </w:r>
      <w:r>
        <w:rPr/>
        <w:t xml:space="preserve">—digging into the subconscious to "see" what they </w:t>
      </w:r>
      <w:r>
        <w:rPr>
          <w:rStyle w:val="Emphasis"/>
        </w:rPr>
        <w:t>signify</w:t>
      </w:r>
      <w:r>
        <w:rPr/>
        <w:t xml:space="preserve">—was the root of all suffering. But now, without that knowledge, my mind defaulted to old habits. I started </w:t>
      </w:r>
      <w:r>
        <w:rPr>
          <w:rStyle w:val="Emphasis"/>
        </w:rPr>
        <w:t>automatically</w:t>
      </w:r>
      <w:r>
        <w:rPr/>
        <w:t xml:space="preserve"> attaching meanings to my thoughts, and those meanings </w:t>
      </w:r>
      <w:r>
        <w:rPr>
          <w:rStyle w:val="Strong"/>
        </w:rPr>
        <w:t>triggered fear</w:t>
      </w:r>
      <w:r>
        <w:rPr/>
        <w:t>.</w:t>
      </w:r>
    </w:p>
    <w:p>
      <w:pPr>
        <w:pStyle w:val="BodyText"/>
        <w:bidi w:val="0"/>
        <w:jc w:val="start"/>
        <w:rPr/>
      </w:pPr>
      <w:r>
        <w:rPr/>
        <w:t>For example:</w:t>
      </w:r>
    </w:p>
    <w:p>
      <w:pPr>
        <w:pStyle w:val="BodyText"/>
        <w:numPr>
          <w:ilvl w:val="0"/>
          <w:numId w:val="111"/>
        </w:numPr>
        <w:tabs>
          <w:tab w:val="clear" w:pos="709"/>
          <w:tab w:val="left" w:pos="709" w:leader="none"/>
        </w:tabs>
        <w:bidi w:val="0"/>
        <w:spacing w:before="0" w:after="0"/>
        <w:ind w:hanging="283" w:start="709"/>
        <w:jc w:val="start"/>
        <w:rPr/>
      </w:pPr>
      <w:r>
        <w:rPr/>
        <w:t xml:space="preserve">I’d think, </w:t>
      </w:r>
      <w:r>
        <w:rPr>
          <w:rStyle w:val="Emphasis"/>
        </w:rPr>
        <w:t>"I should do X,"</w:t>
      </w:r>
      <w:r>
        <w:rPr/>
        <w:t xml:space="preserve"> and then my brain would dive into the subconscious and pull up: </w:t>
      </w:r>
      <w:r>
        <w:rPr>
          <w:rStyle w:val="Emphasis"/>
        </w:rPr>
        <w:t>"If you don’t do X, you’ll fail. You’ll be worthless."</w:t>
      </w:r>
      <w:r>
        <w:rPr/>
        <w:t xml:space="preserve"> </w:t>
      </w:r>
    </w:p>
    <w:p>
      <w:pPr>
        <w:pStyle w:val="BodyText"/>
        <w:numPr>
          <w:ilvl w:val="0"/>
          <w:numId w:val="111"/>
        </w:numPr>
        <w:tabs>
          <w:tab w:val="clear" w:pos="709"/>
          <w:tab w:val="left" w:pos="709" w:leader="none"/>
        </w:tabs>
        <w:bidi w:val="0"/>
        <w:ind w:hanging="283" w:start="709"/>
        <w:jc w:val="start"/>
        <w:rPr/>
      </w:pPr>
      <w:r>
        <w:rPr/>
        <w:t xml:space="preserve">The word </w:t>
      </w:r>
      <w:r>
        <w:rPr>
          <w:rStyle w:val="Emphasis"/>
        </w:rPr>
        <w:t>"should"</w:t>
      </w:r>
      <w:r>
        <w:rPr/>
        <w:t xml:space="preserve"> became a landmine. The moment I represented its meaning, anxiety spiked. </w:t>
      </w:r>
    </w:p>
    <w:p>
      <w:pPr>
        <w:pStyle w:val="BodyText"/>
        <w:bidi w:val="0"/>
        <w:jc w:val="start"/>
        <w:rPr/>
      </w:pPr>
      <w:r>
        <w:rPr/>
        <w:t xml:space="preserve">I had to </w:t>
      </w:r>
      <w:r>
        <w:rPr>
          <w:rStyle w:val="Strong"/>
        </w:rPr>
        <w:t>re-learn the lesson the hard way</w:t>
      </w:r>
      <w:r>
        <w:rPr/>
        <w:t xml:space="preserve">: The only thing that matters is </w:t>
      </w:r>
      <w:r>
        <w:rPr>
          <w:rStyle w:val="Strong"/>
        </w:rPr>
        <w:t>never, ever representing the meaning of words</w:t>
      </w:r>
      <w:r>
        <w:rPr/>
        <w:t>.</w:t>
      </w:r>
    </w:p>
    <w:p>
      <w:pPr>
        <w:pStyle w:val="Style17"/>
        <w:bidi w:val="0"/>
        <w:jc w:val="start"/>
        <w:rPr/>
      </w:pPr>
      <w:r>
        <w:rPr/>
      </w:r>
    </w:p>
    <w:p>
      <w:pPr>
        <w:pStyle w:val="Heading3"/>
        <w:bidi w:val="0"/>
        <w:jc w:val="start"/>
        <w:rPr/>
      </w:pPr>
      <w:r>
        <w:rPr>
          <w:rStyle w:val="Strong"/>
          <w:b/>
          <w:bCs/>
        </w:rPr>
        <w:t>The Two Types of "Meaning"</w:t>
      </w:r>
    </w:p>
    <w:p>
      <w:pPr>
        <w:pStyle w:val="BodyText"/>
        <w:bidi w:val="0"/>
        <w:jc w:val="start"/>
        <w:rPr/>
      </w:pPr>
      <w:r>
        <w:rPr/>
        <w:t xml:space="preserve">I realized there are </w:t>
      </w:r>
      <w:r>
        <w:rPr>
          <w:rStyle w:val="Strong"/>
        </w:rPr>
        <w:t>two distinct ways</w:t>
      </w:r>
      <w:r>
        <w:rPr/>
        <w:t xml:space="preserve"> the mind processes meaning:</w:t>
      </w:r>
    </w:p>
    <w:p>
      <w:pPr>
        <w:pStyle w:val="BodyText"/>
        <w:numPr>
          <w:ilvl w:val="0"/>
          <w:numId w:val="113"/>
        </w:numPr>
        <w:tabs>
          <w:tab w:val="clear" w:pos="709"/>
          <w:tab w:val="left" w:pos="709" w:leader="none"/>
        </w:tabs>
        <w:bidi w:val="0"/>
        <w:ind w:hanging="283" w:start="709"/>
        <w:jc w:val="start"/>
        <w:rPr/>
      </w:pPr>
      <w:r>
        <w:rPr>
          <w:rStyle w:val="Strong"/>
        </w:rPr>
        <w:t>Direct Imagination (Visualizing)</w:t>
      </w:r>
    </w:p>
    <w:p>
      <w:pPr>
        <w:pStyle w:val="BodyText"/>
        <w:numPr>
          <w:ilvl w:val="1"/>
          <w:numId w:val="113"/>
        </w:numPr>
        <w:tabs>
          <w:tab w:val="clear" w:pos="709"/>
          <w:tab w:val="left" w:pos="1418" w:leader="none"/>
        </w:tabs>
        <w:bidi w:val="0"/>
        <w:spacing w:before="0" w:after="0"/>
        <w:ind w:hanging="283" w:start="1418"/>
        <w:jc w:val="start"/>
        <w:rPr/>
      </w:pPr>
      <w:r>
        <w:rPr/>
        <w:t xml:space="preserve">Example: </w:t>
      </w:r>
      <w:r>
        <w:rPr>
          <w:rStyle w:val="Emphasis"/>
        </w:rPr>
        <w:t>"Imagine a green elephant."</w:t>
      </w:r>
      <w:r>
        <w:rPr/>
        <w:t xml:space="preserve"> </w:t>
      </w:r>
    </w:p>
    <w:p>
      <w:pPr>
        <w:pStyle w:val="BodyText"/>
        <w:numPr>
          <w:ilvl w:val="1"/>
          <w:numId w:val="113"/>
        </w:numPr>
        <w:tabs>
          <w:tab w:val="clear" w:pos="709"/>
          <w:tab w:val="left" w:pos="1418" w:leader="none"/>
        </w:tabs>
        <w:bidi w:val="0"/>
        <w:spacing w:before="0" w:after="0"/>
        <w:ind w:hanging="283" w:start="1418"/>
        <w:jc w:val="start"/>
        <w:rPr/>
      </w:pPr>
      <w:r>
        <w:rPr/>
        <w:t xml:space="preserve">Your eyes flick upward, and you </w:t>
      </w:r>
      <w:r>
        <w:rPr>
          <w:rStyle w:val="Emphasis"/>
        </w:rPr>
        <w:t>see</w:t>
      </w:r>
      <w:r>
        <w:rPr/>
        <w:t xml:space="preserve"> a green elephant in your mind’s eye. </w:t>
      </w:r>
    </w:p>
    <w:p>
      <w:pPr>
        <w:pStyle w:val="BodyText"/>
        <w:numPr>
          <w:ilvl w:val="1"/>
          <w:numId w:val="113"/>
        </w:numPr>
        <w:tabs>
          <w:tab w:val="clear" w:pos="709"/>
          <w:tab w:val="left" w:pos="1418" w:leader="none"/>
        </w:tabs>
        <w:bidi w:val="0"/>
        <w:spacing w:before="0" w:after="0"/>
        <w:ind w:hanging="283" w:start="1418"/>
        <w:jc w:val="start"/>
        <w:rPr/>
      </w:pPr>
      <w:r>
        <w:rPr/>
        <w:t xml:space="preserve">This is </w:t>
      </w:r>
      <w:r>
        <w:rPr>
          <w:rStyle w:val="Strong"/>
        </w:rPr>
        <w:t>safe</w:t>
      </w:r>
      <w:r>
        <w:rPr/>
        <w:t xml:space="preserve">. It’s just visualization—no emotional charge. </w:t>
      </w:r>
    </w:p>
    <w:p>
      <w:pPr>
        <w:pStyle w:val="BodyText"/>
        <w:numPr>
          <w:ilvl w:val="0"/>
          <w:numId w:val="113"/>
        </w:numPr>
        <w:tabs>
          <w:tab w:val="clear" w:pos="709"/>
          <w:tab w:val="left" w:pos="709" w:leader="none"/>
        </w:tabs>
        <w:bidi w:val="0"/>
        <w:ind w:hanging="283" w:start="709"/>
        <w:jc w:val="start"/>
        <w:rPr/>
      </w:pPr>
      <w:r>
        <w:rPr>
          <w:rStyle w:val="Strong"/>
        </w:rPr>
        <w:t>Subconscious Meaning (Interpretation)</w:t>
      </w:r>
    </w:p>
    <w:p>
      <w:pPr>
        <w:pStyle w:val="BodyText"/>
        <w:numPr>
          <w:ilvl w:val="1"/>
          <w:numId w:val="113"/>
        </w:numPr>
        <w:tabs>
          <w:tab w:val="clear" w:pos="709"/>
          <w:tab w:val="left" w:pos="1418" w:leader="none"/>
        </w:tabs>
        <w:bidi w:val="0"/>
        <w:spacing w:before="0" w:after="0"/>
        <w:ind w:hanging="283" w:start="1418"/>
        <w:jc w:val="start"/>
        <w:rPr/>
      </w:pPr>
      <w:r>
        <w:rPr/>
        <w:t xml:space="preserve">Example: </w:t>
      </w:r>
      <w:r>
        <w:rPr>
          <w:rStyle w:val="Emphasis"/>
        </w:rPr>
        <w:t>"What does ‘a green elephant’ mean?"</w:t>
      </w:r>
      <w:r>
        <w:rPr/>
        <w:t xml:space="preserve"> </w:t>
      </w:r>
    </w:p>
    <w:p>
      <w:pPr>
        <w:pStyle w:val="BodyText"/>
        <w:numPr>
          <w:ilvl w:val="1"/>
          <w:numId w:val="113"/>
        </w:numPr>
        <w:tabs>
          <w:tab w:val="clear" w:pos="709"/>
          <w:tab w:val="left" w:pos="1418" w:leader="none"/>
        </w:tabs>
        <w:bidi w:val="0"/>
        <w:spacing w:before="0" w:after="0"/>
        <w:ind w:hanging="283" w:start="1418"/>
        <w:jc w:val="start"/>
        <w:rPr/>
      </w:pPr>
      <w:r>
        <w:rPr/>
        <w:t xml:space="preserve">Your eyes shift </w:t>
      </w:r>
      <w:r>
        <w:rPr>
          <w:rStyle w:val="Strong"/>
        </w:rPr>
        <w:t>down and to the left</w:t>
      </w:r>
      <w:r>
        <w:rPr/>
        <w:t xml:space="preserve">, into the subconscious. </w:t>
      </w:r>
    </w:p>
    <w:p>
      <w:pPr>
        <w:pStyle w:val="BodyText"/>
        <w:numPr>
          <w:ilvl w:val="1"/>
          <w:numId w:val="113"/>
        </w:numPr>
        <w:tabs>
          <w:tab w:val="clear" w:pos="709"/>
          <w:tab w:val="left" w:pos="1418" w:leader="none"/>
        </w:tabs>
        <w:bidi w:val="0"/>
        <w:spacing w:before="0" w:after="0"/>
        <w:ind w:hanging="283" w:start="1418"/>
        <w:jc w:val="start"/>
        <w:rPr/>
      </w:pPr>
      <w:r>
        <w:rPr/>
        <w:t xml:space="preserve">Here, you don’t </w:t>
      </w:r>
      <w:r>
        <w:rPr>
          <w:rStyle w:val="Emphasis"/>
        </w:rPr>
        <w:t>see</w:t>
      </w:r>
      <w:r>
        <w:rPr/>
        <w:t xml:space="preserve"> an image. You </w:t>
      </w:r>
      <w:r>
        <w:rPr>
          <w:rStyle w:val="Strong"/>
        </w:rPr>
        <w:t>sense</w:t>
      </w:r>
      <w:r>
        <w:rPr/>
        <w:t xml:space="preserve"> an abstract concept, a </w:t>
      </w:r>
      <w:r>
        <w:rPr>
          <w:rStyle w:val="Emphasis"/>
        </w:rPr>
        <w:t>feeling</w:t>
      </w:r>
      <w:r>
        <w:rPr/>
        <w:t xml:space="preserve"> of what it signifies. </w:t>
      </w:r>
    </w:p>
    <w:p>
      <w:pPr>
        <w:pStyle w:val="BodyText"/>
        <w:numPr>
          <w:ilvl w:val="1"/>
          <w:numId w:val="113"/>
        </w:numPr>
        <w:tabs>
          <w:tab w:val="clear" w:pos="709"/>
          <w:tab w:val="left" w:pos="1418" w:leader="none"/>
        </w:tabs>
        <w:bidi w:val="0"/>
        <w:ind w:hanging="283" w:start="1418"/>
        <w:jc w:val="start"/>
        <w:rPr/>
      </w:pPr>
      <w:r>
        <w:rPr/>
        <w:t xml:space="preserve">This is </w:t>
      </w:r>
      <w:r>
        <w:rPr>
          <w:rStyle w:val="Strong"/>
        </w:rPr>
        <w:t>dangerous</w:t>
      </w:r>
      <w:r>
        <w:rPr/>
        <w:t xml:space="preserve">. If you believe what you find there, it triggers emotions—fear, sadness, anger. </w:t>
      </w:r>
    </w:p>
    <w:p>
      <w:pPr>
        <w:pStyle w:val="BodyText"/>
        <w:bidi w:val="0"/>
        <w:jc w:val="start"/>
        <w:rPr/>
      </w:pPr>
      <w:r>
        <w:rPr>
          <w:rStyle w:val="Strong"/>
        </w:rPr>
        <w:t>Key Insight</w:t>
      </w:r>
      <w:r>
        <w:rPr/>
        <w:t>:</w:t>
      </w:r>
    </w:p>
    <w:p>
      <w:pPr>
        <w:pStyle w:val="BodyText"/>
        <w:numPr>
          <w:ilvl w:val="0"/>
          <w:numId w:val="114"/>
        </w:numPr>
        <w:tabs>
          <w:tab w:val="clear" w:pos="709"/>
          <w:tab w:val="left" w:pos="709" w:leader="none"/>
        </w:tabs>
        <w:bidi w:val="0"/>
        <w:spacing w:before="0" w:after="0"/>
        <w:ind w:hanging="283" w:start="709"/>
        <w:jc w:val="start"/>
        <w:rPr/>
      </w:pPr>
      <w:r>
        <w:rPr/>
        <w:t xml:space="preserve">The first type is </w:t>
      </w:r>
      <w:r>
        <w:rPr>
          <w:rStyle w:val="Strong"/>
        </w:rPr>
        <w:t>neutral</w:t>
      </w:r>
      <w:r>
        <w:rPr/>
        <w:t xml:space="preserve">. It’s just mental pictures. </w:t>
      </w:r>
    </w:p>
    <w:p>
      <w:pPr>
        <w:pStyle w:val="BodyText"/>
        <w:numPr>
          <w:ilvl w:val="0"/>
          <w:numId w:val="114"/>
        </w:numPr>
        <w:tabs>
          <w:tab w:val="clear" w:pos="709"/>
          <w:tab w:val="left" w:pos="709" w:leader="none"/>
        </w:tabs>
        <w:bidi w:val="0"/>
        <w:ind w:hanging="283" w:start="709"/>
        <w:jc w:val="start"/>
        <w:rPr/>
      </w:pPr>
      <w:r>
        <w:rPr/>
        <w:t xml:space="preserve">The second type is </w:t>
      </w:r>
      <w:r>
        <w:rPr>
          <w:rStyle w:val="Strong"/>
        </w:rPr>
        <w:t>loaded</w:t>
      </w:r>
      <w:r>
        <w:rPr/>
        <w:t xml:space="preserve">. It’s where all suffering lives. </w:t>
      </w:r>
    </w:p>
    <w:p>
      <w:pPr>
        <w:pStyle w:val="Style17"/>
        <w:bidi w:val="0"/>
        <w:jc w:val="start"/>
        <w:rPr/>
      </w:pPr>
      <w:r>
        <w:rPr/>
      </w:r>
    </w:p>
    <w:p>
      <w:pPr>
        <w:pStyle w:val="Heading3"/>
        <w:bidi w:val="0"/>
        <w:jc w:val="start"/>
        <w:rPr/>
      </w:pPr>
      <w:r>
        <w:rPr>
          <w:rStyle w:val="Strong"/>
          <w:b/>
          <w:bCs/>
        </w:rPr>
        <w:t>The Experiment: Can I Think Without Meaning?</w:t>
      </w:r>
    </w:p>
    <w:p>
      <w:pPr>
        <w:pStyle w:val="BodyText"/>
        <w:bidi w:val="0"/>
        <w:jc w:val="start"/>
        <w:rPr/>
      </w:pPr>
      <w:r>
        <w:rPr/>
        <w:t>I tested a hypothesis:</w:t>
        <w:br/>
      </w:r>
      <w:r>
        <w:rPr>
          <w:rStyle w:val="Emphasis"/>
        </w:rPr>
        <w:t>Can I engage in pure thinking—planning, analyzing, fantasizing—without ever dipping into subconscious meaning?</w:t>
      </w:r>
    </w:p>
    <w:p>
      <w:pPr>
        <w:pStyle w:val="BodyText"/>
        <w:bidi w:val="0"/>
        <w:jc w:val="start"/>
        <w:rPr/>
      </w:pPr>
      <w:r>
        <w:rPr>
          <w:rStyle w:val="Strong"/>
        </w:rPr>
        <w:t>The Setup</w:t>
      </w:r>
      <w:r>
        <w:rPr/>
        <w:t>:</w:t>
        <w:br/>
        <w:t xml:space="preserve">I asked myself: </w:t>
      </w:r>
      <w:r>
        <w:rPr>
          <w:rStyle w:val="Emphasis"/>
        </w:rPr>
        <w:t>"Do I want to adjust myself to fit others’ expectations?"</w:t>
      </w:r>
    </w:p>
    <w:p>
      <w:pPr>
        <w:pStyle w:val="BodyText"/>
        <w:numPr>
          <w:ilvl w:val="0"/>
          <w:numId w:val="115"/>
        </w:numPr>
        <w:tabs>
          <w:tab w:val="clear" w:pos="709"/>
          <w:tab w:val="left" w:pos="709" w:leader="none"/>
        </w:tabs>
        <w:bidi w:val="0"/>
        <w:spacing w:before="0" w:after="0"/>
        <w:ind w:hanging="283" w:start="709"/>
        <w:jc w:val="start"/>
        <w:rPr/>
      </w:pPr>
      <w:r>
        <w:rPr/>
        <w:t xml:space="preserve">Normally, this question would send me spiraling: </w:t>
      </w:r>
      <w:r>
        <w:rPr>
          <w:rStyle w:val="Emphasis"/>
        </w:rPr>
        <w:t>"What if I fail? What if I’m not good enough?"</w:t>
      </w:r>
      <w:r>
        <w:rPr/>
        <w:t xml:space="preserve"> </w:t>
      </w:r>
    </w:p>
    <w:p>
      <w:pPr>
        <w:pStyle w:val="BodyText"/>
        <w:numPr>
          <w:ilvl w:val="0"/>
          <w:numId w:val="115"/>
        </w:numPr>
        <w:tabs>
          <w:tab w:val="clear" w:pos="709"/>
          <w:tab w:val="left" w:pos="709" w:leader="none"/>
        </w:tabs>
        <w:bidi w:val="0"/>
        <w:ind w:hanging="283" w:start="709"/>
        <w:jc w:val="start"/>
        <w:rPr/>
      </w:pPr>
      <w:r>
        <w:rPr/>
        <w:t xml:space="preserve">But this time, I </w:t>
      </w:r>
      <w:r>
        <w:rPr>
          <w:rStyle w:val="Strong"/>
        </w:rPr>
        <w:t>deliberately avoided representing the meaning</w:t>
      </w:r>
      <w:r>
        <w:rPr/>
        <w:t xml:space="preserve"> of those words. </w:t>
      </w:r>
    </w:p>
    <w:p>
      <w:pPr>
        <w:pStyle w:val="BodyText"/>
        <w:bidi w:val="0"/>
        <w:jc w:val="start"/>
        <w:rPr/>
      </w:pPr>
      <w:r>
        <w:rPr>
          <w:rStyle w:val="Strong"/>
        </w:rPr>
        <w:t>The Result</w:t>
      </w:r>
      <w:r>
        <w:rPr/>
        <w:t>:</w:t>
      </w:r>
    </w:p>
    <w:p>
      <w:pPr>
        <w:pStyle w:val="BodyText"/>
        <w:numPr>
          <w:ilvl w:val="0"/>
          <w:numId w:val="116"/>
        </w:numPr>
        <w:tabs>
          <w:tab w:val="clear" w:pos="709"/>
          <w:tab w:val="left" w:pos="709" w:leader="none"/>
        </w:tabs>
        <w:bidi w:val="0"/>
        <w:spacing w:before="0" w:after="0"/>
        <w:ind w:hanging="283" w:start="709"/>
        <w:jc w:val="start"/>
        <w:rPr/>
      </w:pPr>
      <w:r>
        <w:rPr/>
        <w:t xml:space="preserve">I could </w:t>
      </w:r>
      <w:r>
        <w:rPr>
          <w:rStyle w:val="Strong"/>
        </w:rPr>
        <w:t>imagine</w:t>
      </w:r>
      <w:r>
        <w:rPr/>
        <w:t xml:space="preserve"> being someone who adapts to others’ preferences. </w:t>
      </w:r>
    </w:p>
    <w:p>
      <w:pPr>
        <w:pStyle w:val="BodyText"/>
        <w:numPr>
          <w:ilvl w:val="0"/>
          <w:numId w:val="116"/>
        </w:numPr>
        <w:tabs>
          <w:tab w:val="clear" w:pos="709"/>
          <w:tab w:val="left" w:pos="709" w:leader="none"/>
        </w:tabs>
        <w:bidi w:val="0"/>
        <w:spacing w:before="0" w:after="0"/>
        <w:ind w:hanging="283" w:start="709"/>
        <w:jc w:val="start"/>
        <w:rPr/>
      </w:pPr>
      <w:r>
        <w:rPr/>
        <w:t xml:space="preserve">I could </w:t>
      </w:r>
      <w:r>
        <w:rPr>
          <w:rStyle w:val="Strong"/>
        </w:rPr>
        <w:t>plan</w:t>
      </w:r>
      <w:r>
        <w:rPr/>
        <w:t xml:space="preserve"> how to become more attractive, more likable. </w:t>
      </w:r>
    </w:p>
    <w:p>
      <w:pPr>
        <w:pStyle w:val="BodyText"/>
        <w:numPr>
          <w:ilvl w:val="0"/>
          <w:numId w:val="116"/>
        </w:numPr>
        <w:tabs>
          <w:tab w:val="clear" w:pos="709"/>
          <w:tab w:val="left" w:pos="709" w:leader="none"/>
        </w:tabs>
        <w:bidi w:val="0"/>
        <w:ind w:hanging="283" w:start="709"/>
        <w:jc w:val="start"/>
        <w:rPr/>
      </w:pPr>
      <w:r>
        <w:rPr/>
        <w:t xml:space="preserve">I could even </w:t>
      </w:r>
      <w:r>
        <w:rPr>
          <w:rStyle w:val="Strong"/>
        </w:rPr>
        <w:t>feel excitement</w:t>
      </w:r>
      <w:r>
        <w:rPr/>
        <w:t xml:space="preserve"> about the idea—because I wasn’t attaching </w:t>
      </w:r>
      <w:r>
        <w:rPr>
          <w:rStyle w:val="Emphasis"/>
        </w:rPr>
        <w:t>fear-based meanings</w:t>
      </w:r>
      <w:r>
        <w:rPr/>
        <w:t xml:space="preserve"> to it. </w:t>
      </w:r>
    </w:p>
    <w:p>
      <w:pPr>
        <w:pStyle w:val="BodyText"/>
        <w:bidi w:val="0"/>
        <w:jc w:val="start"/>
        <w:rPr/>
      </w:pPr>
      <w:r>
        <w:rPr/>
        <w:t xml:space="preserve">But the moment I slipped—when I accidentally asked, </w:t>
      </w:r>
      <w:r>
        <w:rPr>
          <w:rStyle w:val="Emphasis"/>
        </w:rPr>
        <w:t>"What does ‘attractive’ mean?"</w:t>
      </w:r>
      <w:r>
        <w:rPr/>
        <w:t xml:space="preserve">—my eyes flicked downward, and </w:t>
      </w:r>
      <w:r>
        <w:rPr>
          <w:rStyle w:val="Strong"/>
        </w:rPr>
        <w:t>fear crept in</w:t>
      </w:r>
      <w:r>
        <w:rPr/>
        <w:t>.</w:t>
      </w:r>
    </w:p>
    <w:p>
      <w:pPr>
        <w:pStyle w:val="BodyText"/>
        <w:bidi w:val="0"/>
        <w:jc w:val="start"/>
        <w:rPr/>
      </w:pPr>
      <w:r>
        <w:rPr>
          <w:rStyle w:val="Strong"/>
        </w:rPr>
        <w:t>Conclusion</w:t>
      </w:r>
      <w:r>
        <w:rPr/>
        <w:t>:</w:t>
      </w:r>
    </w:p>
    <w:p>
      <w:pPr>
        <w:pStyle w:val="BodyText"/>
        <w:numPr>
          <w:ilvl w:val="0"/>
          <w:numId w:val="117"/>
        </w:numPr>
        <w:tabs>
          <w:tab w:val="clear" w:pos="709"/>
          <w:tab w:val="left" w:pos="709" w:leader="none"/>
        </w:tabs>
        <w:bidi w:val="0"/>
        <w:spacing w:before="0" w:after="0"/>
        <w:ind w:hanging="283" w:start="709"/>
        <w:jc w:val="start"/>
        <w:rPr/>
      </w:pPr>
      <w:r>
        <w:rPr>
          <w:rStyle w:val="Strong"/>
        </w:rPr>
        <w:t>Yes, it’s possible</w:t>
      </w:r>
      <w:r>
        <w:rPr/>
        <w:t xml:space="preserve"> to think, plan, and create without touching subconscious meaning. </w:t>
      </w:r>
    </w:p>
    <w:p>
      <w:pPr>
        <w:pStyle w:val="BodyText"/>
        <w:numPr>
          <w:ilvl w:val="0"/>
          <w:numId w:val="117"/>
        </w:numPr>
        <w:tabs>
          <w:tab w:val="clear" w:pos="709"/>
          <w:tab w:val="left" w:pos="709" w:leader="none"/>
        </w:tabs>
        <w:bidi w:val="0"/>
        <w:ind w:hanging="283" w:start="709"/>
        <w:jc w:val="start"/>
        <w:rPr/>
      </w:pPr>
      <w:r>
        <w:rPr/>
        <w:t xml:space="preserve">But it requires </w:t>
      </w:r>
      <w:r>
        <w:rPr>
          <w:rStyle w:val="Strong"/>
        </w:rPr>
        <w:t>constant vigilance</w:t>
      </w:r>
      <w:r>
        <w:rPr/>
        <w:t xml:space="preserve">. One slip, and the old patterns return. </w:t>
      </w:r>
    </w:p>
    <w:p>
      <w:pPr>
        <w:pStyle w:val="Style17"/>
        <w:bidi w:val="0"/>
        <w:jc w:val="start"/>
        <w:rPr/>
      </w:pPr>
      <w:r>
        <w:rPr/>
      </w:r>
    </w:p>
    <w:p>
      <w:pPr>
        <w:pStyle w:val="Heading3"/>
        <w:bidi w:val="0"/>
        <w:jc w:val="start"/>
        <w:rPr/>
      </w:pPr>
      <w:r>
        <w:rPr>
          <w:rStyle w:val="Strong"/>
          <w:b/>
          <w:bCs/>
        </w:rPr>
        <w:t>The Paradox of Belief and Joy</w:t>
      </w:r>
    </w:p>
    <w:p>
      <w:pPr>
        <w:pStyle w:val="BodyText"/>
        <w:bidi w:val="0"/>
        <w:jc w:val="start"/>
        <w:rPr/>
      </w:pPr>
      <w:r>
        <w:rPr/>
        <w:t>Here’s the strange part:</w:t>
        <w:br/>
        <w:t xml:space="preserve">When I </w:t>
      </w:r>
      <w:r>
        <w:rPr>
          <w:rStyle w:val="Strong"/>
        </w:rPr>
        <w:t>forget</w:t>
      </w:r>
      <w:r>
        <w:rPr/>
        <w:t xml:space="preserve"> that nothing has inherent meaning, I sometimes </w:t>
      </w:r>
      <w:r>
        <w:rPr>
          <w:rStyle w:val="Strong"/>
        </w:rPr>
        <w:t>believe</w:t>
      </w:r>
      <w:r>
        <w:rPr/>
        <w:t xml:space="preserve"> that life </w:t>
      </w:r>
      <w:r>
        <w:rPr>
          <w:rStyle w:val="Emphasis"/>
        </w:rPr>
        <w:t>does</w:t>
      </w:r>
      <w:r>
        <w:rPr/>
        <w:t xml:space="preserve"> have meaning—and that belief </w:t>
      </w:r>
      <w:r>
        <w:rPr>
          <w:rStyle w:val="Strong"/>
        </w:rPr>
        <w:t>feels amazing</w:t>
      </w:r>
      <w:r>
        <w:rPr/>
        <w:t>.</w:t>
      </w:r>
    </w:p>
    <w:p>
      <w:pPr>
        <w:pStyle w:val="BodyText"/>
        <w:numPr>
          <w:ilvl w:val="0"/>
          <w:numId w:val="118"/>
        </w:numPr>
        <w:tabs>
          <w:tab w:val="clear" w:pos="709"/>
          <w:tab w:val="left" w:pos="709" w:leader="none"/>
        </w:tabs>
        <w:bidi w:val="0"/>
        <w:spacing w:before="0" w:after="0"/>
        <w:ind w:hanging="283" w:start="709"/>
        <w:jc w:val="start"/>
        <w:rPr/>
      </w:pPr>
      <w:r>
        <w:rPr/>
        <w:t xml:space="preserve">If I ask, </w:t>
      </w:r>
      <w:r>
        <w:rPr>
          <w:rStyle w:val="Emphasis"/>
        </w:rPr>
        <w:t>"What does all of this mean?"</w:t>
      </w:r>
      <w:r>
        <w:rPr/>
        <w:t xml:space="preserve"> and let my mind answer </w:t>
      </w:r>
      <w:r>
        <w:rPr>
          <w:rStyle w:val="Strong"/>
        </w:rPr>
        <w:t>without digging into the subconscious</w:t>
      </w:r>
      <w:r>
        <w:rPr/>
        <w:t xml:space="preserve">, it paints a beautiful picture: </w:t>
      </w:r>
      <w:r>
        <w:rPr>
          <w:rStyle w:val="Emphasis"/>
        </w:rPr>
        <w:t>"It means you’re happy. It means life is wonderful."</w:t>
      </w:r>
      <w:r>
        <w:rPr/>
        <w:t xml:space="preserve"> </w:t>
      </w:r>
    </w:p>
    <w:p>
      <w:pPr>
        <w:pStyle w:val="BodyText"/>
        <w:numPr>
          <w:ilvl w:val="0"/>
          <w:numId w:val="118"/>
        </w:numPr>
        <w:tabs>
          <w:tab w:val="clear" w:pos="709"/>
          <w:tab w:val="left" w:pos="709" w:leader="none"/>
        </w:tabs>
        <w:bidi w:val="0"/>
        <w:ind w:hanging="283" w:start="709"/>
        <w:jc w:val="start"/>
        <w:rPr/>
      </w:pPr>
      <w:r>
        <w:rPr/>
        <w:t xml:space="preserve">But if I ask the same question and </w:t>
      </w:r>
      <w:r>
        <w:rPr>
          <w:rStyle w:val="Strong"/>
        </w:rPr>
        <w:t>look downward into the subconscious</w:t>
      </w:r>
      <w:r>
        <w:rPr/>
        <w:t xml:space="preserve">, the answer is: </w:t>
      </w:r>
      <w:r>
        <w:rPr>
          <w:rStyle w:val="Emphasis"/>
        </w:rPr>
        <w:t>"It means nothing. You’re doomed."</w:t>
      </w:r>
      <w:r>
        <w:rPr/>
        <w:t xml:space="preserve"> </w:t>
      </w:r>
    </w:p>
    <w:p>
      <w:pPr>
        <w:pStyle w:val="BodyText"/>
        <w:bidi w:val="0"/>
        <w:jc w:val="start"/>
        <w:rPr/>
      </w:pPr>
      <w:r>
        <w:rPr>
          <w:rStyle w:val="Strong"/>
        </w:rPr>
        <w:t>The Catch</w:t>
      </w:r>
      <w:r>
        <w:rPr/>
        <w:t>:</w:t>
      </w:r>
    </w:p>
    <w:p>
      <w:pPr>
        <w:pStyle w:val="BodyText"/>
        <w:numPr>
          <w:ilvl w:val="0"/>
          <w:numId w:val="119"/>
        </w:numPr>
        <w:tabs>
          <w:tab w:val="clear" w:pos="709"/>
          <w:tab w:val="left" w:pos="709" w:leader="none"/>
        </w:tabs>
        <w:bidi w:val="0"/>
        <w:spacing w:before="0" w:after="0"/>
        <w:ind w:hanging="283" w:start="709"/>
        <w:jc w:val="start"/>
        <w:rPr/>
      </w:pPr>
      <w:r>
        <w:rPr/>
        <w:t xml:space="preserve">The "happy meaning" is </w:t>
      </w:r>
      <w:r>
        <w:rPr>
          <w:rStyle w:val="Strong"/>
        </w:rPr>
        <w:t>fragile</w:t>
      </w:r>
      <w:r>
        <w:rPr/>
        <w:t xml:space="preserve">. It only works if I don’t question it too deeply. </w:t>
      </w:r>
    </w:p>
    <w:p>
      <w:pPr>
        <w:pStyle w:val="BodyText"/>
        <w:numPr>
          <w:ilvl w:val="0"/>
          <w:numId w:val="119"/>
        </w:numPr>
        <w:tabs>
          <w:tab w:val="clear" w:pos="709"/>
          <w:tab w:val="left" w:pos="709" w:leader="none"/>
        </w:tabs>
        <w:bidi w:val="0"/>
        <w:ind w:hanging="283" w:start="709"/>
        <w:jc w:val="start"/>
        <w:rPr/>
      </w:pPr>
      <w:r>
        <w:rPr/>
        <w:t xml:space="preserve">The "doomed meaning" is </w:t>
      </w:r>
      <w:r>
        <w:rPr>
          <w:rStyle w:val="Strong"/>
        </w:rPr>
        <w:t>sticky</w:t>
      </w:r>
      <w:r>
        <w:rPr/>
        <w:t xml:space="preserve">. It’s the default when I forget to guard against it. </w:t>
      </w:r>
    </w:p>
    <w:p>
      <w:pPr>
        <w:pStyle w:val="BodyText"/>
        <w:bidi w:val="0"/>
        <w:jc w:val="start"/>
        <w:rPr/>
      </w:pPr>
      <w:r>
        <w:rPr>
          <w:rStyle w:val="Strong"/>
        </w:rPr>
        <w:t>Solution</w:t>
      </w:r>
      <w:r>
        <w:rPr/>
        <w:t>:</w:t>
      </w:r>
    </w:p>
    <w:p>
      <w:pPr>
        <w:pStyle w:val="BodyText"/>
        <w:numPr>
          <w:ilvl w:val="0"/>
          <w:numId w:val="120"/>
        </w:numPr>
        <w:tabs>
          <w:tab w:val="clear" w:pos="709"/>
          <w:tab w:val="left" w:pos="709" w:leader="none"/>
        </w:tabs>
        <w:bidi w:val="0"/>
        <w:spacing w:before="0" w:after="0"/>
        <w:ind w:hanging="283" w:start="709"/>
        <w:jc w:val="start"/>
        <w:rPr/>
      </w:pPr>
      <w:r>
        <w:rPr>
          <w:rStyle w:val="Strong"/>
        </w:rPr>
        <w:t>Allow the happy meaning</w:t>
      </w:r>
      <w:r>
        <w:rPr/>
        <w:t xml:space="preserve"> when it arises, but </w:t>
      </w:r>
      <w:r>
        <w:rPr>
          <w:rStyle w:val="Strong"/>
        </w:rPr>
        <w:t>never seek it out</w:t>
      </w:r>
      <w:r>
        <w:rPr/>
        <w:t xml:space="preserve">. </w:t>
      </w:r>
    </w:p>
    <w:p>
      <w:pPr>
        <w:pStyle w:val="BodyText"/>
        <w:numPr>
          <w:ilvl w:val="0"/>
          <w:numId w:val="120"/>
        </w:numPr>
        <w:tabs>
          <w:tab w:val="clear" w:pos="709"/>
          <w:tab w:val="left" w:pos="709" w:leader="none"/>
        </w:tabs>
        <w:bidi w:val="0"/>
        <w:ind w:hanging="283" w:start="709"/>
        <w:jc w:val="start"/>
        <w:rPr/>
      </w:pPr>
      <w:r>
        <w:rPr>
          <w:rStyle w:val="Strong"/>
        </w:rPr>
        <w:t>Block the subconscious meaning</w:t>
      </w:r>
      <w:r>
        <w:rPr/>
        <w:t xml:space="preserve"> at all costs. </w:t>
      </w:r>
    </w:p>
    <w:p>
      <w:pPr>
        <w:pStyle w:val="Style17"/>
        <w:bidi w:val="0"/>
        <w:jc w:val="start"/>
        <w:rPr/>
      </w:pPr>
      <w:r>
        <w:rPr/>
      </w:r>
    </w:p>
    <w:p>
      <w:pPr>
        <w:pStyle w:val="Heading3"/>
        <w:bidi w:val="0"/>
        <w:jc w:val="start"/>
        <w:rPr/>
      </w:pPr>
      <w:r>
        <w:rPr>
          <w:rStyle w:val="Strong"/>
          <w:b/>
          <w:bCs/>
        </w:rPr>
        <w:t>The Guide’s Final Form</w:t>
      </w:r>
    </w:p>
    <w:p>
      <w:pPr>
        <w:pStyle w:val="BodyText"/>
        <w:bidi w:val="0"/>
        <w:jc w:val="start"/>
        <w:rPr/>
      </w:pPr>
      <w:r>
        <w:rPr/>
        <w:t xml:space="preserve">After all this, I’ve distilled my "guide" to </w:t>
      </w:r>
      <w:r>
        <w:rPr>
          <w:rStyle w:val="Strong"/>
        </w:rPr>
        <w:t>two core rules</w:t>
      </w:r>
      <w:r>
        <w:rPr/>
        <w:t>:</w:t>
      </w:r>
    </w:p>
    <w:p>
      <w:pPr>
        <w:pStyle w:val="BodyText"/>
        <w:numPr>
          <w:ilvl w:val="0"/>
          <w:numId w:val="121"/>
        </w:numPr>
        <w:tabs>
          <w:tab w:val="clear" w:pos="709"/>
          <w:tab w:val="left" w:pos="709" w:leader="none"/>
        </w:tabs>
        <w:bidi w:val="0"/>
        <w:ind w:hanging="283" w:start="709"/>
        <w:jc w:val="start"/>
        <w:rPr/>
      </w:pPr>
      <w:r>
        <w:rPr>
          <w:rStyle w:val="Strong"/>
        </w:rPr>
        <w:t>Never represent the meaning of words</w:t>
      </w:r>
      <w:r>
        <w:rPr/>
        <w:t xml:space="preserve"> (i.e., don’t look downward into the subconscious).</w:t>
      </w:r>
    </w:p>
    <w:p>
      <w:pPr>
        <w:pStyle w:val="BodyText"/>
        <w:numPr>
          <w:ilvl w:val="1"/>
          <w:numId w:val="121"/>
        </w:numPr>
        <w:tabs>
          <w:tab w:val="clear" w:pos="709"/>
          <w:tab w:val="left" w:pos="1418" w:leader="none"/>
        </w:tabs>
        <w:bidi w:val="0"/>
        <w:spacing w:before="0" w:after="0"/>
        <w:ind w:hanging="283" w:start="1418"/>
        <w:jc w:val="start"/>
        <w:rPr/>
      </w:pPr>
      <w:r>
        <w:rPr/>
        <w:t xml:space="preserve">If you forget this, you’ll default to fear, sadness, or anger. </w:t>
      </w:r>
    </w:p>
    <w:p>
      <w:pPr>
        <w:pStyle w:val="BodyText"/>
        <w:numPr>
          <w:ilvl w:val="1"/>
          <w:numId w:val="121"/>
        </w:numPr>
        <w:tabs>
          <w:tab w:val="clear" w:pos="709"/>
          <w:tab w:val="left" w:pos="1418" w:leader="none"/>
        </w:tabs>
        <w:bidi w:val="0"/>
        <w:spacing w:before="0" w:after="0"/>
        <w:ind w:hanging="283" w:start="1418"/>
        <w:jc w:val="start"/>
        <w:rPr/>
      </w:pPr>
      <w:r>
        <w:rPr>
          <w:rStyle w:val="Strong"/>
        </w:rPr>
        <w:t>Fix</w:t>
      </w:r>
      <w:r>
        <w:rPr/>
        <w:t xml:space="preserve">: Keep a mental "sticky note" reminding you of this rule. </w:t>
      </w:r>
    </w:p>
    <w:p>
      <w:pPr>
        <w:pStyle w:val="BodyText"/>
        <w:numPr>
          <w:ilvl w:val="0"/>
          <w:numId w:val="121"/>
        </w:numPr>
        <w:tabs>
          <w:tab w:val="clear" w:pos="709"/>
          <w:tab w:val="left" w:pos="709" w:leader="none"/>
        </w:tabs>
        <w:bidi w:val="0"/>
        <w:ind w:hanging="283" w:start="709"/>
        <w:jc w:val="start"/>
        <w:rPr/>
      </w:pPr>
      <w:r>
        <w:rPr>
          <w:rStyle w:val="Strong"/>
        </w:rPr>
        <w:t>When not thinking, allow joy to exist without questioning it</w:t>
      </w:r>
      <w:r>
        <w:rPr/>
        <w:t>.</w:t>
      </w:r>
    </w:p>
    <w:p>
      <w:pPr>
        <w:pStyle w:val="BodyText"/>
        <w:numPr>
          <w:ilvl w:val="1"/>
          <w:numId w:val="121"/>
        </w:numPr>
        <w:tabs>
          <w:tab w:val="clear" w:pos="709"/>
          <w:tab w:val="left" w:pos="1418" w:leader="none"/>
        </w:tabs>
        <w:bidi w:val="0"/>
        <w:spacing w:before="0" w:after="0"/>
        <w:ind w:hanging="283" w:start="1418"/>
        <w:jc w:val="start"/>
        <w:rPr/>
      </w:pPr>
      <w:r>
        <w:rPr/>
        <w:t xml:space="preserve">If you ask, </w:t>
      </w:r>
      <w:r>
        <w:rPr>
          <w:rStyle w:val="Emphasis"/>
        </w:rPr>
        <w:t>"What does this all mean?"</w:t>
      </w:r>
      <w:r>
        <w:rPr/>
        <w:t xml:space="preserve"> and a happy answer comes—</w:t>
      </w:r>
      <w:r>
        <w:rPr>
          <w:rStyle w:val="Strong"/>
        </w:rPr>
        <w:t>don’t analyze it</w:t>
      </w:r>
      <w:r>
        <w:rPr/>
        <w:t xml:space="preserve">. Just enjoy it. </w:t>
      </w:r>
    </w:p>
    <w:p>
      <w:pPr>
        <w:pStyle w:val="BodyText"/>
        <w:numPr>
          <w:ilvl w:val="1"/>
          <w:numId w:val="121"/>
        </w:numPr>
        <w:tabs>
          <w:tab w:val="clear" w:pos="709"/>
          <w:tab w:val="left" w:pos="1418" w:leader="none"/>
        </w:tabs>
        <w:bidi w:val="0"/>
        <w:ind w:hanging="283" w:start="1418"/>
        <w:jc w:val="start"/>
        <w:rPr/>
      </w:pPr>
      <w:r>
        <w:rPr/>
        <w:t>If a dark answer comes—</w:t>
      </w:r>
      <w:r>
        <w:rPr>
          <w:rStyle w:val="Strong"/>
        </w:rPr>
        <w:t>you’ve broken Rule #1</w:t>
      </w:r>
      <w:r>
        <w:rPr/>
        <w:t xml:space="preserve">. Stop digging. </w:t>
      </w:r>
    </w:p>
    <w:p>
      <w:pPr>
        <w:pStyle w:val="Style17"/>
        <w:bidi w:val="0"/>
        <w:jc w:val="start"/>
        <w:rPr/>
      </w:pPr>
      <w:r>
        <w:rPr/>
      </w:r>
    </w:p>
    <w:p>
      <w:pPr>
        <w:pStyle w:val="Heading3"/>
        <w:bidi w:val="0"/>
        <w:jc w:val="start"/>
        <w:rPr/>
      </w:pPr>
      <w:r>
        <w:rPr>
          <w:rStyle w:val="Strong"/>
          <w:b/>
          <w:bCs/>
        </w:rPr>
        <w:t>Final Thoughts: The Balance Between Thinking and Joy</w:t>
      </w:r>
    </w:p>
    <w:p>
      <w:pPr>
        <w:pStyle w:val="BodyText"/>
        <w:numPr>
          <w:ilvl w:val="0"/>
          <w:numId w:val="122"/>
        </w:numPr>
        <w:tabs>
          <w:tab w:val="clear" w:pos="709"/>
          <w:tab w:val="left" w:pos="709" w:leader="none"/>
        </w:tabs>
        <w:bidi w:val="0"/>
        <w:spacing w:before="0" w:after="0"/>
        <w:ind w:hanging="283" w:start="709"/>
        <w:jc w:val="start"/>
        <w:rPr/>
      </w:pPr>
      <w:r>
        <w:rPr>
          <w:rStyle w:val="Strong"/>
        </w:rPr>
        <w:t>Thinking (planning, analyzing)</w:t>
      </w:r>
      <w:r>
        <w:rPr/>
        <w:t xml:space="preserve"> is </w:t>
      </w:r>
      <w:r>
        <w:rPr>
          <w:rStyle w:val="Strong"/>
        </w:rPr>
        <w:t>neutral</w:t>
      </w:r>
      <w:r>
        <w:rPr/>
        <w:t xml:space="preserve"> if you avoid subconscious meaning. </w:t>
      </w:r>
    </w:p>
    <w:p>
      <w:pPr>
        <w:pStyle w:val="BodyText"/>
        <w:numPr>
          <w:ilvl w:val="0"/>
          <w:numId w:val="122"/>
        </w:numPr>
        <w:tabs>
          <w:tab w:val="clear" w:pos="709"/>
          <w:tab w:val="left" w:pos="709" w:leader="none"/>
        </w:tabs>
        <w:bidi w:val="0"/>
        <w:spacing w:before="0" w:after="0"/>
        <w:ind w:hanging="283" w:start="709"/>
        <w:jc w:val="start"/>
        <w:rPr/>
      </w:pPr>
      <w:r>
        <w:rPr>
          <w:rStyle w:val="Strong"/>
        </w:rPr>
        <w:t>Not thinking (just being, observing)</w:t>
      </w:r>
      <w:r>
        <w:rPr/>
        <w:t xml:space="preserve"> brings </w:t>
      </w:r>
      <w:r>
        <w:rPr>
          <w:rStyle w:val="Strong"/>
        </w:rPr>
        <w:t>joy</w:t>
      </w:r>
      <w:r>
        <w:rPr/>
        <w:t xml:space="preserve">, but at the cost of productivity. </w:t>
      </w:r>
    </w:p>
    <w:p>
      <w:pPr>
        <w:pStyle w:val="BodyText"/>
        <w:numPr>
          <w:ilvl w:val="0"/>
          <w:numId w:val="122"/>
        </w:numPr>
        <w:tabs>
          <w:tab w:val="clear" w:pos="709"/>
          <w:tab w:val="left" w:pos="709" w:leader="none"/>
        </w:tabs>
        <w:bidi w:val="0"/>
        <w:spacing w:before="0" w:after="0"/>
        <w:ind w:hanging="283" w:start="709"/>
        <w:jc w:val="start"/>
        <w:rPr/>
      </w:pPr>
      <w:r>
        <w:rPr/>
        <w:t xml:space="preserve">The brain naturally oscillates between the two. </w:t>
      </w:r>
      <w:r>
        <w:rPr>
          <w:rStyle w:val="Strong"/>
        </w:rPr>
        <w:t>Don’t fight it.</w:t>
      </w:r>
      <w:r>
        <w:rPr/>
        <w:t xml:space="preserve"> </w:t>
      </w:r>
    </w:p>
    <w:p>
      <w:pPr>
        <w:pStyle w:val="BodyText"/>
        <w:numPr>
          <w:ilvl w:val="1"/>
          <w:numId w:val="122"/>
        </w:numPr>
        <w:tabs>
          <w:tab w:val="clear" w:pos="709"/>
          <w:tab w:val="left" w:pos="1418" w:leader="none"/>
        </w:tabs>
        <w:bidi w:val="0"/>
        <w:spacing w:before="0" w:after="0"/>
        <w:ind w:hanging="283" w:start="1418"/>
        <w:jc w:val="start"/>
        <w:rPr/>
      </w:pPr>
      <w:r>
        <w:rPr/>
        <w:t xml:space="preserve">When thinking: Stay disciplined. No subconscious diving. </w:t>
      </w:r>
    </w:p>
    <w:p>
      <w:pPr>
        <w:pStyle w:val="BodyText"/>
        <w:numPr>
          <w:ilvl w:val="1"/>
          <w:numId w:val="122"/>
        </w:numPr>
        <w:tabs>
          <w:tab w:val="clear" w:pos="709"/>
          <w:tab w:val="left" w:pos="1418" w:leader="none"/>
        </w:tabs>
        <w:bidi w:val="0"/>
        <w:ind w:hanging="283" w:start="1418"/>
        <w:jc w:val="start"/>
        <w:rPr/>
      </w:pPr>
      <w:r>
        <w:rPr/>
        <w:t xml:space="preserve">When resting: Let joy exist without interrogation. </w:t>
      </w:r>
    </w:p>
    <w:p>
      <w:pPr>
        <w:pStyle w:val="BodyText"/>
        <w:bidi w:val="0"/>
        <w:jc w:val="start"/>
        <w:rPr/>
      </w:pPr>
      <w:r>
        <w:rPr>
          <w:rStyle w:val="Strong"/>
        </w:rPr>
        <w:t>The Ultimate Goal</w:t>
      </w:r>
      <w:r>
        <w:rPr/>
        <w:t>:</w:t>
        <w:br/>
        <w:t xml:space="preserve">A life where you </w:t>
      </w:r>
      <w:r>
        <w:rPr>
          <w:rStyle w:val="Strong"/>
        </w:rPr>
        <w:t>create freely</w:t>
      </w:r>
      <w:r>
        <w:rPr/>
        <w:t xml:space="preserve"> (using words and imagination) without ever asking what it </w:t>
      </w:r>
      <w:r>
        <w:rPr>
          <w:rStyle w:val="Emphasis"/>
        </w:rPr>
        <w:t>means</w:t>
      </w:r>
      <w:r>
        <w:rPr/>
        <w:t>—because the moment you do, the spell breaks.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Morning Awakening: A Crisis of Belief in Words</w:t>
      </w:r>
    </w:p>
    <w:p>
      <w:pPr>
        <w:pStyle w:val="BodyText"/>
        <w:bidi w:val="0"/>
        <w:jc w:val="start"/>
        <w:rPr/>
      </w:pPr>
      <w:r>
        <w:rPr/>
        <w:t xml:space="preserve">I woke up with a problem—one that had been brewing since last night. It wasn’t about chemistry or external forces; it was about </w:t>
      </w:r>
      <w:r>
        <w:rPr>
          <w:rStyle w:val="Strong"/>
        </w:rPr>
        <w:t>words</w:t>
      </w:r>
      <w:r>
        <w:rPr/>
        <w:t xml:space="preserve">. Specifically, I realized I had been </w:t>
      </w:r>
      <w:r>
        <w:rPr>
          <w:rStyle w:val="Strong"/>
        </w:rPr>
        <w:t>believing in the meaning of words</w:t>
      </w:r>
      <w:r>
        <w:rPr/>
        <w:t>, and this belief was making me feel terrible.</w:t>
      </w:r>
    </w:p>
    <w:p>
      <w:pPr>
        <w:pStyle w:val="BodyText"/>
        <w:bidi w:val="0"/>
        <w:jc w:val="start"/>
        <w:rPr/>
      </w:pPr>
      <w:r>
        <w:rPr/>
        <w:t>At first, I couldn’t even articulate why. I’d say things like:</w:t>
      </w:r>
    </w:p>
    <w:p>
      <w:pPr>
        <w:pStyle w:val="Style17"/>
        <w:bidi w:val="0"/>
        <w:jc w:val="start"/>
        <w:rPr/>
      </w:pPr>
      <w:r>
        <w:rPr>
          <w:rStyle w:val="Emphasis"/>
        </w:rPr>
        <w:t>"You can’t believe in observations, you can’t believe in feelings, you can’t believe in the meanings of words—none of it is verifiable, none of it is real."</w:t>
      </w:r>
    </w:p>
    <w:p>
      <w:pPr>
        <w:pStyle w:val="BodyText"/>
        <w:bidi w:val="0"/>
        <w:jc w:val="start"/>
        <w:rPr/>
      </w:pPr>
      <w:r>
        <w:rPr/>
        <w:t xml:space="preserve">But then I’d ask myself: </w:t>
      </w:r>
      <w:r>
        <w:rPr>
          <w:rStyle w:val="Emphasis"/>
        </w:rPr>
        <w:t>Why can’t you?</w:t>
      </w:r>
      <w:r>
        <w:rPr/>
        <w:t xml:space="preserve"> And the answer wouldn’t come. The prohibition felt arbitrary. I’d think, </w:t>
      </w:r>
      <w:r>
        <w:rPr>
          <w:rStyle w:val="Emphasis"/>
        </w:rPr>
        <w:t>"Maybe nothing means anything, so why can’t I believe in whatever I want?"</w:t>
      </w:r>
      <w:r>
        <w:rPr/>
        <w:t xml:space="preserve"> And suddenly, the entire framework I’d built—about not trusting words, not trusting logic—collapsed.</w:t>
      </w:r>
    </w:p>
    <w:p>
      <w:pPr>
        <w:pStyle w:val="BodyText"/>
        <w:bidi w:val="0"/>
        <w:jc w:val="start"/>
        <w:rPr/>
      </w:pPr>
      <w:r>
        <w:rPr/>
        <w:t xml:space="preserve">Then, in a strange twist, I noticed something deeper: </w:t>
      </w:r>
      <w:r>
        <w:rPr>
          <w:rStyle w:val="Strong"/>
        </w:rPr>
        <w:t xml:space="preserve">I wasn’t just believing in the </w:t>
      </w:r>
      <w:r>
        <w:rPr>
          <w:rStyle w:val="Emphasis"/>
        </w:rPr>
        <w:t>meaning</w:t>
      </w:r>
      <w:r>
        <w:rPr>
          <w:rStyle w:val="Strong"/>
        </w:rPr>
        <w:t xml:space="preserve"> of words. I was believing that the </w:t>
      </w:r>
      <w:r>
        <w:rPr>
          <w:rStyle w:val="Emphasis"/>
        </w:rPr>
        <w:t>meaning of words</w:t>
      </w:r>
      <w:r>
        <w:rPr>
          <w:rStyle w:val="Strong"/>
        </w:rPr>
        <w:t xml:space="preserve"> itself </w:t>
      </w:r>
      <w:r>
        <w:rPr>
          <w:rStyle w:val="Emphasis"/>
        </w:rPr>
        <w:t>meant something</w:t>
      </w:r>
      <w:r>
        <w:rPr>
          <w:rStyle w:val="Strong"/>
        </w:rPr>
        <w:t>.</w:t>
      </w:r>
      <w:r>
        <w:rPr/>
        <w:t xml:space="preserve"> That is, I had started treating the </w:t>
      </w:r>
      <w:r>
        <w:rPr>
          <w:rStyle w:val="Emphasis"/>
        </w:rPr>
        <w:t>idea</w:t>
      </w:r>
      <w:r>
        <w:rPr/>
        <w:t xml:space="preserve"> that words have meaning as if it were a tangible, significant thing—like a hidden layer of reality my brain had uncovered overnight.</w:t>
      </w:r>
    </w:p>
    <w:p>
      <w:pPr>
        <w:pStyle w:val="BodyText"/>
        <w:bidi w:val="0"/>
        <w:jc w:val="start"/>
        <w:rPr/>
      </w:pPr>
      <w:r>
        <w:rPr/>
        <w:t xml:space="preserve">And when I saw that, I panicked. Because if the </w:t>
      </w:r>
      <w:r>
        <w:rPr>
          <w:rStyle w:val="Emphasis"/>
        </w:rPr>
        <w:t>meaning of words</w:t>
      </w:r>
      <w:r>
        <w:rPr/>
        <w:t xml:space="preserve"> means something, then what does </w:t>
      </w:r>
      <w:r>
        <w:rPr>
          <w:rStyle w:val="Emphasis"/>
        </w:rPr>
        <w:t>that</w:t>
      </w:r>
      <w:r>
        <w:rPr/>
        <w:t xml:space="preserve"> mean? My brain had somehow convinced itself that this was a bad thing, and I had believed it. So I forced myself to reject it: </w:t>
      </w:r>
      <w:r>
        <w:rPr>
          <w:rStyle w:val="Emphasis"/>
        </w:rPr>
        <w:t>"No, the meaning of words doesn’t mean anything. It’s just a part of the brain doing its thing—no proof, no reality, just noise."</w:t>
      </w:r>
    </w:p>
    <w:p>
      <w:pPr>
        <w:pStyle w:val="BodyText"/>
        <w:bidi w:val="0"/>
        <w:jc w:val="start"/>
        <w:rPr/>
      </w:pPr>
      <w:r>
        <w:rPr/>
        <w:t xml:space="preserve">But the damage was done. The act of believing that </w:t>
      </w:r>
      <w:r>
        <w:rPr>
          <w:rStyle w:val="Emphasis"/>
        </w:rPr>
        <w:t>meaning</w:t>
      </w:r>
      <w:r>
        <w:rPr/>
        <w:t xml:space="preserve"> itself was meaningful had broken something.</w:t>
      </w:r>
    </w:p>
    <w:p>
      <w:pPr>
        <w:pStyle w:val="Style17"/>
        <w:bidi w:val="0"/>
        <w:jc w:val="start"/>
        <w:rPr/>
      </w:pPr>
      <w:r>
        <w:rPr/>
      </w:r>
    </w:p>
    <w:p>
      <w:pPr>
        <w:pStyle w:val="Heading3"/>
        <w:bidi w:val="0"/>
        <w:jc w:val="start"/>
        <w:rPr/>
      </w:pPr>
      <w:r>
        <w:rPr>
          <w:rStyle w:val="Strong"/>
          <w:b/>
          <w:bCs/>
        </w:rPr>
        <w:t>The Collapse of Formal Logic</w:t>
      </w:r>
    </w:p>
    <w:p>
      <w:pPr>
        <w:pStyle w:val="BodyText"/>
        <w:bidi w:val="0"/>
        <w:jc w:val="start"/>
        <w:rPr/>
      </w:pPr>
      <w:r>
        <w:rPr/>
        <w:t xml:space="preserve">Normally, I rely on </w:t>
      </w:r>
      <w:r>
        <w:rPr>
          <w:rStyle w:val="Strong"/>
        </w:rPr>
        <w:t>formal logic</w:t>
      </w:r>
      <w:r>
        <w:rPr/>
        <w:t xml:space="preserve">—the chain of </w:t>
      </w:r>
      <w:r>
        <w:rPr>
          <w:rStyle w:val="Emphasis"/>
        </w:rPr>
        <w:t>"if this, then that"</w:t>
      </w:r>
      <w:r>
        <w:rPr/>
        <w:t xml:space="preserve"> that holds my thoughts together. But when I started believing that </w:t>
      </w:r>
      <w:r>
        <w:rPr>
          <w:rStyle w:val="Emphasis"/>
        </w:rPr>
        <w:t>meaning</w:t>
      </w:r>
      <w:r>
        <w:rPr/>
        <w:t xml:space="preserve"> was meaningful, that chain snapped.</w:t>
      </w:r>
    </w:p>
    <w:p>
      <w:pPr>
        <w:pStyle w:val="BodyText"/>
        <w:bidi w:val="0"/>
        <w:jc w:val="start"/>
        <w:rPr/>
      </w:pPr>
      <w:r>
        <w:rPr/>
        <w:t>Here’s how it happened:</w:t>
      </w:r>
    </w:p>
    <w:p>
      <w:pPr>
        <w:pStyle w:val="BodyText"/>
        <w:numPr>
          <w:ilvl w:val="0"/>
          <w:numId w:val="124"/>
        </w:numPr>
        <w:tabs>
          <w:tab w:val="clear" w:pos="709"/>
          <w:tab w:val="left" w:pos="709" w:leader="none"/>
        </w:tabs>
        <w:bidi w:val="0"/>
        <w:spacing w:before="0" w:after="0"/>
        <w:ind w:hanging="283" w:start="709"/>
        <w:jc w:val="start"/>
        <w:rPr/>
      </w:pPr>
      <w:r>
        <w:rPr>
          <w:rStyle w:val="Strong"/>
        </w:rPr>
        <w:t>I allowed myself to believe</w:t>
      </w:r>
      <w:r>
        <w:rPr/>
        <w:t xml:space="preserve"> that some things could </w:t>
      </w:r>
      <w:r>
        <w:rPr>
          <w:rStyle w:val="Emphasis"/>
        </w:rPr>
        <w:t>mean</w:t>
      </w:r>
      <w:r>
        <w:rPr/>
        <w:t xml:space="preserve"> something (as long as it wasn’t the </w:t>
      </w:r>
      <w:r>
        <w:rPr>
          <w:rStyle w:val="Emphasis"/>
        </w:rPr>
        <w:t>meaning of words</w:t>
      </w:r>
      <w:r>
        <w:rPr/>
        <w:t xml:space="preserve">). </w:t>
      </w:r>
    </w:p>
    <w:p>
      <w:pPr>
        <w:pStyle w:val="BodyText"/>
        <w:numPr>
          <w:ilvl w:val="0"/>
          <w:numId w:val="124"/>
        </w:numPr>
        <w:tabs>
          <w:tab w:val="clear" w:pos="709"/>
          <w:tab w:val="left" w:pos="709" w:leader="none"/>
        </w:tabs>
        <w:bidi w:val="0"/>
        <w:spacing w:before="0" w:after="0"/>
        <w:ind w:hanging="283" w:start="709"/>
        <w:jc w:val="start"/>
        <w:rPr/>
      </w:pPr>
      <w:r>
        <w:rPr/>
        <w:t xml:space="preserve">My brain, while I slept, took that permission and ran with it. It latched onto the idea that </w:t>
      </w:r>
      <w:r>
        <w:rPr>
          <w:rStyle w:val="Strong"/>
        </w:rPr>
        <w:t xml:space="preserve">the meaning of words </w:t>
      </w:r>
      <w:r>
        <w:rPr>
          <w:rStyle w:val="Emphasis"/>
        </w:rPr>
        <w:t>must</w:t>
      </w:r>
      <w:r>
        <w:rPr>
          <w:rStyle w:val="Strong"/>
        </w:rPr>
        <w:t xml:space="preserve"> mean something</w:t>
      </w:r>
      <w:r>
        <w:rPr/>
        <w:t xml:space="preserve">. </w:t>
      </w:r>
    </w:p>
    <w:p>
      <w:pPr>
        <w:pStyle w:val="BodyText"/>
        <w:numPr>
          <w:ilvl w:val="0"/>
          <w:numId w:val="124"/>
        </w:numPr>
        <w:tabs>
          <w:tab w:val="clear" w:pos="709"/>
          <w:tab w:val="left" w:pos="709" w:leader="none"/>
        </w:tabs>
        <w:bidi w:val="0"/>
        <w:spacing w:before="0" w:after="0"/>
        <w:ind w:hanging="283" w:start="709"/>
        <w:jc w:val="start"/>
        <w:rPr/>
      </w:pPr>
      <w:r>
        <w:rPr/>
        <w:t xml:space="preserve">When I woke up, I found myself in a state where </w:t>
      </w:r>
      <w:r>
        <w:rPr>
          <w:rStyle w:val="Strong"/>
        </w:rPr>
        <w:t>all words felt meaningless</w:t>
      </w:r>
      <w:r>
        <w:rPr/>
        <w:t xml:space="preserve">—but not in a liberating way. Instead, I was trapped in a loop: </w:t>
      </w:r>
    </w:p>
    <w:p>
      <w:pPr>
        <w:pStyle w:val="BodyText"/>
        <w:numPr>
          <w:ilvl w:val="1"/>
          <w:numId w:val="124"/>
        </w:numPr>
        <w:tabs>
          <w:tab w:val="clear" w:pos="709"/>
          <w:tab w:val="left" w:pos="1418" w:leader="none"/>
        </w:tabs>
        <w:bidi w:val="0"/>
        <w:spacing w:before="0" w:after="0"/>
        <w:ind w:hanging="283" w:start="1418"/>
        <w:jc w:val="start"/>
        <w:rPr/>
      </w:pPr>
      <w:r>
        <w:rPr>
          <w:rStyle w:val="Emphasis"/>
        </w:rPr>
        <w:t>"If nothing means anything, then why can’t I believe in observations? Why can’t I believe in feelings?"</w:t>
      </w:r>
      <w:r>
        <w:rPr/>
        <w:t xml:space="preserve"> </w:t>
      </w:r>
    </w:p>
    <w:p>
      <w:pPr>
        <w:pStyle w:val="BodyText"/>
        <w:numPr>
          <w:ilvl w:val="1"/>
          <w:numId w:val="124"/>
        </w:numPr>
        <w:tabs>
          <w:tab w:val="clear" w:pos="709"/>
          <w:tab w:val="left" w:pos="1418" w:leader="none"/>
        </w:tabs>
        <w:bidi w:val="0"/>
        <w:ind w:hanging="283" w:start="1418"/>
        <w:jc w:val="start"/>
        <w:rPr/>
      </w:pPr>
      <w:r>
        <w:rPr>
          <w:rStyle w:val="Emphasis"/>
        </w:rPr>
        <w:t>"But if I believe in them, I’m back to square one—dependent on the brain’s whims."</w:t>
      </w:r>
      <w:r>
        <w:rPr/>
        <w:t xml:space="preserve"> </w:t>
      </w:r>
    </w:p>
    <w:p>
      <w:pPr>
        <w:pStyle w:val="BodyText"/>
        <w:bidi w:val="0"/>
        <w:jc w:val="start"/>
        <w:rPr/>
      </w:pPr>
      <w:r>
        <w:rPr/>
        <w:t xml:space="preserve">I had </w:t>
      </w:r>
      <w:r>
        <w:rPr>
          <w:rStyle w:val="Strong"/>
        </w:rPr>
        <w:t>lost faith in formal logic itself</w:t>
      </w:r>
      <w:r>
        <w:rPr/>
        <w:t>. Without it, words became empty. I could no longer trust the logical connections between ideas. Everything felt like a house of cards.</w:t>
      </w:r>
    </w:p>
    <w:p>
      <w:pPr>
        <w:pStyle w:val="Style17"/>
        <w:bidi w:val="0"/>
        <w:jc w:val="start"/>
        <w:rPr/>
      </w:pPr>
      <w:r>
        <w:rPr/>
      </w:r>
    </w:p>
    <w:p>
      <w:pPr>
        <w:pStyle w:val="Heading3"/>
        <w:bidi w:val="0"/>
        <w:jc w:val="start"/>
        <w:rPr/>
      </w:pPr>
      <w:r>
        <w:rPr>
          <w:rStyle w:val="Strong"/>
          <w:b/>
          <w:bCs/>
        </w:rPr>
        <w:t>The Escape: Rejecting the Meaning of Meaning</w:t>
      </w:r>
    </w:p>
    <w:p>
      <w:pPr>
        <w:pStyle w:val="BodyText"/>
        <w:bidi w:val="0"/>
        <w:jc w:val="start"/>
        <w:rPr/>
      </w:pPr>
      <w:r>
        <w:rPr/>
        <w:t>The way out was to realize:</w:t>
      </w:r>
    </w:p>
    <w:p>
      <w:pPr>
        <w:pStyle w:val="Style17"/>
        <w:bidi w:val="0"/>
        <w:jc w:val="start"/>
        <w:rPr/>
      </w:pPr>
      <w:r>
        <w:rPr>
          <w:rStyle w:val="Emphasis"/>
        </w:rPr>
        <w:t>"I had believed that the meaning of words was meaningful. But that belief was the problem."</w:t>
      </w:r>
    </w:p>
    <w:p>
      <w:pPr>
        <w:pStyle w:val="BodyText"/>
        <w:bidi w:val="0"/>
        <w:jc w:val="start"/>
        <w:rPr/>
      </w:pPr>
      <w:r>
        <w:rPr/>
        <w:t>So I did the opposite:</w:t>
      </w:r>
    </w:p>
    <w:p>
      <w:pPr>
        <w:pStyle w:val="BodyText"/>
        <w:numPr>
          <w:ilvl w:val="0"/>
          <w:numId w:val="125"/>
        </w:numPr>
        <w:tabs>
          <w:tab w:val="clear" w:pos="709"/>
          <w:tab w:val="left" w:pos="709" w:leader="none"/>
        </w:tabs>
        <w:bidi w:val="0"/>
        <w:spacing w:before="0" w:after="0"/>
        <w:ind w:hanging="283" w:start="709"/>
        <w:jc w:val="start"/>
        <w:rPr/>
      </w:pPr>
      <w:r>
        <w:rPr/>
        <w:t xml:space="preserve">I </w:t>
      </w:r>
      <w:r>
        <w:rPr>
          <w:rStyle w:val="Strong"/>
        </w:rPr>
        <w:t>stopped believing</w:t>
      </w:r>
      <w:r>
        <w:rPr/>
        <w:t xml:space="preserve"> that the meaning of words meant anything. </w:t>
      </w:r>
    </w:p>
    <w:p>
      <w:pPr>
        <w:pStyle w:val="BodyText"/>
        <w:numPr>
          <w:ilvl w:val="0"/>
          <w:numId w:val="125"/>
        </w:numPr>
        <w:tabs>
          <w:tab w:val="clear" w:pos="709"/>
          <w:tab w:val="left" w:pos="709" w:leader="none"/>
        </w:tabs>
        <w:bidi w:val="0"/>
        <w:ind w:hanging="283" w:start="709"/>
        <w:jc w:val="start"/>
        <w:rPr/>
      </w:pPr>
      <w:r>
        <w:rPr/>
        <w:t xml:space="preserve">I </w:t>
      </w:r>
      <w:r>
        <w:rPr>
          <w:rStyle w:val="Strong"/>
        </w:rPr>
        <w:t>reaffirmed formal logic</w:t>
      </w:r>
      <w:r>
        <w:rPr/>
        <w:t xml:space="preserve"> as a tool—not because it’s </w:t>
      </w:r>
      <w:r>
        <w:rPr>
          <w:rStyle w:val="Emphasis"/>
        </w:rPr>
        <w:t>true</w:t>
      </w:r>
      <w:r>
        <w:rPr/>
        <w:t xml:space="preserve">, but because it’s the only thing that keeps my thoughts from dissolving into chaos. </w:t>
      </w:r>
    </w:p>
    <w:p>
      <w:pPr>
        <w:pStyle w:val="BodyText"/>
        <w:bidi w:val="0"/>
        <w:jc w:val="start"/>
        <w:rPr/>
      </w:pPr>
      <w:r>
        <w:rPr/>
        <w:t xml:space="preserve">Now, I don’t </w:t>
      </w:r>
      <w:r>
        <w:rPr>
          <w:rStyle w:val="Emphasis"/>
        </w:rPr>
        <w:t>believe</w:t>
      </w:r>
      <w:r>
        <w:rPr/>
        <w:t xml:space="preserve"> in formal logic in the sense of absolute truth. I </w:t>
      </w:r>
      <w:r>
        <w:rPr>
          <w:rStyle w:val="Strong"/>
        </w:rPr>
        <w:t>rely on it</w:t>
      </w:r>
      <w:r>
        <w:rPr/>
        <w:t xml:space="preserve"> the way I rely on my eyes to avoid walking into walls. It’s a practical crutch, not a metaphysical certainty.</w:t>
      </w:r>
    </w:p>
    <w:p>
      <w:pPr>
        <w:pStyle w:val="Style17"/>
        <w:bidi w:val="0"/>
        <w:jc w:val="start"/>
        <w:rPr/>
      </w:pPr>
      <w:r>
        <w:rPr/>
      </w:r>
    </w:p>
    <w:p>
      <w:pPr>
        <w:pStyle w:val="Heading3"/>
        <w:bidi w:val="0"/>
        <w:jc w:val="start"/>
        <w:rPr/>
      </w:pPr>
      <w:r>
        <w:rPr>
          <w:rStyle w:val="Strong"/>
          <w:b/>
          <w:bCs/>
        </w:rPr>
        <w:t>The Two Dangerous Beliefs</w:t>
      </w:r>
    </w:p>
    <w:p>
      <w:pPr>
        <w:pStyle w:val="BodyText"/>
        <w:bidi w:val="0"/>
        <w:jc w:val="start"/>
        <w:rPr/>
      </w:pPr>
      <w:r>
        <w:rPr/>
        <w:t>From this, I identified two destructive patterns:</w:t>
      </w:r>
    </w:p>
    <w:p>
      <w:pPr>
        <w:pStyle w:val="BodyText"/>
        <w:numPr>
          <w:ilvl w:val="0"/>
          <w:numId w:val="126"/>
        </w:numPr>
        <w:tabs>
          <w:tab w:val="clear" w:pos="709"/>
          <w:tab w:val="left" w:pos="709" w:leader="none"/>
        </w:tabs>
        <w:bidi w:val="0"/>
        <w:ind w:hanging="283" w:start="709"/>
        <w:jc w:val="start"/>
        <w:rPr/>
      </w:pPr>
      <w:r>
        <w:rPr>
          <w:rStyle w:val="Strong"/>
        </w:rPr>
        <w:t>Thinking about the meaning of words.</w:t>
      </w:r>
    </w:p>
    <w:p>
      <w:pPr>
        <w:pStyle w:val="BodyText"/>
        <w:numPr>
          <w:ilvl w:val="1"/>
          <w:numId w:val="126"/>
        </w:numPr>
        <w:tabs>
          <w:tab w:val="clear" w:pos="709"/>
          <w:tab w:val="left" w:pos="1418" w:leader="none"/>
        </w:tabs>
        <w:bidi w:val="0"/>
        <w:spacing w:before="0" w:after="0"/>
        <w:ind w:hanging="283" w:start="1418"/>
        <w:jc w:val="start"/>
        <w:rPr/>
      </w:pPr>
      <w:r>
        <w:rPr/>
        <w:t xml:space="preserve">When I do this, I start assigning </w:t>
      </w:r>
      <w:r>
        <w:rPr>
          <w:rStyle w:val="Emphasis"/>
        </w:rPr>
        <w:t>significance</w:t>
      </w:r>
      <w:r>
        <w:rPr/>
        <w:t xml:space="preserve"> to them, which leads to suffering. </w:t>
      </w:r>
    </w:p>
    <w:p>
      <w:pPr>
        <w:pStyle w:val="BodyText"/>
        <w:numPr>
          <w:ilvl w:val="1"/>
          <w:numId w:val="126"/>
        </w:numPr>
        <w:tabs>
          <w:tab w:val="clear" w:pos="709"/>
          <w:tab w:val="left" w:pos="1418" w:leader="none"/>
        </w:tabs>
        <w:bidi w:val="0"/>
        <w:spacing w:before="0" w:after="0"/>
        <w:ind w:hanging="283" w:start="1418"/>
        <w:jc w:val="start"/>
        <w:rPr/>
      </w:pPr>
      <w:r>
        <w:rPr/>
        <w:t xml:space="preserve">Example: If I think </w:t>
      </w:r>
      <w:r>
        <w:rPr>
          <w:rStyle w:val="Emphasis"/>
        </w:rPr>
        <w:t>"nothing means anything,"</w:t>
      </w:r>
      <w:r>
        <w:rPr/>
        <w:t xml:space="preserve"> my brain might interpret that as </w:t>
      </w:r>
      <w:r>
        <w:rPr>
          <w:rStyle w:val="Emphasis"/>
        </w:rPr>
        <w:t>"life is hopeless,"</w:t>
      </w:r>
      <w:r>
        <w:rPr/>
        <w:t xml:space="preserve"> and suddenly I’m stuck in a negative loop. </w:t>
      </w:r>
    </w:p>
    <w:p>
      <w:pPr>
        <w:pStyle w:val="BodyText"/>
        <w:numPr>
          <w:ilvl w:val="0"/>
          <w:numId w:val="126"/>
        </w:numPr>
        <w:tabs>
          <w:tab w:val="clear" w:pos="709"/>
          <w:tab w:val="left" w:pos="709" w:leader="none"/>
        </w:tabs>
        <w:bidi w:val="0"/>
        <w:ind w:hanging="283" w:start="709"/>
        <w:jc w:val="start"/>
        <w:rPr/>
      </w:pPr>
      <w:r>
        <w:rPr>
          <w:rStyle w:val="Strong"/>
        </w:rPr>
        <w:t xml:space="preserve">Believing that </w:t>
      </w:r>
      <w:r>
        <w:rPr>
          <w:rStyle w:val="Emphasis"/>
        </w:rPr>
        <w:t>anything</w:t>
      </w:r>
      <w:r>
        <w:rPr>
          <w:rStyle w:val="Strong"/>
        </w:rPr>
        <w:t xml:space="preserve"> means something.</w:t>
      </w:r>
    </w:p>
    <w:p>
      <w:pPr>
        <w:pStyle w:val="BodyText"/>
        <w:numPr>
          <w:ilvl w:val="1"/>
          <w:numId w:val="126"/>
        </w:numPr>
        <w:tabs>
          <w:tab w:val="clear" w:pos="709"/>
          <w:tab w:val="left" w:pos="1418" w:leader="none"/>
        </w:tabs>
        <w:bidi w:val="0"/>
        <w:spacing w:before="0" w:after="0"/>
        <w:ind w:hanging="283" w:start="1418"/>
        <w:jc w:val="start"/>
        <w:rPr/>
      </w:pPr>
      <w:r>
        <w:rPr/>
        <w:t xml:space="preserve">Even if it’s not about words—if I believe </w:t>
      </w:r>
      <w:r>
        <w:rPr>
          <w:rStyle w:val="Emphasis"/>
        </w:rPr>
        <w:t>"this feeling means X"</w:t>
      </w:r>
      <w:r>
        <w:rPr/>
        <w:t xml:space="preserve"> or </w:t>
      </w:r>
      <w:r>
        <w:rPr>
          <w:rStyle w:val="Emphasis"/>
        </w:rPr>
        <w:t>"this observation means Y,"</w:t>
      </w:r>
      <w:r>
        <w:rPr/>
        <w:t xml:space="preserve"> I’m setting myself up for dependency on illusions. </w:t>
      </w:r>
    </w:p>
    <w:p>
      <w:pPr>
        <w:pStyle w:val="BodyText"/>
        <w:numPr>
          <w:ilvl w:val="1"/>
          <w:numId w:val="126"/>
        </w:numPr>
        <w:tabs>
          <w:tab w:val="clear" w:pos="709"/>
          <w:tab w:val="left" w:pos="1418" w:leader="none"/>
        </w:tabs>
        <w:bidi w:val="0"/>
        <w:ind w:hanging="283" w:start="1418"/>
        <w:jc w:val="start"/>
        <w:rPr/>
      </w:pPr>
      <w:r>
        <w:rPr/>
        <w:t xml:space="preserve">The only exception is </w:t>
      </w:r>
      <w:r>
        <w:rPr>
          <w:rStyle w:val="Strong"/>
        </w:rPr>
        <w:t>accidental, fleeting belief</w:t>
      </w:r>
      <w:r>
        <w:rPr/>
        <w:t xml:space="preserve">—like enjoying a pleasant fantasy without clinging to it. </w:t>
      </w:r>
    </w:p>
    <w:p>
      <w:pPr>
        <w:pStyle w:val="Style17"/>
        <w:bidi w:val="0"/>
        <w:jc w:val="start"/>
        <w:rPr/>
      </w:pPr>
      <w:r>
        <w:rPr/>
      </w:r>
    </w:p>
    <w:p>
      <w:pPr>
        <w:pStyle w:val="Heading3"/>
        <w:bidi w:val="0"/>
        <w:jc w:val="start"/>
        <w:rPr/>
      </w:pPr>
      <w:r>
        <w:rPr>
          <w:rStyle w:val="Strong"/>
          <w:b/>
          <w:bCs/>
        </w:rPr>
        <w:t>The New Rules</w:t>
      </w:r>
    </w:p>
    <w:p>
      <w:pPr>
        <w:pStyle w:val="BodyText"/>
        <w:bidi w:val="0"/>
        <w:jc w:val="start"/>
        <w:rPr/>
      </w:pPr>
      <w:r>
        <w:rPr/>
        <w:t>To avoid repeating this crisis, I’ve set two rules for myself:</w:t>
      </w:r>
    </w:p>
    <w:p>
      <w:pPr>
        <w:pStyle w:val="BodyText"/>
        <w:numPr>
          <w:ilvl w:val="0"/>
          <w:numId w:val="127"/>
        </w:numPr>
        <w:tabs>
          <w:tab w:val="clear" w:pos="709"/>
          <w:tab w:val="left" w:pos="709" w:leader="none"/>
        </w:tabs>
        <w:bidi w:val="0"/>
        <w:ind w:hanging="283" w:start="709"/>
        <w:jc w:val="start"/>
        <w:rPr/>
      </w:pPr>
      <w:r>
        <w:rPr>
          <w:rStyle w:val="Strong"/>
        </w:rPr>
        <w:t>Never think about the meaning of words.</w:t>
      </w:r>
    </w:p>
    <w:p>
      <w:pPr>
        <w:pStyle w:val="BodyText"/>
        <w:numPr>
          <w:ilvl w:val="1"/>
          <w:numId w:val="127"/>
        </w:numPr>
        <w:tabs>
          <w:tab w:val="clear" w:pos="709"/>
          <w:tab w:val="left" w:pos="1418" w:leader="none"/>
        </w:tabs>
        <w:bidi w:val="0"/>
        <w:spacing w:before="0" w:after="0"/>
        <w:ind w:hanging="283" w:start="1418"/>
        <w:jc w:val="start"/>
        <w:rPr/>
      </w:pPr>
      <w:r>
        <w:rPr/>
        <w:t xml:space="preserve">Not because it’s </w:t>
      </w:r>
      <w:r>
        <w:rPr>
          <w:rStyle w:val="Emphasis"/>
        </w:rPr>
        <w:t>wrong</w:t>
      </w:r>
      <w:r>
        <w:rPr/>
        <w:t xml:space="preserve">, but because it’s </w:t>
      </w:r>
      <w:r>
        <w:rPr>
          <w:rStyle w:val="Strong"/>
        </w:rPr>
        <w:t>useless and painful</w:t>
      </w:r>
      <w:r>
        <w:rPr/>
        <w:t xml:space="preserve">. </w:t>
      </w:r>
    </w:p>
    <w:p>
      <w:pPr>
        <w:pStyle w:val="BodyText"/>
        <w:numPr>
          <w:ilvl w:val="1"/>
          <w:numId w:val="127"/>
        </w:numPr>
        <w:tabs>
          <w:tab w:val="clear" w:pos="709"/>
          <w:tab w:val="left" w:pos="1418" w:leader="none"/>
        </w:tabs>
        <w:bidi w:val="0"/>
        <w:spacing w:before="0" w:after="0"/>
        <w:ind w:hanging="283" w:start="1418"/>
        <w:jc w:val="start"/>
        <w:rPr/>
      </w:pPr>
      <w:r>
        <w:rPr/>
        <w:t xml:space="preserve">Words are tools, not mirrors of reality. The moment I start probing their "meaning," I’m lost. </w:t>
      </w:r>
    </w:p>
    <w:p>
      <w:pPr>
        <w:pStyle w:val="BodyText"/>
        <w:numPr>
          <w:ilvl w:val="0"/>
          <w:numId w:val="127"/>
        </w:numPr>
        <w:tabs>
          <w:tab w:val="clear" w:pos="709"/>
          <w:tab w:val="left" w:pos="709" w:leader="none"/>
        </w:tabs>
        <w:bidi w:val="0"/>
        <w:ind w:hanging="283" w:start="709"/>
        <w:jc w:val="start"/>
        <w:rPr/>
      </w:pPr>
      <w:r>
        <w:rPr>
          <w:rStyle w:val="Strong"/>
        </w:rPr>
        <w:t xml:space="preserve">Never </w:t>
      </w:r>
      <w:r>
        <w:rPr>
          <w:rStyle w:val="Emphasis"/>
        </w:rPr>
        <w:t>allow</w:t>
      </w:r>
      <w:r>
        <w:rPr>
          <w:rStyle w:val="Strong"/>
        </w:rPr>
        <w:t xml:space="preserve"> myself to believe that anything means something.</w:t>
      </w:r>
    </w:p>
    <w:p>
      <w:pPr>
        <w:pStyle w:val="BodyText"/>
        <w:numPr>
          <w:ilvl w:val="1"/>
          <w:numId w:val="127"/>
        </w:numPr>
        <w:tabs>
          <w:tab w:val="clear" w:pos="709"/>
          <w:tab w:val="left" w:pos="1418" w:leader="none"/>
        </w:tabs>
        <w:bidi w:val="0"/>
        <w:spacing w:before="0" w:after="0"/>
        <w:ind w:hanging="283" w:start="1418"/>
        <w:jc w:val="start"/>
        <w:rPr/>
      </w:pPr>
      <w:r>
        <w:rPr/>
        <w:t xml:space="preserve">If a belief arises spontaneously (e.g., </w:t>
      </w:r>
      <w:r>
        <w:rPr>
          <w:rStyle w:val="Emphasis"/>
        </w:rPr>
        <w:t>"This moment feels meaningful"</w:t>
      </w:r>
      <w:r>
        <w:rPr/>
        <w:t xml:space="preserve">), fine—enjoy it. </w:t>
      </w:r>
    </w:p>
    <w:p>
      <w:pPr>
        <w:pStyle w:val="BodyText"/>
        <w:numPr>
          <w:ilvl w:val="1"/>
          <w:numId w:val="127"/>
        </w:numPr>
        <w:tabs>
          <w:tab w:val="clear" w:pos="709"/>
          <w:tab w:val="left" w:pos="1418" w:leader="none"/>
        </w:tabs>
        <w:bidi w:val="0"/>
        <w:ind w:hanging="283" w:start="1418"/>
        <w:jc w:val="start"/>
        <w:rPr/>
      </w:pPr>
      <w:r>
        <w:rPr/>
        <w:t xml:space="preserve">But I </w:t>
      </w:r>
      <w:r>
        <w:rPr>
          <w:rStyle w:val="Strong"/>
        </w:rPr>
        <w:t>won’t actively permit</w:t>
      </w:r>
      <w:r>
        <w:rPr/>
        <w:t xml:space="preserve"> my brain to latch onto meanings, because that’s how I end up trapped. </w:t>
      </w:r>
    </w:p>
    <w:p>
      <w:pPr>
        <w:pStyle w:val="Style17"/>
        <w:bidi w:val="0"/>
        <w:jc w:val="start"/>
        <w:rPr/>
      </w:pPr>
      <w:r>
        <w:rPr/>
      </w:r>
    </w:p>
    <w:p>
      <w:pPr>
        <w:pStyle w:val="Heading3"/>
        <w:bidi w:val="0"/>
        <w:jc w:val="start"/>
        <w:rPr/>
      </w:pPr>
      <w:r>
        <w:rPr>
          <w:rStyle w:val="Strong"/>
          <w:b/>
          <w:bCs/>
        </w:rPr>
        <w:t>Testing the System</w:t>
      </w:r>
    </w:p>
    <w:p>
      <w:pPr>
        <w:pStyle w:val="BodyText"/>
        <w:bidi w:val="0"/>
        <w:jc w:val="start"/>
        <w:rPr/>
      </w:pPr>
      <w:r>
        <w:rPr/>
        <w:t>Now, I need to verify:</w:t>
      </w:r>
    </w:p>
    <w:p>
      <w:pPr>
        <w:pStyle w:val="BodyText"/>
        <w:numPr>
          <w:ilvl w:val="0"/>
          <w:numId w:val="128"/>
        </w:numPr>
        <w:tabs>
          <w:tab w:val="clear" w:pos="709"/>
          <w:tab w:val="left" w:pos="709" w:leader="none"/>
        </w:tabs>
        <w:bidi w:val="0"/>
        <w:spacing w:before="0" w:after="0"/>
        <w:ind w:hanging="283" w:start="709"/>
        <w:jc w:val="start"/>
        <w:rPr/>
      </w:pPr>
      <w:r>
        <w:rPr/>
        <w:t xml:space="preserve">Can I </w:t>
      </w:r>
      <w:r>
        <w:rPr>
          <w:rStyle w:val="Strong"/>
        </w:rPr>
        <w:t>stop thinking about meaning</w:t>
      </w:r>
      <w:r>
        <w:rPr/>
        <w:t xml:space="preserve"> when I want to? </w:t>
      </w:r>
    </w:p>
    <w:p>
      <w:pPr>
        <w:pStyle w:val="BodyText"/>
        <w:numPr>
          <w:ilvl w:val="1"/>
          <w:numId w:val="128"/>
        </w:numPr>
        <w:tabs>
          <w:tab w:val="clear" w:pos="709"/>
          <w:tab w:val="left" w:pos="1418" w:leader="none"/>
        </w:tabs>
        <w:bidi w:val="0"/>
        <w:spacing w:before="0" w:after="0"/>
        <w:ind w:hanging="283" w:start="1418"/>
        <w:jc w:val="start"/>
        <w:rPr/>
      </w:pPr>
      <w:r>
        <w:rPr/>
        <w:t xml:space="preserve">Yes, because the </w:t>
      </w:r>
      <w:r>
        <w:rPr>
          <w:rStyle w:val="Emphasis"/>
        </w:rPr>
        <w:t>pull</w:t>
      </w:r>
      <w:r>
        <w:rPr/>
        <w:t xml:space="preserve"> to do so was tied to the belief that meaning </w:t>
      </w:r>
      <w:r>
        <w:rPr>
          <w:rStyle w:val="Emphasis"/>
        </w:rPr>
        <w:t>mattered</w:t>
      </w:r>
      <w:r>
        <w:rPr/>
        <w:t xml:space="preserve">. Now that I’ve rejected that, the pull is gone. </w:t>
      </w:r>
    </w:p>
    <w:p>
      <w:pPr>
        <w:pStyle w:val="BodyText"/>
        <w:numPr>
          <w:ilvl w:val="0"/>
          <w:numId w:val="128"/>
        </w:numPr>
        <w:tabs>
          <w:tab w:val="clear" w:pos="709"/>
          <w:tab w:val="left" w:pos="709" w:leader="none"/>
        </w:tabs>
        <w:bidi w:val="0"/>
        <w:spacing w:before="0" w:after="0"/>
        <w:ind w:hanging="283" w:start="709"/>
        <w:jc w:val="start"/>
        <w:rPr/>
      </w:pPr>
      <w:r>
        <w:rPr/>
        <w:t xml:space="preserve">Can I </w:t>
      </w:r>
      <w:r>
        <w:rPr>
          <w:rStyle w:val="Strong"/>
        </w:rPr>
        <w:t>function without formal logic</w:t>
      </w:r>
      <w:r>
        <w:rPr/>
        <w:t xml:space="preserve">? </w:t>
      </w:r>
    </w:p>
    <w:p>
      <w:pPr>
        <w:pStyle w:val="BodyText"/>
        <w:numPr>
          <w:ilvl w:val="1"/>
          <w:numId w:val="128"/>
        </w:numPr>
        <w:tabs>
          <w:tab w:val="clear" w:pos="709"/>
          <w:tab w:val="left" w:pos="1418" w:leader="none"/>
        </w:tabs>
        <w:bidi w:val="0"/>
        <w:spacing w:before="0" w:after="0"/>
        <w:ind w:hanging="283" w:start="1418"/>
        <w:jc w:val="start"/>
        <w:rPr/>
      </w:pPr>
      <w:r>
        <w:rPr/>
        <w:t xml:space="preserve">No. If I abandon it, I’ll believe everything—observations, feelings, random thoughts—because there’s nothing to filter them. </w:t>
      </w:r>
    </w:p>
    <w:p>
      <w:pPr>
        <w:pStyle w:val="BodyText"/>
        <w:numPr>
          <w:ilvl w:val="0"/>
          <w:numId w:val="128"/>
        </w:numPr>
        <w:tabs>
          <w:tab w:val="clear" w:pos="709"/>
          <w:tab w:val="left" w:pos="709" w:leader="none"/>
        </w:tabs>
        <w:bidi w:val="0"/>
        <w:spacing w:before="0" w:after="0"/>
        <w:ind w:hanging="283" w:start="709"/>
        <w:jc w:val="start"/>
        <w:rPr/>
      </w:pPr>
      <w:r>
        <w:rPr/>
        <w:t xml:space="preserve">Is this sustainable? </w:t>
      </w:r>
    </w:p>
    <w:p>
      <w:pPr>
        <w:pStyle w:val="BodyText"/>
        <w:numPr>
          <w:ilvl w:val="1"/>
          <w:numId w:val="128"/>
        </w:numPr>
        <w:tabs>
          <w:tab w:val="clear" w:pos="709"/>
          <w:tab w:val="left" w:pos="1418" w:leader="none"/>
        </w:tabs>
        <w:bidi w:val="0"/>
        <w:ind w:hanging="283" w:start="1418"/>
        <w:jc w:val="start"/>
        <w:rPr/>
      </w:pPr>
      <w:r>
        <w:rPr/>
        <w:t xml:space="preserve">So far, yes. The key is </w:t>
      </w:r>
      <w:r>
        <w:rPr>
          <w:rStyle w:val="Strong"/>
        </w:rPr>
        <w:t>not fighting</w:t>
      </w:r>
      <w:r>
        <w:rPr/>
        <w:t xml:space="preserve"> the brain’s tendencies, but </w:t>
      </w:r>
      <w:r>
        <w:rPr>
          <w:rStyle w:val="Strong"/>
        </w:rPr>
        <w:t>not feeding them</w:t>
      </w:r>
      <w:r>
        <w:rPr/>
        <w:t xml:space="preserve"> either. </w:t>
      </w:r>
    </w:p>
    <w:p>
      <w:pPr>
        <w:pStyle w:val="Style17"/>
        <w:bidi w:val="0"/>
        <w:jc w:val="start"/>
        <w:rPr/>
      </w:pPr>
      <w:r>
        <w:rPr/>
      </w:r>
    </w:p>
    <w:p>
      <w:pPr>
        <w:pStyle w:val="Heading3"/>
        <w:bidi w:val="0"/>
        <w:jc w:val="start"/>
        <w:rPr/>
      </w:pPr>
      <w:r>
        <w:rPr>
          <w:rStyle w:val="Strong"/>
          <w:b/>
          <w:bCs/>
        </w:rPr>
        <w:t>Final Thought: The Illusion of Control</w:t>
      </w:r>
    </w:p>
    <w:p>
      <w:pPr>
        <w:pStyle w:val="BodyText"/>
        <w:bidi w:val="0"/>
        <w:jc w:val="start"/>
        <w:rPr/>
      </w:pPr>
      <w:r>
        <w:rPr/>
        <w:t xml:space="preserve">The scariest part? </w:t>
      </w:r>
      <w:r>
        <w:rPr>
          <w:rStyle w:val="Strong"/>
        </w:rPr>
        <w:t>I didn’t choose to believe in the meaning of words.</w:t>
      </w:r>
      <w:r>
        <w:rPr/>
        <w:t xml:space="preserve"> It happened while I slept. My brain took a half-formed idea and ran with it, and I woke up in a different reality.</w:t>
      </w:r>
    </w:p>
    <w:p>
      <w:pPr>
        <w:pStyle w:val="BodyText"/>
        <w:bidi w:val="0"/>
        <w:jc w:val="start"/>
        <w:rPr/>
      </w:pPr>
      <w:r>
        <w:rPr/>
        <w:t>This proves:</w:t>
      </w:r>
    </w:p>
    <w:p>
      <w:pPr>
        <w:pStyle w:val="BodyText"/>
        <w:numPr>
          <w:ilvl w:val="0"/>
          <w:numId w:val="129"/>
        </w:numPr>
        <w:tabs>
          <w:tab w:val="clear" w:pos="709"/>
          <w:tab w:val="left" w:pos="709" w:leader="none"/>
        </w:tabs>
        <w:bidi w:val="0"/>
        <w:spacing w:before="0" w:after="0"/>
        <w:ind w:hanging="283" w:start="709"/>
        <w:jc w:val="start"/>
        <w:rPr/>
      </w:pPr>
      <w:r>
        <w:rPr>
          <w:rStyle w:val="Strong"/>
        </w:rPr>
        <w:t>Belief is not a choice.</w:t>
      </w:r>
      <w:r>
        <w:rPr/>
        <w:t xml:space="preserve"> It’s something that </w:t>
      </w:r>
      <w:r>
        <w:rPr>
          <w:rStyle w:val="Emphasis"/>
        </w:rPr>
        <w:t>happens</w:t>
      </w:r>
      <w:r>
        <w:rPr/>
        <w:t xml:space="preserve"> to you. </w:t>
      </w:r>
    </w:p>
    <w:p>
      <w:pPr>
        <w:pStyle w:val="BodyText"/>
        <w:numPr>
          <w:ilvl w:val="0"/>
          <w:numId w:val="129"/>
        </w:numPr>
        <w:tabs>
          <w:tab w:val="clear" w:pos="709"/>
          <w:tab w:val="left" w:pos="709" w:leader="none"/>
        </w:tabs>
        <w:bidi w:val="0"/>
        <w:ind w:hanging="283" w:start="709"/>
        <w:jc w:val="start"/>
        <w:rPr/>
      </w:pPr>
      <w:r>
        <w:rPr>
          <w:rStyle w:val="Strong"/>
        </w:rPr>
        <w:t>The only defense is vigilance.</w:t>
      </w:r>
      <w:r>
        <w:rPr/>
        <w:t xml:space="preserve"> Not against beliefs themselves, but against the </w:t>
      </w:r>
      <w:r>
        <w:rPr>
          <w:rStyle w:val="Emphasis"/>
        </w:rPr>
        <w:t>habit</w:t>
      </w:r>
      <w:r>
        <w:rPr/>
        <w:t xml:space="preserve"> of letting them take root. </w:t>
      </w:r>
    </w:p>
    <w:p>
      <w:pPr>
        <w:pStyle w:val="BodyText"/>
        <w:bidi w:val="0"/>
        <w:jc w:val="start"/>
        <w:rPr/>
      </w:pPr>
      <w:r>
        <w:rPr/>
        <w:t xml:space="preserve">So now, I watch. I don’t think about meaning. I don’t </w:t>
      </w:r>
      <w:r>
        <w:rPr>
          <w:rStyle w:val="Emphasis"/>
        </w:rPr>
        <w:t>allow</w:t>
      </w:r>
      <w:r>
        <w:rPr/>
        <w:t xml:space="preserve"> meanings to form. And if they do, I let them pass—like clouds.</w:t>
      </w:r>
    </w:p>
    <w:p>
      <w:pPr>
        <w:pStyle w:val="BodyText"/>
        <w:bidi w:val="0"/>
        <w:jc w:val="start"/>
        <w:rPr/>
      </w:pPr>
      <w:r>
        <w:rPr/>
        <w:t xml:space="preserve">Because in the end, </w:t>
      </w:r>
      <w:r>
        <w:rPr>
          <w:rStyle w:val="Strong"/>
        </w:rPr>
        <w:t>nothing means anything</w:t>
      </w:r>
      <w:r>
        <w:rPr/>
        <w:t>. And that’s not a belief. It’s just how it is.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Perception, Words, and Reality: A Structured Retelling</w:t>
      </w:r>
    </w:p>
    <w:p>
      <w:pPr>
        <w:pStyle w:val="Heading4"/>
        <w:bidi w:val="0"/>
        <w:jc w:val="start"/>
        <w:rPr/>
      </w:pPr>
      <w:r>
        <w:rPr>
          <w:rStyle w:val="Strong"/>
          <w:b/>
          <w:bCs/>
        </w:rPr>
        <w:t>1. The Problem: Obsession with Words and Descriptions</w:t>
      </w:r>
    </w:p>
    <w:p>
      <w:pPr>
        <w:pStyle w:val="BodyText"/>
        <w:bidi w:val="0"/>
        <w:jc w:val="start"/>
        <w:rPr/>
      </w:pPr>
      <w:r>
        <w:rPr/>
        <w:t xml:space="preserve">I wrote a guide before, and after that, something shifted. My state changed—it recovered, but not to what it was before it had been "spoiled." What changed? I found myself constantly thinking about the guide I’d written, not its </w:t>
      </w:r>
      <w:r>
        <w:rPr>
          <w:rStyle w:val="Emphasis"/>
        </w:rPr>
        <w:t>meaning</w:t>
      </w:r>
      <w:r>
        <w:rPr/>
        <w:t xml:space="preserve"> (I’d already figured that out), but the </w:t>
      </w:r>
      <w:r>
        <w:rPr>
          <w:rStyle w:val="Emphasis"/>
        </w:rPr>
        <w:t>words themselves</w:t>
      </w:r>
      <w:r>
        <w:rPr/>
        <w:t>—the descriptions, the phrases, the way I’d framed my observations. I kept replaying them in my head, imagining the words, not their significance.</w:t>
      </w:r>
    </w:p>
    <w:p>
      <w:pPr>
        <w:pStyle w:val="BodyText"/>
        <w:bidi w:val="0"/>
        <w:jc w:val="start"/>
        <w:rPr/>
      </w:pPr>
      <w:r>
        <w:rPr/>
        <w:t xml:space="preserve">This pull toward words felt like looking at reality. Not that I </w:t>
      </w:r>
      <w:r>
        <w:rPr>
          <w:rStyle w:val="Emphasis"/>
        </w:rPr>
        <w:t>believed</w:t>
      </w:r>
      <w:r>
        <w:rPr/>
        <w:t xml:space="preserve"> in them, but it seemed like I was observing something real. Why? Because I’d convinced myself these words had some connection to what I’d seen. I’d watch reality, describe it with words, and then later, I’d fixate on those words—</w:t>
      </w:r>
      <w:r>
        <w:rPr>
          <w:rStyle w:val="Emphasis"/>
        </w:rPr>
        <w:t>not</w:t>
      </w:r>
      <w:r>
        <w:rPr/>
        <w:t xml:space="preserve"> the reality they described, but the words as independent things. I’d stare at them, imagine them, and mistake that for engaging with reality.</w:t>
      </w:r>
    </w:p>
    <w:p>
      <w:pPr>
        <w:pStyle w:val="BodyText"/>
        <w:bidi w:val="0"/>
        <w:jc w:val="start"/>
        <w:rPr/>
      </w:pPr>
      <w:r>
        <w:rPr/>
        <w:t>But thinking about words—about how I imagine them—is meaningless. They’re not reality. They’re a separate substance, detached from what’s actually there.</w:t>
      </w:r>
    </w:p>
    <w:p>
      <w:pPr>
        <w:pStyle w:val="Style17"/>
        <w:bidi w:val="0"/>
        <w:jc w:val="start"/>
        <w:rPr/>
      </w:pPr>
      <w:r>
        <w:rPr/>
      </w:r>
    </w:p>
    <w:p>
      <w:pPr>
        <w:pStyle w:val="Heading4"/>
        <w:bidi w:val="0"/>
        <w:jc w:val="start"/>
        <w:rPr/>
      </w:pPr>
      <w:r>
        <w:rPr>
          <w:rStyle w:val="Strong"/>
          <w:b/>
          <w:bCs/>
        </w:rPr>
        <w:t>2. The Illusion: Words as a Distorted Lens</w:t>
      </w:r>
    </w:p>
    <w:p>
      <w:pPr>
        <w:pStyle w:val="BodyText"/>
        <w:bidi w:val="0"/>
        <w:jc w:val="start"/>
        <w:rPr/>
      </w:pPr>
      <w:r>
        <w:rPr/>
        <w:t xml:space="preserve">I realized I was looking at reality </w:t>
      </w:r>
      <w:r>
        <w:rPr>
          <w:rStyle w:val="Emphasis"/>
        </w:rPr>
        <w:t>through</w:t>
      </w:r>
      <w:r>
        <w:rPr/>
        <w:t xml:space="preserve"> words. Not at reality itself, but at my </w:t>
      </w:r>
      <w:r>
        <w:rPr>
          <w:rStyle w:val="Emphasis"/>
        </w:rPr>
        <w:t>description</w:t>
      </w:r>
      <w:r>
        <w:rPr/>
        <w:t xml:space="preserve"> of it. It’s like saying, "I see a lamp," and then staring at the phrase </w:t>
      </w:r>
      <w:r>
        <w:rPr>
          <w:rStyle w:val="Emphasis"/>
        </w:rPr>
        <w:t>"I see a lamp"</w:t>
      </w:r>
      <w:r>
        <w:rPr/>
        <w:t xml:space="preserve"> instead of the lamp. The phrase becomes a substitute, a phantom reality made of language.</w:t>
      </w:r>
    </w:p>
    <w:p>
      <w:pPr>
        <w:pStyle w:val="BodyText"/>
        <w:bidi w:val="0"/>
        <w:jc w:val="start"/>
        <w:rPr/>
      </w:pPr>
      <w:r>
        <w:rPr/>
        <w:t xml:space="preserve">This habit—translating reality into words, then fixating on those words—is exhausting. It doesn’t bring joy. It’s a loop of imagining descriptions rather than experiencing what’s real. I’d gotten so used to this that I forgot how to </w:t>
      </w:r>
      <w:r>
        <w:rPr>
          <w:rStyle w:val="Emphasis"/>
        </w:rPr>
        <w:t>just see</w:t>
      </w:r>
      <w:r>
        <w:rPr/>
        <w:t>.</w:t>
      </w:r>
    </w:p>
    <w:p>
      <w:pPr>
        <w:pStyle w:val="Style17"/>
        <w:bidi w:val="0"/>
        <w:jc w:val="start"/>
        <w:rPr/>
      </w:pPr>
      <w:r>
        <w:rPr/>
      </w:r>
    </w:p>
    <w:p>
      <w:pPr>
        <w:pStyle w:val="Heading4"/>
        <w:bidi w:val="0"/>
        <w:jc w:val="start"/>
        <w:rPr/>
      </w:pPr>
      <w:r>
        <w:rPr>
          <w:rStyle w:val="Strong"/>
          <w:b/>
          <w:bCs/>
        </w:rPr>
        <w:t>3. The Core Mistake: Forgetting What I Knew</w:t>
      </w:r>
    </w:p>
    <w:p>
      <w:pPr>
        <w:pStyle w:val="BodyText"/>
        <w:bidi w:val="0"/>
        <w:jc w:val="start"/>
        <w:rPr/>
      </w:pPr>
      <w:r>
        <w:rPr/>
        <w:t>The issue? I’d erased my own lessons. I’d told myself:</w:t>
      </w:r>
    </w:p>
    <w:p>
      <w:pPr>
        <w:pStyle w:val="BodyText"/>
        <w:numPr>
          <w:ilvl w:val="0"/>
          <w:numId w:val="130"/>
        </w:numPr>
        <w:tabs>
          <w:tab w:val="clear" w:pos="709"/>
          <w:tab w:val="left" w:pos="709" w:leader="none"/>
        </w:tabs>
        <w:bidi w:val="0"/>
        <w:spacing w:before="0" w:after="0"/>
        <w:ind w:hanging="283" w:start="709"/>
        <w:jc w:val="start"/>
        <w:rPr/>
      </w:pPr>
      <w:r>
        <w:rPr>
          <w:rStyle w:val="Strong"/>
        </w:rPr>
        <w:t xml:space="preserve">Never think about the </w:t>
      </w:r>
      <w:r>
        <w:rPr>
          <w:rStyle w:val="Emphasis"/>
        </w:rPr>
        <w:t>meaning</w:t>
      </w:r>
      <w:r>
        <w:rPr>
          <w:rStyle w:val="Strong"/>
        </w:rPr>
        <w:t xml:space="preserve"> of words</w:t>
      </w:r>
      <w:r>
        <w:rPr/>
        <w:t xml:space="preserve"> (they’re arbitrary, unverifiable). </w:t>
      </w:r>
    </w:p>
    <w:p>
      <w:pPr>
        <w:pStyle w:val="BodyText"/>
        <w:numPr>
          <w:ilvl w:val="0"/>
          <w:numId w:val="130"/>
        </w:numPr>
        <w:tabs>
          <w:tab w:val="clear" w:pos="709"/>
          <w:tab w:val="left" w:pos="709" w:leader="none"/>
        </w:tabs>
        <w:bidi w:val="0"/>
        <w:spacing w:before="0" w:after="0"/>
        <w:ind w:hanging="283" w:start="709"/>
        <w:jc w:val="start"/>
        <w:rPr/>
      </w:pPr>
      <w:r>
        <w:rPr>
          <w:rStyle w:val="Strong"/>
        </w:rPr>
        <w:t xml:space="preserve">Never view reality </w:t>
      </w:r>
      <w:r>
        <w:rPr>
          <w:rStyle w:val="Emphasis"/>
        </w:rPr>
        <w:t>through</w:t>
      </w:r>
      <w:r>
        <w:rPr>
          <w:rStyle w:val="Strong"/>
        </w:rPr>
        <w:t xml:space="preserve"> words</w:t>
      </w:r>
      <w:r>
        <w:rPr/>
        <w:t xml:space="preserve"> (descriptions ≠ reality). </w:t>
      </w:r>
    </w:p>
    <w:p>
      <w:pPr>
        <w:pStyle w:val="BodyText"/>
        <w:numPr>
          <w:ilvl w:val="0"/>
          <w:numId w:val="130"/>
        </w:numPr>
        <w:tabs>
          <w:tab w:val="clear" w:pos="709"/>
          <w:tab w:val="left" w:pos="709" w:leader="none"/>
        </w:tabs>
        <w:bidi w:val="0"/>
        <w:ind w:hanging="283" w:start="709"/>
        <w:jc w:val="start"/>
        <w:rPr/>
      </w:pPr>
      <w:r>
        <w:rPr>
          <w:rStyle w:val="Strong"/>
        </w:rPr>
        <w:t>Never believe in anything</w:t>
      </w:r>
      <w:r>
        <w:rPr/>
        <w:t xml:space="preserve"> (not words, not feelings, not observations). </w:t>
      </w:r>
    </w:p>
    <w:p>
      <w:pPr>
        <w:pStyle w:val="BodyText"/>
        <w:bidi w:val="0"/>
        <w:jc w:val="start"/>
        <w:rPr/>
      </w:pPr>
      <w:r>
        <w:rPr/>
        <w:t xml:space="preserve">But I’d deleted these rules from my mind, thinking I didn’t need to remember </w:t>
      </w:r>
      <w:r>
        <w:rPr>
          <w:rStyle w:val="Emphasis"/>
        </w:rPr>
        <w:t>why</w:t>
      </w:r>
      <w:r>
        <w:rPr/>
        <w:t xml:space="preserve">—just the "what." Without the reasoning, I slipped back into old patterns. I’d think, </w:t>
      </w:r>
      <w:r>
        <w:rPr>
          <w:rStyle w:val="Emphasis"/>
        </w:rPr>
        <w:t>"Well, maybe this description matters,"</w:t>
      </w:r>
      <w:r>
        <w:rPr/>
        <w:t xml:space="preserve"> and spiral into imagining words again.</w:t>
      </w:r>
    </w:p>
    <w:p>
      <w:pPr>
        <w:pStyle w:val="BodyText"/>
        <w:bidi w:val="0"/>
        <w:jc w:val="start"/>
        <w:rPr/>
      </w:pPr>
      <w:r>
        <w:rPr>
          <w:rStyle w:val="Strong"/>
        </w:rPr>
        <w:t>Key insight:</w:t>
      </w:r>
      <w:r>
        <w:rPr/>
        <w:t xml:space="preserve"> If I forget </w:t>
      </w:r>
      <w:r>
        <w:rPr>
          <w:rStyle w:val="Emphasis"/>
        </w:rPr>
        <w:t>why</w:t>
      </w:r>
      <w:r>
        <w:rPr/>
        <w:t xml:space="preserve"> I shouldn’t do something, I’ll do it. Memory isn’t just storage—it’s an active guard against repetition.</w:t>
      </w:r>
    </w:p>
    <w:p>
      <w:pPr>
        <w:pStyle w:val="Style17"/>
        <w:bidi w:val="0"/>
        <w:jc w:val="start"/>
        <w:rPr/>
      </w:pPr>
      <w:r>
        <w:rPr/>
      </w:r>
    </w:p>
    <w:p>
      <w:pPr>
        <w:pStyle w:val="Heading4"/>
        <w:bidi w:val="0"/>
        <w:jc w:val="start"/>
        <w:rPr/>
      </w:pPr>
      <w:r>
        <w:rPr>
          <w:rStyle w:val="Strong"/>
          <w:b/>
          <w:bCs/>
        </w:rPr>
        <w:t>4. The Solution: Minimal Rules to Stay Grounded</w:t>
      </w:r>
    </w:p>
    <w:p>
      <w:pPr>
        <w:pStyle w:val="BodyText"/>
        <w:bidi w:val="0"/>
        <w:jc w:val="start"/>
        <w:rPr/>
      </w:pPr>
      <w:r>
        <w:rPr/>
        <w:t>Now, I’m testing a simpler approach. Instead of memorizing every detail, I’ll keep just three rules:</w:t>
      </w:r>
    </w:p>
    <w:p>
      <w:pPr>
        <w:pStyle w:val="BodyText"/>
        <w:numPr>
          <w:ilvl w:val="0"/>
          <w:numId w:val="132"/>
        </w:numPr>
        <w:tabs>
          <w:tab w:val="clear" w:pos="709"/>
          <w:tab w:val="left" w:pos="709" w:leader="none"/>
        </w:tabs>
        <w:bidi w:val="0"/>
        <w:spacing w:before="0" w:after="0"/>
        <w:ind w:hanging="283" w:start="709"/>
        <w:jc w:val="start"/>
        <w:rPr/>
      </w:pPr>
      <w:r>
        <w:rPr>
          <w:rStyle w:val="Strong"/>
        </w:rPr>
        <w:t>Never think about the meaning of words.</w:t>
      </w:r>
      <w:r>
        <w:rPr/>
        <w:t xml:space="preserve"> (They’re empty; no point.) </w:t>
      </w:r>
    </w:p>
    <w:p>
      <w:pPr>
        <w:pStyle w:val="BodyText"/>
        <w:numPr>
          <w:ilvl w:val="0"/>
          <w:numId w:val="132"/>
        </w:numPr>
        <w:tabs>
          <w:tab w:val="clear" w:pos="709"/>
          <w:tab w:val="left" w:pos="709" w:leader="none"/>
        </w:tabs>
        <w:bidi w:val="0"/>
        <w:spacing w:before="0" w:after="0"/>
        <w:ind w:hanging="283" w:start="709"/>
        <w:jc w:val="start"/>
        <w:rPr/>
      </w:pPr>
      <w:r>
        <w:rPr>
          <w:rStyle w:val="Strong"/>
        </w:rPr>
        <w:t>Never view reality through words.</w:t>
      </w:r>
      <w:r>
        <w:rPr/>
        <w:t xml:space="preserve"> (Descriptions are not the thing itself.) </w:t>
      </w:r>
    </w:p>
    <w:p>
      <w:pPr>
        <w:pStyle w:val="BodyText"/>
        <w:numPr>
          <w:ilvl w:val="0"/>
          <w:numId w:val="132"/>
        </w:numPr>
        <w:tabs>
          <w:tab w:val="clear" w:pos="709"/>
          <w:tab w:val="left" w:pos="709" w:leader="none"/>
        </w:tabs>
        <w:bidi w:val="0"/>
        <w:ind w:hanging="283" w:start="709"/>
        <w:jc w:val="start"/>
        <w:rPr/>
      </w:pPr>
      <w:r>
        <w:rPr>
          <w:rStyle w:val="Strong"/>
        </w:rPr>
        <w:t>Never believe in anything.</w:t>
      </w:r>
      <w:r>
        <w:rPr/>
        <w:t xml:space="preserve"> (Not words, not interpretations, not feelings.) </w:t>
      </w:r>
    </w:p>
    <w:p>
      <w:pPr>
        <w:pStyle w:val="BodyText"/>
        <w:bidi w:val="0"/>
        <w:jc w:val="start"/>
        <w:rPr/>
      </w:pPr>
      <w:r>
        <w:rPr/>
        <w:t>Everything else—explanations, justifications—can fade. If problems arise, I’ll revisit the archive of my thoughts. But for now, these three are enough.</w:t>
      </w:r>
    </w:p>
    <w:p>
      <w:pPr>
        <w:pStyle w:val="Style17"/>
        <w:bidi w:val="0"/>
        <w:jc w:val="start"/>
        <w:rPr/>
      </w:pPr>
      <w:r>
        <w:rPr/>
      </w:r>
    </w:p>
    <w:p>
      <w:pPr>
        <w:pStyle w:val="Heading4"/>
        <w:bidi w:val="0"/>
        <w:jc w:val="start"/>
        <w:rPr/>
      </w:pPr>
      <w:r>
        <w:rPr>
          <w:rStyle w:val="Strong"/>
          <w:b/>
          <w:bCs/>
        </w:rPr>
        <w:t>5. The Test: Living Without the Noise</w:t>
      </w:r>
    </w:p>
    <w:p>
      <w:pPr>
        <w:pStyle w:val="BodyText"/>
        <w:bidi w:val="0"/>
        <w:jc w:val="start"/>
        <w:rPr/>
      </w:pPr>
      <w:r>
        <w:rPr/>
        <w:t>Right now, I’m in a state close to optimal—almost wordless. I use language only as a tool (for plans, structure), not as a lens. I don’t:</w:t>
      </w:r>
    </w:p>
    <w:p>
      <w:pPr>
        <w:pStyle w:val="BodyText"/>
        <w:numPr>
          <w:ilvl w:val="0"/>
          <w:numId w:val="133"/>
        </w:numPr>
        <w:tabs>
          <w:tab w:val="clear" w:pos="709"/>
          <w:tab w:val="left" w:pos="709" w:leader="none"/>
        </w:tabs>
        <w:bidi w:val="0"/>
        <w:spacing w:before="0" w:after="0"/>
        <w:ind w:hanging="283" w:start="709"/>
        <w:jc w:val="start"/>
        <w:rPr/>
      </w:pPr>
      <w:r>
        <w:rPr/>
        <w:t xml:space="preserve">Dwell on what words "mean." </w:t>
      </w:r>
    </w:p>
    <w:p>
      <w:pPr>
        <w:pStyle w:val="BodyText"/>
        <w:numPr>
          <w:ilvl w:val="0"/>
          <w:numId w:val="133"/>
        </w:numPr>
        <w:tabs>
          <w:tab w:val="clear" w:pos="709"/>
          <w:tab w:val="left" w:pos="709" w:leader="none"/>
        </w:tabs>
        <w:bidi w:val="0"/>
        <w:spacing w:before="0" w:after="0"/>
        <w:ind w:hanging="283" w:start="709"/>
        <w:jc w:val="start"/>
        <w:rPr/>
      </w:pPr>
      <w:r>
        <w:rPr/>
        <w:t xml:space="preserve">Imagine reality through descriptions. </w:t>
      </w:r>
    </w:p>
    <w:p>
      <w:pPr>
        <w:pStyle w:val="BodyText"/>
        <w:numPr>
          <w:ilvl w:val="0"/>
          <w:numId w:val="133"/>
        </w:numPr>
        <w:tabs>
          <w:tab w:val="clear" w:pos="709"/>
          <w:tab w:val="left" w:pos="709" w:leader="none"/>
        </w:tabs>
        <w:bidi w:val="0"/>
        <w:ind w:hanging="283" w:start="709"/>
        <w:jc w:val="start"/>
        <w:rPr/>
      </w:pPr>
      <w:r>
        <w:rPr/>
        <w:t xml:space="preserve">Mistake descriptions for reality itself. </w:t>
      </w:r>
    </w:p>
    <w:p>
      <w:pPr>
        <w:pStyle w:val="BodyText"/>
        <w:bidi w:val="0"/>
        <w:jc w:val="start"/>
        <w:rPr/>
      </w:pPr>
      <w:r>
        <w:rPr>
          <w:rStyle w:val="Strong"/>
        </w:rPr>
        <w:t>Result:</w:t>
      </w:r>
      <w:r>
        <w:rPr/>
        <w:t xml:space="preserve"> I notice reality more vividly. I </w:t>
      </w:r>
      <w:r>
        <w:rPr>
          <w:rStyle w:val="Emphasis"/>
        </w:rPr>
        <w:t>feel</w:t>
      </w:r>
      <w:r>
        <w:rPr/>
        <w:t xml:space="preserve"> alive, not lost in mental echoes.</w:t>
      </w:r>
    </w:p>
    <w:p>
      <w:pPr>
        <w:pStyle w:val="Style17"/>
        <w:bidi w:val="0"/>
        <w:jc w:val="start"/>
        <w:rPr/>
      </w:pPr>
      <w:r>
        <w:rPr/>
      </w:r>
    </w:p>
    <w:p>
      <w:pPr>
        <w:pStyle w:val="Heading4"/>
        <w:bidi w:val="0"/>
        <w:jc w:val="start"/>
        <w:rPr/>
      </w:pPr>
      <w:r>
        <w:rPr>
          <w:rStyle w:val="Strong"/>
          <w:b/>
          <w:bCs/>
        </w:rPr>
        <w:t>6. The Risk: Will This Be Enough?</w:t>
      </w:r>
    </w:p>
    <w:p>
      <w:pPr>
        <w:pStyle w:val="BodyText"/>
        <w:bidi w:val="0"/>
        <w:jc w:val="start"/>
        <w:rPr/>
      </w:pPr>
      <w:r>
        <w:rPr/>
        <w:t xml:space="preserve">What if I forget </w:t>
      </w:r>
      <w:r>
        <w:rPr>
          <w:rStyle w:val="Emphasis"/>
        </w:rPr>
        <w:t>why</w:t>
      </w:r>
      <w:r>
        <w:rPr/>
        <w:t xml:space="preserve"> these rules matter? What if the old pull returns? For now, I’ll trust the simplicity. If I falter, I’ll dig deeper. But the goal is clear:</w:t>
      </w:r>
    </w:p>
    <w:p>
      <w:pPr>
        <w:pStyle w:val="BodyText"/>
        <w:numPr>
          <w:ilvl w:val="0"/>
          <w:numId w:val="134"/>
        </w:numPr>
        <w:tabs>
          <w:tab w:val="clear" w:pos="709"/>
          <w:tab w:val="left" w:pos="709" w:leader="none"/>
        </w:tabs>
        <w:bidi w:val="0"/>
        <w:spacing w:before="0" w:after="0"/>
        <w:ind w:hanging="283" w:start="709"/>
        <w:jc w:val="start"/>
        <w:rPr/>
      </w:pPr>
      <w:r>
        <w:rPr>
          <w:rStyle w:val="Strong"/>
        </w:rPr>
        <w:t>Words are tools, not mirrors.</w:t>
      </w:r>
      <w:r>
        <w:rPr/>
        <w:t xml:space="preserve"> </w:t>
      </w:r>
    </w:p>
    <w:p>
      <w:pPr>
        <w:pStyle w:val="BodyText"/>
        <w:numPr>
          <w:ilvl w:val="0"/>
          <w:numId w:val="134"/>
        </w:numPr>
        <w:tabs>
          <w:tab w:val="clear" w:pos="709"/>
          <w:tab w:val="left" w:pos="709" w:leader="none"/>
        </w:tabs>
        <w:bidi w:val="0"/>
        <w:spacing w:before="0" w:after="0"/>
        <w:ind w:hanging="283" w:start="709"/>
        <w:jc w:val="start"/>
        <w:rPr/>
      </w:pPr>
      <w:r>
        <w:rPr>
          <w:rStyle w:val="Strong"/>
        </w:rPr>
        <w:t>Reality is direct, not described.</w:t>
      </w:r>
      <w:r>
        <w:rPr/>
        <w:t xml:space="preserve"> </w:t>
      </w:r>
    </w:p>
    <w:p>
      <w:pPr>
        <w:pStyle w:val="BodyText"/>
        <w:numPr>
          <w:ilvl w:val="0"/>
          <w:numId w:val="134"/>
        </w:numPr>
        <w:tabs>
          <w:tab w:val="clear" w:pos="709"/>
          <w:tab w:val="left" w:pos="709" w:leader="none"/>
        </w:tabs>
        <w:bidi w:val="0"/>
        <w:ind w:hanging="283" w:start="709"/>
        <w:jc w:val="start"/>
        <w:rPr/>
      </w:pPr>
      <w:r>
        <w:rPr>
          <w:rStyle w:val="Strong"/>
        </w:rPr>
        <w:t>Belief is unnecessary.</w:t>
      </w:r>
      <w:r>
        <w:rPr/>
        <w:t xml:space="preserve"> </w:t>
      </w:r>
    </w:p>
    <w:p>
      <w:pPr>
        <w:pStyle w:val="Style17"/>
        <w:bidi w:val="0"/>
        <w:jc w:val="start"/>
        <w:rPr/>
      </w:pPr>
      <w:r>
        <w:rPr/>
      </w:r>
    </w:p>
    <w:p>
      <w:pPr>
        <w:pStyle w:val="Heading4"/>
        <w:bidi w:val="0"/>
        <w:jc w:val="start"/>
        <w:rPr/>
      </w:pPr>
      <w:r>
        <w:rPr>
          <w:rStyle w:val="Strong"/>
          <w:b/>
          <w:bCs/>
        </w:rPr>
        <w:t>7. Final Note: The Archive as a Safeguard</w:t>
      </w:r>
    </w:p>
    <w:p>
      <w:pPr>
        <w:pStyle w:val="BodyText"/>
        <w:bidi w:val="0"/>
        <w:jc w:val="start"/>
        <w:rPr/>
      </w:pPr>
      <w:r>
        <w:rPr/>
        <w:t>I won’t erase my past insights entirely. They’re a backup—proof of what works. But I won’t clutter my mind with them daily. The rules are the essence; the rest is context, accessible if needed.</w:t>
      </w:r>
    </w:p>
    <w:p>
      <w:pPr>
        <w:pStyle w:val="BodyText"/>
        <w:bidi w:val="0"/>
        <w:jc w:val="start"/>
        <w:rPr/>
      </w:pPr>
      <w:r>
        <w:rPr>
          <w:rStyle w:val="Strong"/>
        </w:rPr>
        <w:t>Conclusion:</w:t>
      </w:r>
      <w:r>
        <w:rPr/>
        <w:t xml:space="preserve"> Less mental weight, more presence. That’s the experiment.</w:t>
      </w:r>
    </w:p>
    <w:p>
      <w:pPr>
        <w:pStyle w:val="Style17"/>
        <w:bidi w:val="0"/>
        <w:jc w:val="start"/>
        <w:rPr/>
      </w:pPr>
      <w:r>
        <w:rPr/>
      </w:r>
    </w:p>
    <w:p>
      <w:pPr>
        <w:pStyle w:val="Heading3"/>
        <w:bidi w:val="0"/>
        <w:jc w:val="start"/>
        <w:rPr/>
      </w:pPr>
      <w:r>
        <w:rPr>
          <w:rStyle w:val="Strong"/>
          <w:b/>
          <w:bCs/>
        </w:rPr>
        <w:t>Structured Summary of Key Points</w:t>
      </w:r>
    </w:p>
    <w:tbl>
      <w:tblPr>
        <w:tblW w:w="9610" w:type="dxa"/>
        <w:jc w:val="start"/>
        <w:tblInd w:w="0" w:type="dxa"/>
        <w:tblLayout w:type="fixed"/>
        <w:tblCellMar>
          <w:top w:w="28" w:type="dxa"/>
          <w:start w:w="28" w:type="dxa"/>
          <w:bottom w:w="28" w:type="dxa"/>
          <w:end w:w="28" w:type="dxa"/>
        </w:tblCellMar>
      </w:tblPr>
      <w:tblGrid>
        <w:gridCol w:w="3095"/>
        <w:gridCol w:w="3385"/>
        <w:gridCol w:w="3130"/>
      </w:tblGrid>
      <w:tr>
        <w:trPr>
          <w:tblHeader w:val="true"/>
        </w:trPr>
        <w:tc>
          <w:tcPr>
            <w:tcW w:w="3095" w:type="dxa"/>
            <w:tcBorders/>
            <w:vAlign w:val="center"/>
          </w:tcPr>
          <w:p>
            <w:pPr>
              <w:pStyle w:val="Style18"/>
              <w:suppressLineNumbers/>
              <w:bidi w:val="0"/>
              <w:jc w:val="center"/>
              <w:rPr/>
            </w:pPr>
            <w:r>
              <w:rPr/>
              <w:t>Problem</w:t>
            </w:r>
          </w:p>
        </w:tc>
        <w:tc>
          <w:tcPr>
            <w:tcW w:w="3385" w:type="dxa"/>
            <w:tcBorders/>
            <w:vAlign w:val="center"/>
          </w:tcPr>
          <w:p>
            <w:pPr>
              <w:pStyle w:val="Style18"/>
              <w:suppressLineNumbers/>
              <w:bidi w:val="0"/>
              <w:jc w:val="center"/>
              <w:rPr/>
            </w:pPr>
            <w:r>
              <w:rPr/>
              <w:t>Solution</w:t>
            </w:r>
          </w:p>
        </w:tc>
        <w:tc>
          <w:tcPr>
            <w:tcW w:w="3130" w:type="dxa"/>
            <w:tcBorders/>
            <w:vAlign w:val="center"/>
          </w:tcPr>
          <w:p>
            <w:pPr>
              <w:pStyle w:val="Style18"/>
              <w:suppressLineNumbers/>
              <w:bidi w:val="0"/>
              <w:jc w:val="center"/>
              <w:rPr/>
            </w:pPr>
            <w:r>
              <w:rPr/>
              <w:t>Outcome</w:t>
            </w:r>
          </w:p>
        </w:tc>
      </w:tr>
      <w:tr>
        <w:trPr/>
        <w:tc>
          <w:tcPr>
            <w:tcW w:w="3095" w:type="dxa"/>
            <w:tcBorders/>
            <w:vAlign w:val="center"/>
          </w:tcPr>
          <w:p>
            <w:pPr>
              <w:pStyle w:val="Style17"/>
              <w:widowControl w:val="false"/>
              <w:suppressLineNumbers/>
              <w:bidi w:val="0"/>
              <w:jc w:val="start"/>
              <w:rPr/>
            </w:pPr>
            <w:r>
              <w:rPr/>
              <w:t>Fixating on words/descriptions</w:t>
            </w:r>
          </w:p>
        </w:tc>
        <w:tc>
          <w:tcPr>
            <w:tcW w:w="3385" w:type="dxa"/>
            <w:tcBorders/>
            <w:vAlign w:val="center"/>
          </w:tcPr>
          <w:p>
            <w:pPr>
              <w:pStyle w:val="Style17"/>
              <w:widowControl w:val="false"/>
              <w:suppressLineNumbers/>
              <w:bidi w:val="0"/>
              <w:jc w:val="start"/>
              <w:rPr/>
            </w:pPr>
            <w:r>
              <w:rPr/>
              <w:t>Treat words as tools, not reality</w:t>
            </w:r>
          </w:p>
        </w:tc>
        <w:tc>
          <w:tcPr>
            <w:tcW w:w="3130" w:type="dxa"/>
            <w:tcBorders/>
            <w:vAlign w:val="center"/>
          </w:tcPr>
          <w:p>
            <w:pPr>
              <w:pStyle w:val="Style17"/>
              <w:widowControl w:val="false"/>
              <w:suppressLineNumbers/>
              <w:bidi w:val="0"/>
              <w:jc w:val="start"/>
              <w:rPr/>
            </w:pPr>
            <w:r>
              <w:rPr/>
              <w:t>Direct engagement with reality</w:t>
            </w:r>
          </w:p>
        </w:tc>
      </w:tr>
      <w:tr>
        <w:trPr/>
        <w:tc>
          <w:tcPr>
            <w:tcW w:w="3095" w:type="dxa"/>
            <w:tcBorders/>
            <w:vAlign w:val="center"/>
          </w:tcPr>
          <w:p>
            <w:pPr>
              <w:pStyle w:val="Style17"/>
              <w:widowControl w:val="false"/>
              <w:suppressLineNumbers/>
              <w:bidi w:val="0"/>
              <w:jc w:val="start"/>
              <w:rPr/>
            </w:pPr>
            <w:r>
              <w:rPr/>
              <w:t>Forgetting past lessons</w:t>
            </w:r>
          </w:p>
        </w:tc>
        <w:tc>
          <w:tcPr>
            <w:tcW w:w="3385" w:type="dxa"/>
            <w:tcBorders/>
            <w:vAlign w:val="center"/>
          </w:tcPr>
          <w:p>
            <w:pPr>
              <w:pStyle w:val="Style17"/>
              <w:widowControl w:val="false"/>
              <w:suppressLineNumbers/>
              <w:bidi w:val="0"/>
              <w:jc w:val="start"/>
              <w:rPr/>
            </w:pPr>
            <w:r>
              <w:rPr/>
              <w:t>Keep 3 core rules; archive the rest</w:t>
            </w:r>
          </w:p>
        </w:tc>
        <w:tc>
          <w:tcPr>
            <w:tcW w:w="3130" w:type="dxa"/>
            <w:tcBorders/>
            <w:vAlign w:val="center"/>
          </w:tcPr>
          <w:p>
            <w:pPr>
              <w:pStyle w:val="Style17"/>
              <w:widowControl w:val="false"/>
              <w:suppressLineNumbers/>
              <w:bidi w:val="0"/>
              <w:jc w:val="start"/>
              <w:rPr/>
            </w:pPr>
            <w:r>
              <w:rPr/>
              <w:t>Prevents regression</w:t>
            </w:r>
          </w:p>
        </w:tc>
      </w:tr>
      <w:tr>
        <w:trPr/>
        <w:tc>
          <w:tcPr>
            <w:tcW w:w="3095" w:type="dxa"/>
            <w:tcBorders/>
            <w:vAlign w:val="center"/>
          </w:tcPr>
          <w:p>
            <w:pPr>
              <w:pStyle w:val="Style17"/>
              <w:widowControl w:val="false"/>
              <w:suppressLineNumbers/>
              <w:bidi w:val="0"/>
              <w:jc w:val="start"/>
              <w:rPr/>
            </w:pPr>
            <w:r>
              <w:rPr/>
              <w:t>Viewing reality through words</w:t>
            </w:r>
          </w:p>
        </w:tc>
        <w:tc>
          <w:tcPr>
            <w:tcW w:w="3385" w:type="dxa"/>
            <w:tcBorders/>
            <w:vAlign w:val="center"/>
          </w:tcPr>
          <w:p>
            <w:pPr>
              <w:pStyle w:val="Style17"/>
              <w:widowControl w:val="false"/>
              <w:suppressLineNumbers/>
              <w:bidi w:val="0"/>
              <w:jc w:val="start"/>
              <w:rPr/>
            </w:pPr>
            <w:r>
              <w:rPr/>
              <w:t>Reject descriptions as substitutes</w:t>
            </w:r>
          </w:p>
        </w:tc>
        <w:tc>
          <w:tcPr>
            <w:tcW w:w="3130" w:type="dxa"/>
            <w:tcBorders/>
            <w:vAlign w:val="center"/>
          </w:tcPr>
          <w:p>
            <w:pPr>
              <w:pStyle w:val="Style17"/>
              <w:widowControl w:val="false"/>
              <w:suppressLineNumbers/>
              <w:bidi w:val="0"/>
              <w:jc w:val="start"/>
              <w:rPr/>
            </w:pPr>
            <w:r>
              <w:rPr/>
              <w:t>Sharper perception, more joy</w:t>
            </w:r>
          </w:p>
        </w:tc>
      </w:tr>
    </w:tbl>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with Notes vs. Memory: A Self-Reflective Experiment</w:t>
      </w:r>
    </w:p>
    <w:p>
      <w:pPr>
        <w:pStyle w:val="Heading4"/>
        <w:bidi w:val="0"/>
        <w:jc w:val="start"/>
        <w:rPr/>
      </w:pPr>
      <w:r>
        <w:rPr>
          <w:rStyle w:val="Strong"/>
          <w:b/>
          <w:bCs/>
        </w:rPr>
        <w:t>1. The Initial Mistake: Rejecting the Meaning of Words</w:t>
      </w:r>
    </w:p>
    <w:p>
      <w:pPr>
        <w:pStyle w:val="BodyText"/>
        <w:bidi w:val="0"/>
        <w:jc w:val="start"/>
        <w:rPr/>
      </w:pPr>
      <w:r>
        <w:rPr/>
        <w:t xml:space="preserve">I recorded another update. The last guide I made—well, it didn’t do anything </w:t>
      </w:r>
      <w:r>
        <w:rPr>
          <w:rStyle w:val="Emphasis"/>
        </w:rPr>
        <w:t>bad</w:t>
      </w:r>
      <w:r>
        <w:rPr/>
        <w:t xml:space="preserve">, but what </w:t>
      </w:r>
      <w:r>
        <w:rPr>
          <w:rStyle w:val="Emphasis"/>
        </w:rPr>
        <w:t>was</w:t>
      </w:r>
      <w:r>
        <w:rPr/>
        <w:t xml:space="preserve"> bad was what happened </w:t>
      </w:r>
      <w:r>
        <w:rPr>
          <w:rStyle w:val="Emphasis"/>
        </w:rPr>
        <w:t>after</w:t>
      </w:r>
      <w:r>
        <w:rPr/>
        <w:t xml:space="preserve"> it. I wrote myself a note: </w:t>
      </w:r>
      <w:r>
        <w:rPr>
          <w:rStyle w:val="Emphasis"/>
        </w:rPr>
        <w:t>"Never think about the meaning of words. Never think about reality from the perspective of words."</w:t>
      </w:r>
      <w:r>
        <w:rPr/>
        <w:t xml:space="preserve"> I told myself, </w:t>
      </w:r>
      <w:r>
        <w:rPr>
          <w:rStyle w:val="Emphasis"/>
        </w:rPr>
        <w:t>"Okay, I’ll remember this and only this."</w:t>
      </w:r>
      <w:r>
        <w:rPr/>
        <w:t xml:space="preserve"> And then the problems started.</w:t>
      </w:r>
    </w:p>
    <w:p>
      <w:pPr>
        <w:pStyle w:val="BodyText"/>
        <w:bidi w:val="0"/>
        <w:jc w:val="start"/>
        <w:rPr/>
      </w:pPr>
      <w:r>
        <w:rPr/>
        <w:t xml:space="preserve">At first, I stopped understanding </w:t>
      </w:r>
      <w:r>
        <w:rPr>
          <w:rStyle w:val="Emphasis"/>
        </w:rPr>
        <w:t>why</w:t>
      </w:r>
      <w:r>
        <w:rPr/>
        <w:t xml:space="preserve"> I shouldn’t think about the meaning of words. I’d ask myself, </w:t>
      </w:r>
      <w:r>
        <w:rPr>
          <w:rStyle w:val="Emphasis"/>
        </w:rPr>
        <w:t>"Why not?"</w:t>
      </w:r>
      <w:r>
        <w:rPr/>
        <w:t xml:space="preserve">—and then, because I didn’t remember the reasons, I’d end up thinking about the meaning of words </w:t>
      </w:r>
      <w:r>
        <w:rPr>
          <w:rStyle w:val="Emphasis"/>
        </w:rPr>
        <w:t>even more</w:t>
      </w:r>
      <w:r>
        <w:rPr/>
        <w:t xml:space="preserve">. This created stress. The note itself didn’t stop me from doing it; it just made me forget </w:t>
      </w:r>
      <w:r>
        <w:rPr>
          <w:rStyle w:val="Emphasis"/>
        </w:rPr>
        <w:t>why</w:t>
      </w:r>
      <w:r>
        <w:rPr/>
        <w:t xml:space="preserve"> I shouldn’t. And forgetting the </w:t>
      </w:r>
      <w:r>
        <w:rPr>
          <w:rStyle w:val="Emphasis"/>
        </w:rPr>
        <w:t>why</w:t>
      </w:r>
      <w:r>
        <w:rPr/>
        <w:t xml:space="preserve"> meant I kept slipping back into old habits.</w:t>
      </w:r>
    </w:p>
    <w:p>
      <w:pPr>
        <w:pStyle w:val="BodyText"/>
        <w:bidi w:val="0"/>
        <w:jc w:val="start"/>
        <w:rPr/>
      </w:pPr>
      <w:r>
        <w:rPr>
          <w:rStyle w:val="Strong"/>
        </w:rPr>
        <w:t>Key realization:</w:t>
      </w:r>
      <w:r>
        <w:rPr/>
        <w:t xml:space="preserve"> </w:t>
      </w:r>
      <w:r>
        <w:rPr>
          <w:rStyle w:val="Emphasis"/>
        </w:rPr>
        <w:t>Rules without understanding are useless. Memory alone isn’t enough—you need the reasoning behind it.</w:t>
      </w:r>
    </w:p>
    <w:p>
      <w:pPr>
        <w:pStyle w:val="Style17"/>
        <w:bidi w:val="0"/>
        <w:jc w:val="start"/>
        <w:rPr/>
      </w:pPr>
      <w:r>
        <w:rPr/>
      </w:r>
    </w:p>
    <w:p>
      <w:pPr>
        <w:pStyle w:val="Heading4"/>
        <w:bidi w:val="0"/>
        <w:jc w:val="start"/>
        <w:rPr/>
      </w:pPr>
      <w:r>
        <w:rPr>
          <w:rStyle w:val="Strong"/>
          <w:b/>
          <w:bCs/>
        </w:rPr>
        <w:t>2. The Experiment: Restoring Lost Knowledge</w:t>
      </w:r>
    </w:p>
    <w:p>
      <w:pPr>
        <w:pStyle w:val="BodyText"/>
        <w:bidi w:val="0"/>
        <w:jc w:val="start"/>
        <w:rPr/>
      </w:pPr>
      <w:r>
        <w:rPr/>
        <w:t xml:space="preserve">I got stressed. I thought, </w:t>
      </w:r>
      <w:r>
        <w:rPr>
          <w:rStyle w:val="Emphasis"/>
        </w:rPr>
        <w:t>"Maybe this is nonsense."</w:t>
      </w:r>
      <w:r>
        <w:rPr/>
        <w:t xml:space="preserve"> So I decided to test it: I dug up everything I’d archived—all the reasons </w:t>
      </w:r>
      <w:r>
        <w:rPr>
          <w:rStyle w:val="Emphasis"/>
        </w:rPr>
        <w:t>why</w:t>
      </w:r>
      <w:r>
        <w:rPr/>
        <w:t xml:space="preserve"> I shouldn’t fixate on word meanings, why I shouldn’t view reality through linguistic frames. I revisited all of it.</w:t>
      </w:r>
    </w:p>
    <w:p>
      <w:pPr>
        <w:pStyle w:val="BodyText"/>
        <w:bidi w:val="0"/>
        <w:jc w:val="start"/>
        <w:rPr/>
      </w:pPr>
      <w:r>
        <w:rPr/>
        <w:t xml:space="preserve">The moment I restored that knowledge, my stress vanished. My state returned to normal. </w:t>
      </w:r>
      <w:r>
        <w:rPr>
          <w:rStyle w:val="Strong"/>
        </w:rPr>
        <w:t>This proved:</w:t>
      </w:r>
      <w:r>
        <w:rPr/>
        <w:t xml:space="preserve"> </w:t>
      </w:r>
      <w:r>
        <w:rPr>
          <w:rStyle w:val="Emphasis"/>
        </w:rPr>
        <w:t>The issue wasn’t the rule itself—it was the lack of context around it.</w:t>
      </w:r>
    </w:p>
    <w:p>
      <w:pPr>
        <w:pStyle w:val="Style17"/>
        <w:bidi w:val="0"/>
        <w:jc w:val="start"/>
        <w:rPr/>
      </w:pPr>
      <w:r>
        <w:rPr/>
      </w:r>
    </w:p>
    <w:p>
      <w:pPr>
        <w:pStyle w:val="Heading4"/>
        <w:bidi w:val="0"/>
        <w:jc w:val="start"/>
        <w:rPr/>
      </w:pPr>
      <w:r>
        <w:rPr>
          <w:rStyle w:val="Strong"/>
          <w:b/>
          <w:bCs/>
        </w:rPr>
        <w:t>3. The Core Solution: Two Critical Reminders</w:t>
      </w:r>
    </w:p>
    <w:p>
      <w:pPr>
        <w:pStyle w:val="BodyText"/>
        <w:bidi w:val="0"/>
        <w:jc w:val="start"/>
        <w:rPr/>
      </w:pPr>
      <w:r>
        <w:rPr/>
        <w:t xml:space="preserve">I realized: </w:t>
      </w:r>
      <w:r>
        <w:rPr>
          <w:rStyle w:val="Strong"/>
        </w:rPr>
        <w:t>I shouldn’t erase anything from memory.</w:t>
      </w:r>
      <w:r>
        <w:rPr/>
        <w:t xml:space="preserve"> My knowledge—my "guide"—is a collection of observations, texts, and experiences stored in my mind. I don’t need to delete or alter it. It just </w:t>
      </w:r>
      <w:r>
        <w:rPr>
          <w:rStyle w:val="Emphasis"/>
        </w:rPr>
        <w:t>exists</w:t>
      </w:r>
      <w:r>
        <w:rPr/>
        <w:t>, and that’s fine.</w:t>
      </w:r>
    </w:p>
    <w:p>
      <w:pPr>
        <w:pStyle w:val="BodyText"/>
        <w:bidi w:val="0"/>
        <w:jc w:val="start"/>
        <w:rPr/>
      </w:pPr>
      <w:r>
        <w:rPr/>
        <w:t xml:space="preserve">But here’s the catch: </w:t>
      </w:r>
      <w:r>
        <w:rPr>
          <w:rStyle w:val="Strong"/>
        </w:rPr>
        <w:t xml:space="preserve">I can still forget to </w:t>
      </w:r>
      <w:r>
        <w:rPr>
          <w:rStyle w:val="Emphasis"/>
        </w:rPr>
        <w:t>apply</w:t>
      </w:r>
      <w:r>
        <w:rPr>
          <w:rStyle w:val="Strong"/>
        </w:rPr>
        <w:t xml:space="preserve"> it.</w:t>
      </w:r>
      <w:r>
        <w:rPr/>
        <w:t xml:space="preserve"> The two things I forget most often are:</w:t>
      </w:r>
    </w:p>
    <w:p>
      <w:pPr>
        <w:pStyle w:val="BodyText"/>
        <w:numPr>
          <w:ilvl w:val="0"/>
          <w:numId w:val="136"/>
        </w:numPr>
        <w:tabs>
          <w:tab w:val="clear" w:pos="709"/>
          <w:tab w:val="left" w:pos="709" w:leader="none"/>
        </w:tabs>
        <w:bidi w:val="0"/>
        <w:spacing w:before="0" w:after="0"/>
        <w:ind w:hanging="283" w:start="709"/>
        <w:jc w:val="start"/>
        <w:rPr/>
      </w:pPr>
      <w:r>
        <w:rPr>
          <w:rStyle w:val="Emphasis"/>
        </w:rPr>
        <w:t>"Never think about the meaning of words."</w:t>
      </w:r>
      <w:r>
        <w:rPr/>
        <w:t xml:space="preserve"> </w:t>
      </w:r>
    </w:p>
    <w:p>
      <w:pPr>
        <w:pStyle w:val="BodyText"/>
        <w:numPr>
          <w:ilvl w:val="0"/>
          <w:numId w:val="136"/>
        </w:numPr>
        <w:tabs>
          <w:tab w:val="clear" w:pos="709"/>
          <w:tab w:val="left" w:pos="709" w:leader="none"/>
        </w:tabs>
        <w:bidi w:val="0"/>
        <w:ind w:hanging="283" w:start="709"/>
        <w:jc w:val="start"/>
        <w:rPr/>
      </w:pPr>
      <w:r>
        <w:rPr>
          <w:rStyle w:val="Emphasis"/>
        </w:rPr>
        <w:t>"Never view reality from the perspective of words."</w:t>
      </w:r>
      <w:r>
        <w:rPr/>
        <w:t xml:space="preserve"> </w:t>
      </w:r>
    </w:p>
    <w:p>
      <w:pPr>
        <w:pStyle w:val="BodyText"/>
        <w:bidi w:val="0"/>
        <w:jc w:val="start"/>
        <w:rPr/>
      </w:pPr>
      <w:r>
        <w:rPr/>
        <w:t xml:space="preserve">When I </w:t>
      </w:r>
      <w:r>
        <w:rPr>
          <w:rStyle w:val="Emphasis"/>
        </w:rPr>
        <w:t>verbally</w:t>
      </w:r>
      <w:r>
        <w:rPr/>
        <w:t xml:space="preserve"> remind myself of these, I instantly recall </w:t>
      </w:r>
      <w:r>
        <w:rPr>
          <w:rStyle w:val="Emphasis"/>
        </w:rPr>
        <w:t>why</w:t>
      </w:r>
      <w:r>
        <w:rPr/>
        <w:t xml:space="preserve"> they matter. But when I write them down in a note, something breaks.</w:t>
      </w:r>
    </w:p>
    <w:p>
      <w:pPr>
        <w:pStyle w:val="Style17"/>
        <w:bidi w:val="0"/>
        <w:jc w:val="start"/>
        <w:rPr/>
      </w:pPr>
      <w:r>
        <w:rPr/>
      </w:r>
    </w:p>
    <w:p>
      <w:pPr>
        <w:pStyle w:val="Heading4"/>
        <w:bidi w:val="0"/>
        <w:jc w:val="start"/>
        <w:rPr/>
      </w:pPr>
      <w:r>
        <w:rPr>
          <w:rStyle w:val="Strong"/>
          <w:b/>
          <w:bCs/>
        </w:rPr>
        <w:t>4. The Note Paradox: Why Writing It Down Backfires</w:t>
      </w:r>
    </w:p>
    <w:p>
      <w:pPr>
        <w:pStyle w:val="BodyText"/>
        <w:bidi w:val="0"/>
        <w:jc w:val="start"/>
        <w:rPr/>
      </w:pPr>
      <w:r>
        <w:rPr>
          <w:rStyle w:val="Strong"/>
        </w:rPr>
        <w:t>Problem 1: Outsourcing Memory to Notes</w:t>
      </w:r>
    </w:p>
    <w:p>
      <w:pPr>
        <w:pStyle w:val="BodyText"/>
        <w:numPr>
          <w:ilvl w:val="0"/>
          <w:numId w:val="137"/>
        </w:numPr>
        <w:tabs>
          <w:tab w:val="clear" w:pos="709"/>
          <w:tab w:val="left" w:pos="709" w:leader="none"/>
        </w:tabs>
        <w:bidi w:val="0"/>
        <w:spacing w:before="0" w:after="0"/>
        <w:ind w:hanging="283" w:start="709"/>
        <w:jc w:val="start"/>
        <w:rPr/>
      </w:pPr>
      <w:r>
        <w:rPr/>
        <w:t xml:space="preserve">When I </w:t>
      </w:r>
      <w:r>
        <w:rPr>
          <w:rStyle w:val="Emphasis"/>
        </w:rPr>
        <w:t>speak</w:t>
      </w:r>
      <w:r>
        <w:rPr/>
        <w:t xml:space="preserve"> the rules to myself, my brain internalizes the </w:t>
      </w:r>
      <w:r>
        <w:rPr>
          <w:rStyle w:val="Emphasis"/>
        </w:rPr>
        <w:t>action</w:t>
      </w:r>
      <w:r>
        <w:rPr/>
        <w:t xml:space="preserve"> I need to avoid. </w:t>
      </w:r>
    </w:p>
    <w:p>
      <w:pPr>
        <w:pStyle w:val="BodyText"/>
        <w:numPr>
          <w:ilvl w:val="0"/>
          <w:numId w:val="137"/>
        </w:numPr>
        <w:tabs>
          <w:tab w:val="clear" w:pos="709"/>
          <w:tab w:val="left" w:pos="709" w:leader="none"/>
        </w:tabs>
        <w:bidi w:val="0"/>
        <w:spacing w:before="0" w:after="0"/>
        <w:ind w:hanging="283" w:start="709"/>
        <w:jc w:val="start"/>
        <w:rPr/>
      </w:pPr>
      <w:r>
        <w:rPr/>
        <w:t xml:space="preserve">When I </w:t>
      </w:r>
      <w:r>
        <w:rPr>
          <w:rStyle w:val="Emphasis"/>
        </w:rPr>
        <w:t>write</w:t>
      </w:r>
      <w:r>
        <w:rPr/>
        <w:t xml:space="preserve"> them down, I outsource the memory to the note—and then I only remember </w:t>
      </w:r>
      <w:r>
        <w:rPr>
          <w:rStyle w:val="Emphasis"/>
        </w:rPr>
        <w:t>the words</w:t>
      </w:r>
      <w:r>
        <w:rPr/>
        <w:t xml:space="preserve">, not the </w:t>
      </w:r>
      <w:r>
        <w:rPr>
          <w:rStyle w:val="Emphasis"/>
        </w:rPr>
        <w:t>meaning behind them</w:t>
      </w:r>
      <w:r>
        <w:rPr/>
        <w:t xml:space="preserve">. </w:t>
      </w:r>
    </w:p>
    <w:p>
      <w:pPr>
        <w:pStyle w:val="BodyText"/>
        <w:numPr>
          <w:ilvl w:val="0"/>
          <w:numId w:val="137"/>
        </w:numPr>
        <w:tabs>
          <w:tab w:val="clear" w:pos="709"/>
          <w:tab w:val="left" w:pos="709" w:leader="none"/>
        </w:tabs>
        <w:bidi w:val="0"/>
        <w:ind w:hanging="283" w:start="709"/>
        <w:jc w:val="start"/>
        <w:rPr/>
      </w:pPr>
      <w:r>
        <w:rPr/>
        <w:t xml:space="preserve">Later, when I recall the note, I’m just reading text and </w:t>
      </w:r>
      <w:r>
        <w:rPr>
          <w:rStyle w:val="Emphasis"/>
        </w:rPr>
        <w:t>interpreting its meaning</w:t>
      </w:r>
      <w:r>
        <w:rPr/>
        <w:t xml:space="preserve">, which defeats the purpose. </w:t>
      </w:r>
    </w:p>
    <w:p>
      <w:pPr>
        <w:pStyle w:val="BodyText"/>
        <w:bidi w:val="0"/>
        <w:jc w:val="start"/>
        <w:rPr/>
      </w:pPr>
      <w:r>
        <w:rPr>
          <w:rStyle w:val="Strong"/>
        </w:rPr>
        <w:t>Problem 2: The Stress of Interpreted Words</w:t>
      </w:r>
    </w:p>
    <w:p>
      <w:pPr>
        <w:pStyle w:val="BodyText"/>
        <w:numPr>
          <w:ilvl w:val="0"/>
          <w:numId w:val="138"/>
        </w:numPr>
        <w:tabs>
          <w:tab w:val="clear" w:pos="709"/>
          <w:tab w:val="left" w:pos="709" w:leader="none"/>
        </w:tabs>
        <w:bidi w:val="0"/>
        <w:spacing w:before="0" w:after="0"/>
        <w:ind w:hanging="283" w:start="709"/>
        <w:jc w:val="start"/>
        <w:rPr/>
      </w:pPr>
      <w:r>
        <w:rPr/>
        <w:t xml:space="preserve">Reading the note forces me to </w:t>
      </w:r>
      <w:r>
        <w:rPr>
          <w:rStyle w:val="Emphasis"/>
        </w:rPr>
        <w:t>represent the meaning of the words</w:t>
      </w:r>
      <w:r>
        <w:rPr/>
        <w:t xml:space="preserve"> in my mind. </w:t>
      </w:r>
    </w:p>
    <w:p>
      <w:pPr>
        <w:pStyle w:val="BodyText"/>
        <w:numPr>
          <w:ilvl w:val="0"/>
          <w:numId w:val="138"/>
        </w:numPr>
        <w:tabs>
          <w:tab w:val="clear" w:pos="709"/>
          <w:tab w:val="left" w:pos="709" w:leader="none"/>
        </w:tabs>
        <w:bidi w:val="0"/>
        <w:spacing w:before="0" w:after="0"/>
        <w:ind w:hanging="283" w:start="709"/>
        <w:jc w:val="start"/>
        <w:rPr/>
      </w:pPr>
      <w:r>
        <w:rPr/>
        <w:t xml:space="preserve">But representing the meaning of words like </w:t>
      </w:r>
      <w:r>
        <w:rPr>
          <w:rStyle w:val="Emphasis"/>
        </w:rPr>
        <w:t>"never think about the meaning of words"</w:t>
      </w:r>
      <w:r>
        <w:rPr/>
        <w:t xml:space="preserve"> creates anxiety—because it feels like an absolute command, and absolute commands stress me out. </w:t>
      </w:r>
    </w:p>
    <w:p>
      <w:pPr>
        <w:pStyle w:val="BodyText"/>
        <w:numPr>
          <w:ilvl w:val="0"/>
          <w:numId w:val="138"/>
        </w:numPr>
        <w:tabs>
          <w:tab w:val="clear" w:pos="709"/>
          <w:tab w:val="left" w:pos="709" w:leader="none"/>
        </w:tabs>
        <w:bidi w:val="0"/>
        <w:ind w:hanging="283" w:start="709"/>
        <w:jc w:val="start"/>
        <w:rPr/>
      </w:pPr>
      <w:r>
        <w:rPr>
          <w:rStyle w:val="Strong"/>
        </w:rPr>
        <w:t>Irony:</w:t>
      </w:r>
      <w:r>
        <w:rPr/>
        <w:t xml:space="preserve"> The note, meant to prevent me from fixating on word meanings, </w:t>
      </w:r>
      <w:r>
        <w:rPr>
          <w:rStyle w:val="Emphasis"/>
        </w:rPr>
        <w:t>forces me to fixate on word meanings</w:t>
      </w:r>
      <w:r>
        <w:rPr/>
        <w:t xml:space="preserve"> when I read it. </w:t>
      </w:r>
    </w:p>
    <w:p>
      <w:pPr>
        <w:pStyle w:val="BodyText"/>
        <w:bidi w:val="0"/>
        <w:jc w:val="start"/>
        <w:rPr/>
      </w:pPr>
      <w:r>
        <w:rPr>
          <w:rStyle w:val="Strong"/>
        </w:rPr>
        <w:t>Problem 3: The "Plan" Trap</w:t>
      </w:r>
    </w:p>
    <w:p>
      <w:pPr>
        <w:pStyle w:val="BodyText"/>
        <w:numPr>
          <w:ilvl w:val="0"/>
          <w:numId w:val="139"/>
        </w:numPr>
        <w:tabs>
          <w:tab w:val="clear" w:pos="709"/>
          <w:tab w:val="left" w:pos="709" w:leader="none"/>
        </w:tabs>
        <w:bidi w:val="0"/>
        <w:spacing w:before="0" w:after="0"/>
        <w:ind w:hanging="283" w:start="709"/>
        <w:jc w:val="start"/>
        <w:rPr/>
      </w:pPr>
      <w:r>
        <w:rPr/>
        <w:t xml:space="preserve">Notes function like plans. When I write a plan, I think about real actions—but later, I read the plan and think about </w:t>
      </w:r>
      <w:r>
        <w:rPr>
          <w:rStyle w:val="Emphasis"/>
        </w:rPr>
        <w:t>the words in the plan</w:t>
      </w:r>
      <w:r>
        <w:rPr/>
        <w:t xml:space="preserve">, not the original actions. </w:t>
      </w:r>
    </w:p>
    <w:p>
      <w:pPr>
        <w:pStyle w:val="BodyText"/>
        <w:numPr>
          <w:ilvl w:val="0"/>
          <w:numId w:val="139"/>
        </w:numPr>
        <w:tabs>
          <w:tab w:val="clear" w:pos="709"/>
          <w:tab w:val="left" w:pos="709" w:leader="none"/>
        </w:tabs>
        <w:bidi w:val="0"/>
        <w:ind w:hanging="283" w:start="709"/>
        <w:jc w:val="start"/>
        <w:rPr/>
      </w:pPr>
      <w:r>
        <w:rPr/>
        <w:t xml:space="preserve">This is a </w:t>
      </w:r>
      <w:r>
        <w:rPr>
          <w:rStyle w:val="Strong"/>
        </w:rPr>
        <w:t>category error</w:t>
      </w:r>
      <w:r>
        <w:rPr/>
        <w:t xml:space="preserve">: Confusing the </w:t>
      </w:r>
      <w:r>
        <w:rPr>
          <w:rStyle w:val="Emphasis"/>
        </w:rPr>
        <w:t>map</w:t>
      </w:r>
      <w:r>
        <w:rPr/>
        <w:t xml:space="preserve"> (the note) with the </w:t>
      </w:r>
      <w:r>
        <w:rPr>
          <w:rStyle w:val="Emphasis"/>
        </w:rPr>
        <w:t>territory</w:t>
      </w:r>
      <w:r>
        <w:rPr/>
        <w:t xml:space="preserve"> (the actual understanding). </w:t>
      </w:r>
    </w:p>
    <w:p>
      <w:pPr>
        <w:pStyle w:val="BodyText"/>
        <w:bidi w:val="0"/>
        <w:jc w:val="start"/>
        <w:rPr/>
      </w:pPr>
      <w:r>
        <w:rPr>
          <w:rStyle w:val="Strong"/>
        </w:rPr>
        <w:t>Key insight:</w:t>
      </w:r>
      <w:r>
        <w:rPr/>
        <w:t xml:space="preserve"> </w:t>
      </w:r>
      <w:r>
        <w:rPr>
          <w:rStyle w:val="Emphasis"/>
        </w:rPr>
        <w:t>Notes turn living knowledge into dead text. The brain engages differently with spoken self-reminders than with written ones.</w:t>
      </w:r>
    </w:p>
    <w:p>
      <w:pPr>
        <w:pStyle w:val="Style17"/>
        <w:bidi w:val="0"/>
        <w:jc w:val="start"/>
        <w:rPr/>
      </w:pPr>
      <w:r>
        <w:rPr/>
      </w:r>
    </w:p>
    <w:p>
      <w:pPr>
        <w:pStyle w:val="Heading4"/>
        <w:bidi w:val="0"/>
        <w:jc w:val="start"/>
        <w:rPr/>
      </w:pPr>
      <w:r>
        <w:rPr>
          <w:rStyle w:val="Strong"/>
          <w:b/>
          <w:bCs/>
        </w:rPr>
        <w:t>5. The Alternative: Trusting Organic Memory</w:t>
      </w:r>
    </w:p>
    <w:p>
      <w:pPr>
        <w:pStyle w:val="BodyText"/>
        <w:bidi w:val="0"/>
        <w:jc w:val="start"/>
        <w:rPr/>
      </w:pPr>
      <w:r>
        <w:rPr/>
        <w:t xml:space="preserve">When I </w:t>
      </w:r>
      <w:r>
        <w:rPr>
          <w:rStyle w:val="Emphasis"/>
        </w:rPr>
        <w:t>don’t</w:t>
      </w:r>
      <w:r>
        <w:rPr/>
        <w:t xml:space="preserve"> use notes and just tell myself:</w:t>
      </w:r>
    </w:p>
    <w:p>
      <w:pPr>
        <w:pStyle w:val="BodyText"/>
        <w:numPr>
          <w:ilvl w:val="0"/>
          <w:numId w:val="140"/>
        </w:numPr>
        <w:tabs>
          <w:tab w:val="clear" w:pos="709"/>
          <w:tab w:val="left" w:pos="709" w:leader="none"/>
        </w:tabs>
        <w:bidi w:val="0"/>
        <w:spacing w:before="0" w:after="0"/>
        <w:ind w:hanging="283" w:start="709"/>
        <w:jc w:val="start"/>
        <w:rPr/>
      </w:pPr>
      <w:r>
        <w:rPr>
          <w:rStyle w:val="Emphasis"/>
        </w:rPr>
        <w:t>"Never think about the meaning of words."</w:t>
      </w:r>
      <w:r>
        <w:rPr/>
        <w:t xml:space="preserve"> </w:t>
      </w:r>
    </w:p>
    <w:p>
      <w:pPr>
        <w:pStyle w:val="BodyText"/>
        <w:numPr>
          <w:ilvl w:val="0"/>
          <w:numId w:val="140"/>
        </w:numPr>
        <w:tabs>
          <w:tab w:val="clear" w:pos="709"/>
          <w:tab w:val="left" w:pos="709" w:leader="none"/>
        </w:tabs>
        <w:bidi w:val="0"/>
        <w:ind w:hanging="283" w:start="709"/>
        <w:jc w:val="start"/>
        <w:rPr/>
      </w:pPr>
      <w:r>
        <w:rPr>
          <w:rStyle w:val="Emphasis"/>
        </w:rPr>
        <w:t>"Never view reality through words."</w:t>
      </w:r>
      <w:r>
        <w:rPr/>
        <w:t xml:space="preserve"> </w:t>
      </w:r>
    </w:p>
    <w:p>
      <w:pPr>
        <w:pStyle w:val="BodyText"/>
        <w:bidi w:val="0"/>
        <w:jc w:val="start"/>
        <w:rPr/>
      </w:pPr>
      <w:r>
        <w:rPr/>
        <w:t>…</w:t>
      </w:r>
      <w:r>
        <w:rPr/>
        <w:t xml:space="preserve">I remember </w:t>
      </w:r>
      <w:r>
        <w:rPr>
          <w:rStyle w:val="Emphasis"/>
        </w:rPr>
        <w:t>exactly</w:t>
      </w:r>
      <w:r>
        <w:rPr/>
        <w:t xml:space="preserve"> what that means. No interpretation is needed. No stress arises. </w:t>
      </w:r>
      <w:r>
        <w:rPr>
          <w:rStyle w:val="Strong"/>
        </w:rPr>
        <w:t>But there’s a trade-off:</w:t>
      </w:r>
    </w:p>
    <w:p>
      <w:pPr>
        <w:pStyle w:val="BodyText"/>
        <w:numPr>
          <w:ilvl w:val="0"/>
          <w:numId w:val="141"/>
        </w:numPr>
        <w:tabs>
          <w:tab w:val="clear" w:pos="709"/>
          <w:tab w:val="left" w:pos="709" w:leader="none"/>
        </w:tabs>
        <w:bidi w:val="0"/>
        <w:spacing w:before="0" w:after="0"/>
        <w:ind w:hanging="283" w:start="709"/>
        <w:jc w:val="start"/>
        <w:rPr/>
      </w:pPr>
      <w:r>
        <w:rPr>
          <w:rStyle w:val="Strong"/>
        </w:rPr>
        <w:t>Pro:</w:t>
      </w:r>
      <w:r>
        <w:rPr/>
        <w:t xml:space="preserve"> I never forget the core rule. </w:t>
      </w:r>
    </w:p>
    <w:p>
      <w:pPr>
        <w:pStyle w:val="BodyText"/>
        <w:numPr>
          <w:ilvl w:val="0"/>
          <w:numId w:val="141"/>
        </w:numPr>
        <w:tabs>
          <w:tab w:val="clear" w:pos="709"/>
          <w:tab w:val="left" w:pos="709" w:leader="none"/>
        </w:tabs>
        <w:bidi w:val="0"/>
        <w:ind w:hanging="283" w:start="709"/>
        <w:jc w:val="start"/>
        <w:rPr/>
      </w:pPr>
      <w:r>
        <w:rPr>
          <w:rStyle w:val="Strong"/>
        </w:rPr>
        <w:t>Con:</w:t>
      </w:r>
      <w:r>
        <w:rPr/>
        <w:t xml:space="preserve"> I might </w:t>
      </w:r>
      <w:r>
        <w:rPr>
          <w:rStyle w:val="Emphasis"/>
        </w:rPr>
        <w:t>overfocus</w:t>
      </w:r>
      <w:r>
        <w:rPr/>
        <w:t xml:space="preserve"> on it, which distracts me from fully experiencing reality. </w:t>
      </w:r>
    </w:p>
    <w:p>
      <w:pPr>
        <w:pStyle w:val="BodyText"/>
        <w:bidi w:val="0"/>
        <w:jc w:val="start"/>
        <w:rPr/>
      </w:pPr>
      <w:r>
        <w:rPr>
          <w:rStyle w:val="Strong"/>
        </w:rPr>
        <w:t>Question:</w:t>
      </w:r>
      <w:r>
        <w:rPr/>
        <w:t xml:space="preserve"> </w:t>
      </w:r>
      <w:r>
        <w:rPr>
          <w:rStyle w:val="Emphasis"/>
        </w:rPr>
        <w:t>Can I balance this? Can I remember without constant repetition?</w:t>
      </w:r>
    </w:p>
    <w:p>
      <w:pPr>
        <w:pStyle w:val="Style17"/>
        <w:bidi w:val="0"/>
        <w:jc w:val="start"/>
        <w:rPr/>
      </w:pPr>
      <w:r>
        <w:rPr/>
      </w:r>
    </w:p>
    <w:p>
      <w:pPr>
        <w:pStyle w:val="Heading4"/>
        <w:bidi w:val="0"/>
        <w:jc w:val="start"/>
        <w:rPr/>
      </w:pPr>
      <w:r>
        <w:rPr>
          <w:rStyle w:val="Strong"/>
          <w:b/>
          <w:bCs/>
        </w:rPr>
        <w:t>6. The Compromise: Notes as Low-Effort Anchors</w:t>
      </w:r>
    </w:p>
    <w:p>
      <w:pPr>
        <w:pStyle w:val="BodyText"/>
        <w:bidi w:val="0"/>
        <w:jc w:val="start"/>
        <w:rPr/>
      </w:pPr>
      <w:r>
        <w:rPr/>
        <w:t xml:space="preserve">Perhaps notes </w:t>
      </w:r>
      <w:r>
        <w:rPr>
          <w:rStyle w:val="Emphasis"/>
        </w:rPr>
        <w:t>can</w:t>
      </w:r>
      <w:r>
        <w:rPr/>
        <w:t xml:space="preserve"> work—</w:t>
      </w:r>
      <w:r>
        <w:rPr>
          <w:rStyle w:val="Strong"/>
        </w:rPr>
        <w:t>if I use them correctly.</w:t>
      </w:r>
    </w:p>
    <w:p>
      <w:pPr>
        <w:pStyle w:val="BodyText"/>
        <w:numPr>
          <w:ilvl w:val="0"/>
          <w:numId w:val="142"/>
        </w:numPr>
        <w:tabs>
          <w:tab w:val="clear" w:pos="709"/>
          <w:tab w:val="left" w:pos="709" w:leader="none"/>
        </w:tabs>
        <w:bidi w:val="0"/>
        <w:spacing w:before="0" w:after="0"/>
        <w:ind w:hanging="283" w:start="709"/>
        <w:jc w:val="start"/>
        <w:rPr/>
      </w:pPr>
      <w:r>
        <w:rPr>
          <w:rStyle w:val="Strong"/>
        </w:rPr>
        <w:t>Old way (bad):</w:t>
      </w:r>
      <w:r>
        <w:rPr/>
        <w:t xml:space="preserve"> Read the note → interpret the words → stress. </w:t>
      </w:r>
    </w:p>
    <w:p>
      <w:pPr>
        <w:pStyle w:val="BodyText"/>
        <w:numPr>
          <w:ilvl w:val="0"/>
          <w:numId w:val="142"/>
        </w:numPr>
        <w:tabs>
          <w:tab w:val="clear" w:pos="709"/>
          <w:tab w:val="left" w:pos="709" w:leader="none"/>
        </w:tabs>
        <w:bidi w:val="0"/>
        <w:ind w:hanging="283" w:start="709"/>
        <w:jc w:val="start"/>
        <w:rPr/>
      </w:pPr>
      <w:r>
        <w:rPr>
          <w:rStyle w:val="Strong"/>
        </w:rPr>
        <w:t>New way (better):</w:t>
      </w:r>
      <w:r>
        <w:rPr/>
        <w:t xml:space="preserve"> Read the note → </w:t>
      </w:r>
      <w:r>
        <w:rPr>
          <w:rStyle w:val="Emphasis"/>
        </w:rPr>
        <w:t>don’t</w:t>
      </w:r>
      <w:r>
        <w:rPr/>
        <w:t xml:space="preserve"> interpret the words → let the meaning arise naturally, without fixation. </w:t>
      </w:r>
    </w:p>
    <w:p>
      <w:pPr>
        <w:pStyle w:val="BodyText"/>
        <w:bidi w:val="0"/>
        <w:jc w:val="start"/>
        <w:rPr/>
      </w:pPr>
      <w:r>
        <w:rPr>
          <w:rStyle w:val="Strong"/>
        </w:rPr>
        <w:t>Testing this:</w:t>
      </w:r>
    </w:p>
    <w:p>
      <w:pPr>
        <w:pStyle w:val="BodyText"/>
        <w:numPr>
          <w:ilvl w:val="0"/>
          <w:numId w:val="143"/>
        </w:numPr>
        <w:tabs>
          <w:tab w:val="clear" w:pos="709"/>
          <w:tab w:val="left" w:pos="709" w:leader="none"/>
        </w:tabs>
        <w:bidi w:val="0"/>
        <w:spacing w:before="0" w:after="0"/>
        <w:ind w:hanging="283" w:start="709"/>
        <w:jc w:val="start"/>
        <w:rPr/>
      </w:pPr>
      <w:r>
        <w:rPr/>
        <w:t xml:space="preserve">If I write the rules in a note but </w:t>
      </w:r>
      <w:r>
        <w:rPr>
          <w:rStyle w:val="Emphasis"/>
        </w:rPr>
        <w:t>don’t</w:t>
      </w:r>
      <w:r>
        <w:rPr/>
        <w:t xml:space="preserve"> obsess over them, I free up mental space. </w:t>
      </w:r>
    </w:p>
    <w:p>
      <w:pPr>
        <w:pStyle w:val="BodyText"/>
        <w:numPr>
          <w:ilvl w:val="0"/>
          <w:numId w:val="143"/>
        </w:numPr>
        <w:tabs>
          <w:tab w:val="clear" w:pos="709"/>
          <w:tab w:val="left" w:pos="709" w:leader="none"/>
        </w:tabs>
        <w:bidi w:val="0"/>
        <w:spacing w:before="0" w:after="0"/>
        <w:ind w:hanging="283" w:start="709"/>
        <w:jc w:val="start"/>
        <w:rPr/>
      </w:pPr>
      <w:r>
        <w:rPr/>
        <w:t xml:space="preserve">I can periodically check the note </w:t>
      </w:r>
      <w:r>
        <w:rPr>
          <w:rStyle w:val="Emphasis"/>
        </w:rPr>
        <w:t>without</w:t>
      </w:r>
      <w:r>
        <w:rPr/>
        <w:t xml:space="preserve"> it dominating my thoughts. </w:t>
      </w:r>
    </w:p>
    <w:p>
      <w:pPr>
        <w:pStyle w:val="BodyText"/>
        <w:numPr>
          <w:ilvl w:val="0"/>
          <w:numId w:val="143"/>
        </w:numPr>
        <w:tabs>
          <w:tab w:val="clear" w:pos="709"/>
          <w:tab w:val="left" w:pos="709" w:leader="none"/>
        </w:tabs>
        <w:bidi w:val="0"/>
        <w:ind w:hanging="283" w:start="709"/>
        <w:jc w:val="start"/>
        <w:rPr/>
      </w:pPr>
      <w:r>
        <w:rPr/>
        <w:t xml:space="preserve">This might be more sustainable than relying purely on memory. </w:t>
      </w:r>
    </w:p>
    <w:p>
      <w:pPr>
        <w:pStyle w:val="BodyText"/>
        <w:bidi w:val="0"/>
        <w:jc w:val="start"/>
        <w:rPr/>
      </w:pPr>
      <w:r>
        <w:rPr>
          <w:rStyle w:val="Strong"/>
        </w:rPr>
        <w:t>Hypothesis:</w:t>
      </w:r>
      <w:r>
        <w:rPr/>
        <w:t xml:space="preserve"> </w:t>
      </w:r>
      <w:r>
        <w:rPr>
          <w:rStyle w:val="Emphasis"/>
        </w:rPr>
        <w:t>Notes are tools, not crutches. They should supplement memory, not replace the direct, lived understanding.</w:t>
      </w:r>
    </w:p>
    <w:p>
      <w:pPr>
        <w:pStyle w:val="Style17"/>
        <w:bidi w:val="0"/>
        <w:jc w:val="start"/>
        <w:rPr/>
      </w:pPr>
      <w:r>
        <w:rPr/>
      </w:r>
    </w:p>
    <w:p>
      <w:pPr>
        <w:pStyle w:val="Heading4"/>
        <w:bidi w:val="0"/>
        <w:jc w:val="start"/>
        <w:rPr/>
      </w:pPr>
      <w:r>
        <w:rPr>
          <w:rStyle w:val="Strong"/>
          <w:b/>
          <w:bCs/>
        </w:rPr>
        <w:t>7. The Deeper Issue: Words vs. Reality</w:t>
      </w:r>
    </w:p>
    <w:p>
      <w:pPr>
        <w:pStyle w:val="BodyText"/>
        <w:bidi w:val="0"/>
        <w:jc w:val="start"/>
        <w:rPr/>
      </w:pPr>
      <w:r>
        <w:rPr/>
        <w:t xml:space="preserve">The real problem isn’t notes—it’s </w:t>
      </w:r>
      <w:r>
        <w:rPr>
          <w:rStyle w:val="Strong"/>
        </w:rPr>
        <w:t>how I interact with language.</w:t>
      </w:r>
    </w:p>
    <w:p>
      <w:pPr>
        <w:pStyle w:val="BodyText"/>
        <w:numPr>
          <w:ilvl w:val="0"/>
          <w:numId w:val="144"/>
        </w:numPr>
        <w:tabs>
          <w:tab w:val="clear" w:pos="709"/>
          <w:tab w:val="left" w:pos="709" w:leader="none"/>
        </w:tabs>
        <w:bidi w:val="0"/>
        <w:spacing w:before="0" w:after="0"/>
        <w:ind w:hanging="283" w:start="709"/>
        <w:jc w:val="start"/>
        <w:rPr/>
      </w:pPr>
      <w:r>
        <w:rPr>
          <w:rStyle w:val="Strong"/>
        </w:rPr>
        <w:t>Mistake:</w:t>
      </w:r>
      <w:r>
        <w:rPr/>
        <w:t xml:space="preserve"> Believing I need to </w:t>
      </w:r>
      <w:r>
        <w:rPr>
          <w:rStyle w:val="Emphasis"/>
        </w:rPr>
        <w:t>represent the meaning of words</w:t>
      </w:r>
      <w:r>
        <w:rPr/>
        <w:t xml:space="preserve"> to understand them. </w:t>
      </w:r>
    </w:p>
    <w:p>
      <w:pPr>
        <w:pStyle w:val="BodyText"/>
        <w:numPr>
          <w:ilvl w:val="0"/>
          <w:numId w:val="144"/>
        </w:numPr>
        <w:tabs>
          <w:tab w:val="clear" w:pos="709"/>
          <w:tab w:val="left" w:pos="709" w:leader="none"/>
        </w:tabs>
        <w:bidi w:val="0"/>
        <w:ind w:hanging="283" w:start="709"/>
        <w:jc w:val="start"/>
        <w:rPr/>
      </w:pPr>
      <w:r>
        <w:rPr>
          <w:rStyle w:val="Strong"/>
        </w:rPr>
        <w:t>Truth:</w:t>
      </w:r>
      <w:r>
        <w:rPr/>
        <w:t xml:space="preserve"> I can read text and grasp its </w:t>
      </w:r>
      <w:r>
        <w:rPr>
          <w:rStyle w:val="Emphasis"/>
        </w:rPr>
        <w:t>intent</w:t>
      </w:r>
      <w:r>
        <w:rPr/>
        <w:t xml:space="preserve"> without fixating on definitions. </w:t>
      </w:r>
    </w:p>
    <w:p>
      <w:pPr>
        <w:pStyle w:val="BodyText"/>
        <w:bidi w:val="0"/>
        <w:jc w:val="start"/>
        <w:rPr/>
      </w:pPr>
      <w:r>
        <w:rPr>
          <w:rStyle w:val="Strong"/>
        </w:rPr>
        <w:t>Example:</w:t>
      </w:r>
    </w:p>
    <w:p>
      <w:pPr>
        <w:pStyle w:val="BodyText"/>
        <w:numPr>
          <w:ilvl w:val="0"/>
          <w:numId w:val="145"/>
        </w:numPr>
        <w:tabs>
          <w:tab w:val="clear" w:pos="709"/>
          <w:tab w:val="left" w:pos="709" w:leader="none"/>
        </w:tabs>
        <w:bidi w:val="0"/>
        <w:spacing w:before="0" w:after="0"/>
        <w:ind w:hanging="283" w:start="709"/>
        <w:jc w:val="start"/>
        <w:rPr/>
      </w:pPr>
      <w:r>
        <w:rPr/>
        <w:t xml:space="preserve">If I see the note: </w:t>
      </w:r>
      <w:r>
        <w:rPr>
          <w:rStyle w:val="Emphasis"/>
        </w:rPr>
        <w:t>"Don’t think about word meanings,"</w:t>
      </w:r>
      <w:r>
        <w:rPr/>
        <w:t xml:space="preserve"> I don’t need to </w:t>
      </w:r>
      <w:r>
        <w:rPr>
          <w:rStyle w:val="Emphasis"/>
        </w:rPr>
        <w:t>define</w:t>
      </w:r>
      <w:r>
        <w:rPr/>
        <w:t xml:space="preserve"> "word meanings" to obey it. </w:t>
      </w:r>
    </w:p>
    <w:p>
      <w:pPr>
        <w:pStyle w:val="BodyText"/>
        <w:numPr>
          <w:ilvl w:val="0"/>
          <w:numId w:val="145"/>
        </w:numPr>
        <w:tabs>
          <w:tab w:val="clear" w:pos="709"/>
          <w:tab w:val="left" w:pos="709" w:leader="none"/>
        </w:tabs>
        <w:bidi w:val="0"/>
        <w:ind w:hanging="283" w:start="709"/>
        <w:jc w:val="start"/>
        <w:rPr/>
      </w:pPr>
      <w:r>
        <w:rPr/>
        <w:t xml:space="preserve">I can just </w:t>
      </w:r>
      <w:r>
        <w:rPr>
          <w:rStyle w:val="Emphasis"/>
        </w:rPr>
        <w:t>see</w:t>
      </w:r>
      <w:r>
        <w:rPr/>
        <w:t xml:space="preserve"> the instruction and act on it, like following a road sign without analyzing its font. </w:t>
      </w:r>
    </w:p>
    <w:p>
      <w:pPr>
        <w:pStyle w:val="BodyText"/>
        <w:bidi w:val="0"/>
        <w:jc w:val="start"/>
        <w:rPr/>
      </w:pPr>
      <w:r>
        <w:rPr>
          <w:rStyle w:val="Strong"/>
        </w:rPr>
        <w:t>Conclusion:</w:t>
      </w:r>
      <w:r>
        <w:rPr/>
        <w:t xml:space="preserve"> </w:t>
      </w:r>
      <w:r>
        <w:rPr>
          <w:rStyle w:val="Emphasis"/>
        </w:rPr>
        <w:t>Language is a tool, not a prison. The goal isn’t to avoid words—it’s to avoid being trapped by their interpretations.</w:t>
      </w:r>
    </w:p>
    <w:p>
      <w:pPr>
        <w:pStyle w:val="Style17"/>
        <w:bidi w:val="0"/>
        <w:jc w:val="start"/>
        <w:rPr/>
      </w:pPr>
      <w:r>
        <w:rPr/>
      </w:r>
    </w:p>
    <w:p>
      <w:pPr>
        <w:pStyle w:val="Heading4"/>
        <w:bidi w:val="0"/>
        <w:jc w:val="start"/>
        <w:rPr/>
      </w:pPr>
      <w:r>
        <w:rPr>
          <w:rStyle w:val="Strong"/>
          <w:b/>
          <w:bCs/>
        </w:rPr>
        <w:t>8. Final Decision: A Hybrid Approach</w:t>
      </w:r>
    </w:p>
    <w:p>
      <w:pPr>
        <w:pStyle w:val="BodyText"/>
        <w:bidi w:val="0"/>
        <w:jc w:val="start"/>
        <w:rPr/>
      </w:pPr>
      <w:r>
        <w:rPr/>
        <w:t>After all this, here’s the plan:</w:t>
      </w:r>
    </w:p>
    <w:p>
      <w:pPr>
        <w:pStyle w:val="BodyText"/>
        <w:numPr>
          <w:ilvl w:val="0"/>
          <w:numId w:val="146"/>
        </w:numPr>
        <w:tabs>
          <w:tab w:val="clear" w:pos="709"/>
          <w:tab w:val="left" w:pos="709" w:leader="none"/>
        </w:tabs>
        <w:bidi w:val="0"/>
        <w:spacing w:before="0" w:after="0"/>
        <w:ind w:hanging="283" w:start="709"/>
        <w:jc w:val="start"/>
        <w:rPr/>
      </w:pPr>
      <w:r>
        <w:rPr>
          <w:rStyle w:val="Strong"/>
        </w:rPr>
        <w:t>Keep the knowledge in memory.</w:t>
      </w:r>
      <w:r>
        <w:rPr/>
        <w:t xml:space="preserve"> Don’t erase or suppress it—just let it exist. </w:t>
      </w:r>
    </w:p>
    <w:p>
      <w:pPr>
        <w:pStyle w:val="BodyText"/>
        <w:numPr>
          <w:ilvl w:val="0"/>
          <w:numId w:val="146"/>
        </w:numPr>
        <w:tabs>
          <w:tab w:val="clear" w:pos="709"/>
          <w:tab w:val="left" w:pos="709" w:leader="none"/>
        </w:tabs>
        <w:bidi w:val="0"/>
        <w:spacing w:before="0" w:after="0"/>
        <w:ind w:hanging="283" w:start="709"/>
        <w:jc w:val="start"/>
        <w:rPr/>
      </w:pPr>
      <w:r>
        <w:rPr>
          <w:rStyle w:val="Strong"/>
        </w:rPr>
        <w:t>Use notes sparingly.</w:t>
      </w:r>
      <w:r>
        <w:rPr/>
        <w:t xml:space="preserve"> Write down only the two critical rules, but: </w:t>
      </w:r>
    </w:p>
    <w:p>
      <w:pPr>
        <w:pStyle w:val="BodyText"/>
        <w:numPr>
          <w:ilvl w:val="1"/>
          <w:numId w:val="146"/>
        </w:numPr>
        <w:tabs>
          <w:tab w:val="clear" w:pos="709"/>
          <w:tab w:val="left" w:pos="1418" w:leader="none"/>
        </w:tabs>
        <w:bidi w:val="0"/>
        <w:spacing w:before="0" w:after="0"/>
        <w:ind w:hanging="283" w:start="1418"/>
        <w:jc w:val="start"/>
        <w:rPr/>
      </w:pPr>
      <w:r>
        <w:rPr/>
        <w:t xml:space="preserve">Read them </w:t>
      </w:r>
      <w:r>
        <w:rPr>
          <w:rStyle w:val="Emphasis"/>
        </w:rPr>
        <w:t>without</w:t>
      </w:r>
      <w:r>
        <w:rPr/>
        <w:t xml:space="preserve"> interpreting their meaning. </w:t>
      </w:r>
    </w:p>
    <w:p>
      <w:pPr>
        <w:pStyle w:val="BodyText"/>
        <w:numPr>
          <w:ilvl w:val="1"/>
          <w:numId w:val="146"/>
        </w:numPr>
        <w:tabs>
          <w:tab w:val="clear" w:pos="709"/>
          <w:tab w:val="left" w:pos="1418" w:leader="none"/>
        </w:tabs>
        <w:bidi w:val="0"/>
        <w:spacing w:before="0" w:after="0"/>
        <w:ind w:hanging="283" w:start="1418"/>
        <w:jc w:val="start"/>
        <w:rPr/>
      </w:pPr>
      <w:r>
        <w:rPr/>
        <w:t xml:space="preserve">Treat them as </w:t>
      </w:r>
      <w:r>
        <w:rPr>
          <w:rStyle w:val="Emphasis"/>
        </w:rPr>
        <w:t>reminders</w:t>
      </w:r>
      <w:r>
        <w:rPr/>
        <w:t xml:space="preserve">, not commands. </w:t>
      </w:r>
    </w:p>
    <w:p>
      <w:pPr>
        <w:pStyle w:val="BodyText"/>
        <w:numPr>
          <w:ilvl w:val="0"/>
          <w:numId w:val="146"/>
        </w:numPr>
        <w:tabs>
          <w:tab w:val="clear" w:pos="709"/>
          <w:tab w:val="left" w:pos="709" w:leader="none"/>
        </w:tabs>
        <w:bidi w:val="0"/>
        <w:spacing w:before="0" w:after="0"/>
        <w:ind w:hanging="283" w:start="709"/>
        <w:jc w:val="start"/>
        <w:rPr/>
      </w:pPr>
      <w:r>
        <w:rPr>
          <w:rStyle w:val="Strong"/>
        </w:rPr>
        <w:t>Trust the brain’s natural recall.</w:t>
      </w:r>
      <w:r>
        <w:rPr/>
        <w:t xml:space="preserve"> For these specific rules, verbal self-reminders work better than notes. </w:t>
      </w:r>
    </w:p>
    <w:p>
      <w:pPr>
        <w:pStyle w:val="BodyText"/>
        <w:numPr>
          <w:ilvl w:val="0"/>
          <w:numId w:val="146"/>
        </w:numPr>
        <w:tabs>
          <w:tab w:val="clear" w:pos="709"/>
          <w:tab w:val="left" w:pos="709" w:leader="none"/>
        </w:tabs>
        <w:bidi w:val="0"/>
        <w:ind w:hanging="283" w:start="709"/>
        <w:jc w:val="start"/>
        <w:rPr/>
      </w:pPr>
      <w:r>
        <w:rPr>
          <w:rStyle w:val="Strong"/>
        </w:rPr>
        <w:t>Accept imperfection.</w:t>
      </w:r>
      <w:r>
        <w:rPr/>
        <w:t xml:space="preserve"> If I forget, it’s not a failure—just a signal to revisit the </w:t>
      </w:r>
      <w:r>
        <w:rPr>
          <w:rStyle w:val="Emphasis"/>
        </w:rPr>
        <w:t>why</w:t>
      </w:r>
      <w:r>
        <w:rPr/>
        <w:t xml:space="preserve"> behind the rules. </w:t>
      </w:r>
    </w:p>
    <w:p>
      <w:pPr>
        <w:pStyle w:val="BodyText"/>
        <w:bidi w:val="0"/>
        <w:jc w:val="start"/>
        <w:rPr/>
      </w:pPr>
      <w:r>
        <w:rPr>
          <w:rStyle w:val="Strong"/>
        </w:rPr>
        <w:t>Final thought:</w:t>
      </w:r>
      <w:r>
        <w:rPr/>
        <w:br/>
      </w:r>
      <w:r>
        <w:rPr>
          <w:rStyle w:val="Emphasis"/>
        </w:rPr>
        <w:t>"The word ‘need’ is scary because it feels absolute. But ‘need’ here just means ‘this is useful for X.’ It’s not a moral law—it’s a tool. And tools are meant to be used, not worshipped."</w:t>
      </w:r>
    </w:p>
    <w:p>
      <w:pPr>
        <w:pStyle w:val="Style17"/>
        <w:bidi w:val="0"/>
        <w:jc w:val="start"/>
        <w:rPr/>
      </w:pPr>
      <w:r>
        <w:rPr/>
      </w:r>
    </w:p>
    <w:p>
      <w:pPr>
        <w:pStyle w:val="BodyText"/>
        <w:bidi w:val="0"/>
        <w:jc w:val="start"/>
        <w:rPr/>
      </w:pPr>
      <w:r>
        <w:rPr>
          <w:rStyle w:val="Strong"/>
        </w:rPr>
        <w:t>Next step:</w:t>
      </w:r>
      <w:r>
        <w:rPr/>
        <w:t xml:space="preserve"> Test this hybrid system. Observe how often I forget the rules with vs. without notes, and adjust accordingly.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Notes: How Simplification Creates Fear</w:t>
      </w:r>
    </w:p>
    <w:p>
      <w:pPr>
        <w:pStyle w:val="Heading4"/>
        <w:bidi w:val="0"/>
        <w:jc w:val="start"/>
        <w:rPr/>
      </w:pPr>
      <w:r>
        <w:rPr>
          <w:rStyle w:val="Strong"/>
          <w:b/>
          <w:bCs/>
        </w:rPr>
        <w:t>1. The Paradox of Fear and Notes</w:t>
      </w:r>
    </w:p>
    <w:p>
      <w:pPr>
        <w:pStyle w:val="BodyText"/>
        <w:bidi w:val="0"/>
        <w:jc w:val="start"/>
        <w:rPr/>
      </w:pPr>
      <w:r>
        <w:rPr/>
        <w:t xml:space="preserve">I noticed something strange: the mere fact that I </w:t>
      </w:r>
      <w:r>
        <w:rPr>
          <w:rStyle w:val="Emphasis"/>
        </w:rPr>
        <w:t>have</w:t>
      </w:r>
      <w:r>
        <w:rPr/>
        <w:t xml:space="preserve"> a note—something written down—triggers fear. But when I hold the same idea in my memory, there’s no fear at all. Why?</w:t>
      </w:r>
    </w:p>
    <w:p>
      <w:pPr>
        <w:pStyle w:val="BodyText"/>
        <w:bidi w:val="0"/>
        <w:jc w:val="start"/>
        <w:rPr/>
      </w:pPr>
      <w:r>
        <w:rPr/>
        <w:t xml:space="preserve">I realized: </w:t>
      </w:r>
      <w:r>
        <w:rPr>
          <w:rStyle w:val="Strong"/>
        </w:rPr>
        <w:t>the moment I write something down, I start believing it as an obligation.</w:t>
      </w:r>
      <w:r>
        <w:rPr/>
        <w:t xml:space="preserve"> The note becomes a command, a rule I </w:t>
      </w:r>
      <w:r>
        <w:rPr>
          <w:rStyle w:val="Emphasis"/>
        </w:rPr>
        <w:t>must</w:t>
      </w:r>
      <w:r>
        <w:rPr/>
        <w:t xml:space="preserve"> follow to avoid something bad—like losing my state of mind. The act of writing turns abstract thoughts into something </w:t>
      </w:r>
      <w:r>
        <w:rPr>
          <w:rStyle w:val="Emphasis"/>
        </w:rPr>
        <w:t>real</w:t>
      </w:r>
      <w:r>
        <w:rPr/>
        <w:t xml:space="preserve">, something I </w:t>
      </w:r>
      <w:r>
        <w:rPr>
          <w:rStyle w:val="Emphasis"/>
        </w:rPr>
        <w:t>must</w:t>
      </w:r>
      <w:r>
        <w:rPr/>
        <w:t xml:space="preserve"> obey. </w:t>
      </w:r>
      <w:r>
        <w:rPr>
          <w:rStyle w:val="Strong"/>
        </w:rPr>
        <w:t>Fear is born from belief, and belief comes from treating words as reality.</w:t>
      </w:r>
    </w:p>
    <w:p>
      <w:pPr>
        <w:pStyle w:val="BodyText"/>
        <w:bidi w:val="0"/>
        <w:jc w:val="start"/>
        <w:rPr/>
      </w:pPr>
      <w:r>
        <w:rPr/>
        <w:t xml:space="preserve">But where does this belief come from? I thought I had trained myself </w:t>
      </w:r>
      <w:r>
        <w:rPr>
          <w:rStyle w:val="Emphasis"/>
        </w:rPr>
        <w:t>not</w:t>
      </w:r>
      <w:r>
        <w:rPr/>
        <w:t xml:space="preserve"> to believe in anything. Yet here I am, suddenly believing in a scrap of text. How did this slip through?</w:t>
      </w:r>
    </w:p>
    <w:p>
      <w:pPr>
        <w:pStyle w:val="Style17"/>
        <w:bidi w:val="0"/>
        <w:jc w:val="start"/>
        <w:rPr/>
      </w:pPr>
      <w:r>
        <w:rPr/>
      </w:r>
    </w:p>
    <w:p>
      <w:pPr>
        <w:pStyle w:val="Heading4"/>
        <w:bidi w:val="0"/>
        <w:jc w:val="start"/>
        <w:rPr/>
      </w:pPr>
      <w:r>
        <w:rPr>
          <w:rStyle w:val="Strong"/>
          <w:b/>
          <w:bCs/>
        </w:rPr>
        <w:t>2. The Trap of Simplification</w:t>
      </w:r>
    </w:p>
    <w:p>
      <w:pPr>
        <w:pStyle w:val="BodyText"/>
        <w:bidi w:val="0"/>
        <w:jc w:val="start"/>
        <w:rPr/>
      </w:pPr>
      <w:r>
        <w:rPr/>
        <w:t xml:space="preserve">When I created the note, I extracted just </w:t>
      </w:r>
      <w:r>
        <w:rPr>
          <w:rStyle w:val="Strong"/>
        </w:rPr>
        <w:t>two points</w:t>
      </w:r>
      <w:r>
        <w:rPr/>
        <w:t xml:space="preserve"> from everything I know. I told myself: </w:t>
      </w:r>
      <w:r>
        <w:rPr>
          <w:rStyle w:val="Emphasis"/>
        </w:rPr>
        <w:t>"Just remember the note. Nothing else matters."</w:t>
      </w:r>
      <w:r>
        <w:rPr/>
        <w:t xml:space="preserve"> Without realizing it, I had </w:t>
      </w:r>
      <w:r>
        <w:rPr>
          <w:rStyle w:val="Strong"/>
        </w:rPr>
        <w:t>replaced my entire understanding of reality with two bullet points.</w:t>
      </w:r>
    </w:p>
    <w:p>
      <w:pPr>
        <w:pStyle w:val="BodyText"/>
        <w:bidi w:val="0"/>
        <w:jc w:val="start"/>
        <w:rPr/>
      </w:pPr>
      <w:r>
        <w:rPr/>
        <w:t xml:space="preserve">My mind, my knowledge—it’s all a vast web of observations, experiences, and nuances. But the note </w:t>
      </w:r>
      <w:r>
        <w:rPr>
          <w:rStyle w:val="Strong"/>
        </w:rPr>
        <w:t>reduced it to a fragment.</w:t>
      </w:r>
      <w:r>
        <w:rPr/>
        <w:t xml:space="preserve"> And when I focus only on that fragment, my brain </w:t>
      </w:r>
      <w:r>
        <w:rPr>
          <w:rStyle w:val="Strong"/>
        </w:rPr>
        <w:t>loses the context that keeps me grounded.</w:t>
      </w:r>
      <w:r>
        <w:rPr/>
        <w:t xml:space="preserve"> It’s like staring at a single pixel of a painting and thinking it’s the whole picture.</w:t>
      </w:r>
    </w:p>
    <w:p>
      <w:pPr>
        <w:pStyle w:val="BodyText"/>
        <w:bidi w:val="0"/>
        <w:jc w:val="start"/>
        <w:rPr/>
      </w:pPr>
      <w:r>
        <w:rPr>
          <w:rStyle w:val="Strong"/>
        </w:rPr>
        <w:t>The problem isn’t the note itself—it’s the act of isolating information.</w:t>
      </w:r>
      <w:r>
        <w:rPr/>
        <w:t xml:space="preserve"> My knowledge is a </w:t>
      </w:r>
      <w:r>
        <w:rPr>
          <w:rStyle w:val="Emphasis"/>
        </w:rPr>
        <w:t>system</w:t>
      </w:r>
      <w:r>
        <w:rPr/>
        <w:t xml:space="preserve">. When I try to extract a "guide" or a "rule" from it, I </w:t>
      </w:r>
      <w:r>
        <w:rPr>
          <w:rStyle w:val="Strong"/>
        </w:rPr>
        <w:t>break the system.</w:t>
      </w:r>
      <w:r>
        <w:rPr/>
        <w:t xml:space="preserve"> The note becomes a </w:t>
      </w:r>
      <w:r>
        <w:rPr>
          <w:rStyle w:val="Strong"/>
        </w:rPr>
        <w:t>false reality</w:t>
      </w:r>
      <w:r>
        <w:rPr/>
        <w:t xml:space="preserve">, and my brain, deprived of the full context, starts </w:t>
      </w:r>
      <w:r>
        <w:rPr>
          <w:rStyle w:val="Strong"/>
        </w:rPr>
        <w:t>inventing meanings</w:t>
      </w:r>
      <w:r>
        <w:rPr/>
        <w:t xml:space="preserve"> to fill the gaps.</w:t>
      </w:r>
    </w:p>
    <w:p>
      <w:pPr>
        <w:pStyle w:val="Style17"/>
        <w:bidi w:val="0"/>
        <w:jc w:val="start"/>
        <w:rPr/>
      </w:pPr>
      <w:r>
        <w:rPr/>
      </w:r>
    </w:p>
    <w:p>
      <w:pPr>
        <w:pStyle w:val="Heading4"/>
        <w:bidi w:val="0"/>
        <w:jc w:val="start"/>
        <w:rPr/>
      </w:pPr>
      <w:r>
        <w:rPr>
          <w:rStyle w:val="Strong"/>
          <w:b/>
          <w:bCs/>
        </w:rPr>
        <w:t>3. The Physical Metaphor: Looking Left vs. Looking Right</w:t>
      </w:r>
    </w:p>
    <w:p>
      <w:pPr>
        <w:pStyle w:val="BodyText"/>
        <w:bidi w:val="0"/>
        <w:jc w:val="start"/>
        <w:rPr/>
      </w:pPr>
      <w:r>
        <w:rPr/>
        <w:t>I’ve noticed something fascinating about how my mind works:</w:t>
      </w:r>
    </w:p>
    <w:p>
      <w:pPr>
        <w:pStyle w:val="BodyText"/>
        <w:numPr>
          <w:ilvl w:val="0"/>
          <w:numId w:val="147"/>
        </w:numPr>
        <w:tabs>
          <w:tab w:val="clear" w:pos="709"/>
          <w:tab w:val="left" w:pos="709" w:leader="none"/>
        </w:tabs>
        <w:bidi w:val="0"/>
        <w:spacing w:before="0" w:after="0"/>
        <w:ind w:hanging="283" w:start="709"/>
        <w:jc w:val="start"/>
        <w:rPr/>
      </w:pPr>
      <w:r>
        <w:rPr/>
        <w:t xml:space="preserve">When I think about </w:t>
      </w:r>
      <w:r>
        <w:rPr>
          <w:rStyle w:val="Strong"/>
        </w:rPr>
        <w:t>everything I know</w:t>
      </w:r>
      <w:r>
        <w:rPr/>
        <w:t xml:space="preserve">—my full understanding of reality—I </w:t>
      </w:r>
      <w:r>
        <w:rPr>
          <w:rStyle w:val="Strong"/>
        </w:rPr>
        <w:t>look to the left (and slightly up).</w:t>
      </w:r>
      <w:r>
        <w:rPr/>
        <w:t xml:space="preserve"> </w:t>
      </w:r>
    </w:p>
    <w:p>
      <w:pPr>
        <w:pStyle w:val="BodyText"/>
        <w:numPr>
          <w:ilvl w:val="0"/>
          <w:numId w:val="147"/>
        </w:numPr>
        <w:tabs>
          <w:tab w:val="clear" w:pos="709"/>
          <w:tab w:val="left" w:pos="709" w:leader="none"/>
        </w:tabs>
        <w:bidi w:val="0"/>
        <w:ind w:hanging="283" w:start="709"/>
        <w:jc w:val="start"/>
        <w:rPr/>
      </w:pPr>
      <w:r>
        <w:rPr/>
        <w:t xml:space="preserve">When I think about </w:t>
      </w:r>
      <w:r>
        <w:rPr>
          <w:rStyle w:val="Strong"/>
        </w:rPr>
        <w:t>the note</w:t>
      </w:r>
      <w:r>
        <w:rPr/>
        <w:t xml:space="preserve">, I </w:t>
      </w:r>
      <w:r>
        <w:rPr>
          <w:rStyle w:val="Strong"/>
        </w:rPr>
        <w:t>look down and to the right.</w:t>
      </w:r>
      <w:r>
        <w:rPr/>
        <w:t xml:space="preserve"> </w:t>
      </w:r>
    </w:p>
    <w:p>
      <w:pPr>
        <w:pStyle w:val="BodyText"/>
        <w:bidi w:val="0"/>
        <w:jc w:val="start"/>
        <w:rPr/>
      </w:pPr>
      <w:r>
        <w:rPr/>
        <w:t xml:space="preserve">This isn’t just a quirk—it’s a </w:t>
      </w:r>
      <w:r>
        <w:rPr>
          <w:rStyle w:val="Strong"/>
        </w:rPr>
        <w:t>mechanism of perception.</w:t>
      </w:r>
    </w:p>
    <w:p>
      <w:pPr>
        <w:pStyle w:val="BodyText"/>
        <w:numPr>
          <w:ilvl w:val="0"/>
          <w:numId w:val="148"/>
        </w:numPr>
        <w:tabs>
          <w:tab w:val="clear" w:pos="709"/>
          <w:tab w:val="left" w:pos="709" w:leader="none"/>
        </w:tabs>
        <w:bidi w:val="0"/>
        <w:spacing w:before="0" w:after="0"/>
        <w:ind w:hanging="283" w:start="709"/>
        <w:jc w:val="start"/>
        <w:rPr/>
      </w:pPr>
      <w:r>
        <w:rPr>
          <w:rStyle w:val="Strong"/>
        </w:rPr>
        <w:t>Left (Up):</w:t>
      </w:r>
      <w:r>
        <w:rPr/>
        <w:t xml:space="preserve"> Full memory, full context. No room for misinterpretation because I’m seeing the </w:t>
      </w:r>
      <w:r>
        <w:rPr>
          <w:rStyle w:val="Emphasis"/>
        </w:rPr>
        <w:t>whole</w:t>
      </w:r>
      <w:r>
        <w:rPr/>
        <w:t xml:space="preserve">. </w:t>
      </w:r>
    </w:p>
    <w:p>
      <w:pPr>
        <w:pStyle w:val="BodyText"/>
        <w:numPr>
          <w:ilvl w:val="0"/>
          <w:numId w:val="148"/>
        </w:numPr>
        <w:tabs>
          <w:tab w:val="clear" w:pos="709"/>
          <w:tab w:val="left" w:pos="709" w:leader="none"/>
        </w:tabs>
        <w:bidi w:val="0"/>
        <w:ind w:hanging="283" w:start="709"/>
        <w:jc w:val="start"/>
        <w:rPr/>
      </w:pPr>
      <w:r>
        <w:rPr>
          <w:rStyle w:val="Strong"/>
        </w:rPr>
        <w:t>Right (Down):</w:t>
      </w:r>
      <w:r>
        <w:rPr/>
        <w:t xml:space="preserve"> Isolated fragment. My brain </w:t>
      </w:r>
      <w:r>
        <w:rPr>
          <w:rStyle w:val="Strong"/>
        </w:rPr>
        <w:t>fills in the blanks</w:t>
      </w:r>
      <w:r>
        <w:rPr/>
        <w:t xml:space="preserve"> with assumptions, fears, and invented meanings. </w:t>
      </w:r>
    </w:p>
    <w:p>
      <w:pPr>
        <w:pStyle w:val="BodyText"/>
        <w:bidi w:val="0"/>
        <w:jc w:val="start"/>
        <w:rPr/>
      </w:pPr>
      <w:r>
        <w:rPr>
          <w:rStyle w:val="Strong"/>
        </w:rPr>
        <w:t>The note forces me to look right.</w:t>
      </w:r>
      <w:r>
        <w:rPr/>
        <w:t xml:space="preserve"> And when I look right, I </w:t>
      </w:r>
      <w:r>
        <w:rPr>
          <w:rStyle w:val="Strong"/>
        </w:rPr>
        <w:t>lose the safety net of my full knowledge.</w:t>
      </w:r>
    </w:p>
    <w:p>
      <w:pPr>
        <w:pStyle w:val="Style17"/>
        <w:bidi w:val="0"/>
        <w:jc w:val="start"/>
        <w:rPr/>
      </w:pPr>
      <w:r>
        <w:rPr/>
      </w:r>
    </w:p>
    <w:p>
      <w:pPr>
        <w:pStyle w:val="Heading4"/>
        <w:bidi w:val="0"/>
        <w:jc w:val="start"/>
        <w:rPr/>
      </w:pPr>
      <w:r>
        <w:rPr>
          <w:rStyle w:val="Strong"/>
          <w:b/>
          <w:bCs/>
        </w:rPr>
        <w:t>4. The False Promise of Simplification</w:t>
      </w:r>
    </w:p>
    <w:p>
      <w:pPr>
        <w:pStyle w:val="BodyText"/>
        <w:bidi w:val="0"/>
        <w:jc w:val="start"/>
        <w:rPr/>
      </w:pPr>
      <w:r>
        <w:rPr/>
        <w:t>I’ve made this mistake a thousand times:</w:t>
      </w:r>
    </w:p>
    <w:p>
      <w:pPr>
        <w:pStyle w:val="BodyText"/>
        <w:numPr>
          <w:ilvl w:val="0"/>
          <w:numId w:val="150"/>
        </w:numPr>
        <w:tabs>
          <w:tab w:val="clear" w:pos="709"/>
          <w:tab w:val="left" w:pos="709" w:leader="none"/>
        </w:tabs>
        <w:bidi w:val="0"/>
        <w:spacing w:before="0" w:after="0"/>
        <w:ind w:hanging="283" w:start="709"/>
        <w:jc w:val="start"/>
        <w:rPr/>
      </w:pPr>
      <w:r>
        <w:rPr/>
        <w:t xml:space="preserve">I understand something complex. </w:t>
      </w:r>
    </w:p>
    <w:p>
      <w:pPr>
        <w:pStyle w:val="BodyText"/>
        <w:numPr>
          <w:ilvl w:val="0"/>
          <w:numId w:val="150"/>
        </w:numPr>
        <w:tabs>
          <w:tab w:val="clear" w:pos="709"/>
          <w:tab w:val="left" w:pos="709" w:leader="none"/>
        </w:tabs>
        <w:bidi w:val="0"/>
        <w:spacing w:before="0" w:after="0"/>
        <w:ind w:hanging="283" w:start="709"/>
        <w:jc w:val="start"/>
        <w:rPr/>
      </w:pPr>
      <w:r>
        <w:rPr/>
        <w:t xml:space="preserve">I try to </w:t>
      </w:r>
      <w:r>
        <w:rPr>
          <w:rStyle w:val="Strong"/>
        </w:rPr>
        <w:t>distill it into a simple rule or note.</w:t>
      </w:r>
      <w:r>
        <w:rPr/>
        <w:t xml:space="preserve"> </w:t>
      </w:r>
    </w:p>
    <w:p>
      <w:pPr>
        <w:pStyle w:val="BodyText"/>
        <w:numPr>
          <w:ilvl w:val="0"/>
          <w:numId w:val="150"/>
        </w:numPr>
        <w:tabs>
          <w:tab w:val="clear" w:pos="709"/>
          <w:tab w:val="left" w:pos="709" w:leader="none"/>
        </w:tabs>
        <w:bidi w:val="0"/>
        <w:spacing w:before="0" w:after="0"/>
        <w:ind w:hanging="283" w:start="709"/>
        <w:jc w:val="start"/>
        <w:rPr/>
      </w:pPr>
      <w:r>
        <w:rPr/>
        <w:t xml:space="preserve">I follow the note instead of the original understanding. </w:t>
      </w:r>
    </w:p>
    <w:p>
      <w:pPr>
        <w:pStyle w:val="BodyText"/>
        <w:numPr>
          <w:ilvl w:val="0"/>
          <w:numId w:val="150"/>
        </w:numPr>
        <w:tabs>
          <w:tab w:val="clear" w:pos="709"/>
          <w:tab w:val="left" w:pos="709" w:leader="none"/>
        </w:tabs>
        <w:bidi w:val="0"/>
        <w:ind w:hanging="283" w:start="709"/>
        <w:jc w:val="start"/>
        <w:rPr/>
      </w:pPr>
      <w:r>
        <w:rPr>
          <w:rStyle w:val="Strong"/>
        </w:rPr>
        <w:t>Everything breaks.</w:t>
      </w:r>
      <w:r>
        <w:rPr/>
        <w:t xml:space="preserve"> </w:t>
      </w:r>
    </w:p>
    <w:p>
      <w:pPr>
        <w:pStyle w:val="BodyText"/>
        <w:bidi w:val="0"/>
        <w:jc w:val="start"/>
        <w:rPr/>
      </w:pPr>
      <w:r>
        <w:rPr/>
        <w:t xml:space="preserve">Why? Because </w:t>
      </w:r>
      <w:r>
        <w:rPr>
          <w:rStyle w:val="Strong"/>
        </w:rPr>
        <w:t>a simplified version can never replace the full truth.</w:t>
      </w:r>
      <w:r>
        <w:rPr/>
        <w:t xml:space="preserve"> The note is </w:t>
      </w:r>
      <w:r>
        <w:rPr>
          <w:rStyle w:val="Strong"/>
        </w:rPr>
        <w:t>incomplete</w:t>
      </w:r>
      <w:r>
        <w:rPr/>
        <w:t xml:space="preserve">, and incompleteness </w:t>
      </w:r>
      <w:r>
        <w:rPr>
          <w:rStyle w:val="Strong"/>
        </w:rPr>
        <w:t>distorts reality.</w:t>
      </w:r>
    </w:p>
    <w:p>
      <w:pPr>
        <w:pStyle w:val="BodyText"/>
        <w:numPr>
          <w:ilvl w:val="0"/>
          <w:numId w:val="151"/>
        </w:numPr>
        <w:tabs>
          <w:tab w:val="clear" w:pos="709"/>
          <w:tab w:val="left" w:pos="709" w:leader="none"/>
        </w:tabs>
        <w:bidi w:val="0"/>
        <w:spacing w:before="0" w:after="0"/>
        <w:ind w:hanging="283" w:start="709"/>
        <w:jc w:val="start"/>
        <w:rPr/>
      </w:pPr>
      <w:r>
        <w:rPr>
          <w:rStyle w:val="Strong"/>
        </w:rPr>
        <w:t>Example 1:</w:t>
      </w:r>
      <w:r>
        <w:rPr/>
        <w:t xml:space="preserve"> A grocery list ("Buy milk, bread") works because it’s </w:t>
      </w:r>
      <w:r>
        <w:rPr>
          <w:rStyle w:val="Strong"/>
        </w:rPr>
        <w:t>purely functional.</w:t>
      </w:r>
      <w:r>
        <w:rPr/>
        <w:t xml:space="preserve"> It doesn’t claim to explain reality—it’s just a reminder. </w:t>
      </w:r>
    </w:p>
    <w:p>
      <w:pPr>
        <w:pStyle w:val="BodyText"/>
        <w:numPr>
          <w:ilvl w:val="0"/>
          <w:numId w:val="151"/>
        </w:numPr>
        <w:tabs>
          <w:tab w:val="clear" w:pos="709"/>
          <w:tab w:val="left" w:pos="709" w:leader="none"/>
        </w:tabs>
        <w:bidi w:val="0"/>
        <w:ind w:hanging="283" w:start="709"/>
        <w:jc w:val="start"/>
        <w:rPr/>
      </w:pPr>
      <w:r>
        <w:rPr>
          <w:rStyle w:val="Strong"/>
        </w:rPr>
        <w:t>Example 2:</w:t>
      </w:r>
      <w:r>
        <w:rPr/>
        <w:t xml:space="preserve"> A "life rule" note ("Always do X to avoid Y") </w:t>
      </w:r>
      <w:r>
        <w:rPr>
          <w:rStyle w:val="Strong"/>
        </w:rPr>
        <w:t>fails</w:t>
      </w:r>
      <w:r>
        <w:rPr/>
        <w:t xml:space="preserve"> because it </w:t>
      </w:r>
      <w:r>
        <w:rPr>
          <w:rStyle w:val="Strong"/>
        </w:rPr>
        <w:t>pretends to be complete.</w:t>
      </w:r>
      <w:r>
        <w:rPr/>
        <w:t xml:space="preserve"> My brain treats it as </w:t>
      </w:r>
      <w:r>
        <w:rPr>
          <w:rStyle w:val="Emphasis"/>
        </w:rPr>
        <w:t>the</w:t>
      </w:r>
      <w:r>
        <w:rPr/>
        <w:t xml:space="preserve"> truth, not </w:t>
      </w:r>
      <w:r>
        <w:rPr>
          <w:rStyle w:val="Emphasis"/>
        </w:rPr>
        <w:t>a</w:t>
      </w:r>
      <w:r>
        <w:rPr/>
        <w:t xml:space="preserve"> truth. </w:t>
      </w:r>
    </w:p>
    <w:p>
      <w:pPr>
        <w:pStyle w:val="BodyText"/>
        <w:bidi w:val="0"/>
        <w:jc w:val="start"/>
        <w:rPr/>
      </w:pPr>
      <w:r>
        <w:rPr>
          <w:rStyle w:val="Strong"/>
        </w:rPr>
        <w:t>The note becomes a crutch—and crutches collapse under weight.</w:t>
      </w:r>
    </w:p>
    <w:p>
      <w:pPr>
        <w:pStyle w:val="Style17"/>
        <w:bidi w:val="0"/>
        <w:jc w:val="start"/>
        <w:rPr/>
      </w:pPr>
      <w:r>
        <w:rPr/>
      </w:r>
    </w:p>
    <w:p>
      <w:pPr>
        <w:pStyle w:val="Heading4"/>
        <w:bidi w:val="0"/>
        <w:jc w:val="start"/>
        <w:rPr/>
      </w:pPr>
      <w:r>
        <w:rPr>
          <w:rStyle w:val="Strong"/>
          <w:b/>
          <w:bCs/>
        </w:rPr>
        <w:t>5. The Core Realization: Notes Can’t Replace Memory</w:t>
      </w:r>
    </w:p>
    <w:p>
      <w:pPr>
        <w:pStyle w:val="BodyText"/>
        <w:bidi w:val="0"/>
        <w:jc w:val="start"/>
        <w:rPr/>
      </w:pPr>
      <w:r>
        <w:rPr/>
        <w:t xml:space="preserve">I thought: </w:t>
      </w:r>
      <w:r>
        <w:rPr>
          <w:rStyle w:val="Emphasis"/>
        </w:rPr>
        <w:t>"Maybe I just need to write down EVERYTHING I know."</w:t>
      </w:r>
      <w:r>
        <w:rPr/>
        <w:t xml:space="preserve"> But that’s absurd.</w:t>
      </w:r>
    </w:p>
    <w:p>
      <w:pPr>
        <w:pStyle w:val="BodyText"/>
        <w:numPr>
          <w:ilvl w:val="0"/>
          <w:numId w:val="152"/>
        </w:numPr>
        <w:tabs>
          <w:tab w:val="clear" w:pos="709"/>
          <w:tab w:val="left" w:pos="709" w:leader="none"/>
        </w:tabs>
        <w:bidi w:val="0"/>
        <w:spacing w:before="0" w:after="0"/>
        <w:ind w:hanging="283" w:start="709"/>
        <w:jc w:val="start"/>
        <w:rPr/>
      </w:pPr>
      <w:r>
        <w:rPr/>
        <w:t xml:space="preserve">If I write </w:t>
      </w:r>
      <w:r>
        <w:rPr>
          <w:rStyle w:val="Strong"/>
        </w:rPr>
        <w:t>all</w:t>
      </w:r>
      <w:r>
        <w:rPr/>
        <w:t xml:space="preserve"> my knowledge, the note becomes </w:t>
      </w:r>
      <w:r>
        <w:rPr>
          <w:rStyle w:val="Strong"/>
        </w:rPr>
        <w:t>useless</w:t>
      </w:r>
      <w:r>
        <w:rPr/>
        <w:t xml:space="preserve">—because I’d just be re-reading what I already know. </w:t>
      </w:r>
    </w:p>
    <w:p>
      <w:pPr>
        <w:pStyle w:val="BodyText"/>
        <w:numPr>
          <w:ilvl w:val="0"/>
          <w:numId w:val="152"/>
        </w:numPr>
        <w:tabs>
          <w:tab w:val="clear" w:pos="709"/>
          <w:tab w:val="left" w:pos="709" w:leader="none"/>
        </w:tabs>
        <w:bidi w:val="0"/>
        <w:ind w:hanging="283" w:start="709"/>
        <w:jc w:val="start"/>
        <w:rPr/>
      </w:pPr>
      <w:r>
        <w:rPr/>
        <w:t xml:space="preserve">If I write </w:t>
      </w:r>
      <w:r>
        <w:rPr>
          <w:rStyle w:val="Strong"/>
        </w:rPr>
        <w:t>only part</w:t>
      </w:r>
      <w:r>
        <w:rPr/>
        <w:t xml:space="preserve"> of it, the note becomes </w:t>
      </w:r>
      <w:r>
        <w:rPr>
          <w:rStyle w:val="Strong"/>
        </w:rPr>
        <w:t>dangerous</w:t>
      </w:r>
      <w:r>
        <w:rPr/>
        <w:t xml:space="preserve">—because it’s </w:t>
      </w:r>
      <w:r>
        <w:rPr>
          <w:rStyle w:val="Strong"/>
        </w:rPr>
        <w:t>missing the safeguards</w:t>
      </w:r>
      <w:r>
        <w:rPr/>
        <w:t xml:space="preserve"> that keep my mind balanced. </w:t>
      </w:r>
    </w:p>
    <w:p>
      <w:pPr>
        <w:pStyle w:val="BodyText"/>
        <w:bidi w:val="0"/>
        <w:jc w:val="start"/>
        <w:rPr/>
      </w:pPr>
      <w:r>
        <w:rPr>
          <w:rStyle w:val="Strong"/>
        </w:rPr>
        <w:t>The solution? Trust my memory.</w:t>
      </w:r>
    </w:p>
    <w:p>
      <w:pPr>
        <w:pStyle w:val="BodyText"/>
        <w:numPr>
          <w:ilvl w:val="0"/>
          <w:numId w:val="153"/>
        </w:numPr>
        <w:tabs>
          <w:tab w:val="clear" w:pos="709"/>
          <w:tab w:val="left" w:pos="709" w:leader="none"/>
        </w:tabs>
        <w:bidi w:val="0"/>
        <w:spacing w:before="0" w:after="0"/>
        <w:ind w:hanging="283" w:start="709"/>
        <w:jc w:val="start"/>
        <w:rPr/>
      </w:pPr>
      <w:r>
        <w:rPr/>
        <w:t xml:space="preserve">My full knowledge is </w:t>
      </w:r>
      <w:r>
        <w:rPr>
          <w:rStyle w:val="Strong"/>
        </w:rPr>
        <w:t>already stored</w:t>
      </w:r>
      <w:r>
        <w:rPr/>
        <w:t xml:space="preserve"> in my mind. </w:t>
      </w:r>
    </w:p>
    <w:p>
      <w:pPr>
        <w:pStyle w:val="BodyText"/>
        <w:numPr>
          <w:ilvl w:val="0"/>
          <w:numId w:val="153"/>
        </w:numPr>
        <w:tabs>
          <w:tab w:val="clear" w:pos="709"/>
          <w:tab w:val="left" w:pos="709" w:leader="none"/>
        </w:tabs>
        <w:bidi w:val="0"/>
        <w:spacing w:before="0" w:after="0"/>
        <w:ind w:hanging="283" w:start="709"/>
        <w:jc w:val="start"/>
        <w:rPr/>
      </w:pPr>
      <w:r>
        <w:rPr/>
        <w:t xml:space="preserve">Notes </w:t>
      </w:r>
      <w:r>
        <w:rPr>
          <w:rStyle w:val="Strong"/>
        </w:rPr>
        <w:t>can’t</w:t>
      </w:r>
      <w:r>
        <w:rPr/>
        <w:t xml:space="preserve"> capture the depth, the connections, the </w:t>
      </w:r>
      <w:r>
        <w:rPr>
          <w:rStyle w:val="Emphasis"/>
        </w:rPr>
        <w:t>realness</w:t>
      </w:r>
      <w:r>
        <w:rPr/>
        <w:t xml:space="preserve"> of what I know. </w:t>
      </w:r>
    </w:p>
    <w:p>
      <w:pPr>
        <w:pStyle w:val="BodyText"/>
        <w:numPr>
          <w:ilvl w:val="0"/>
          <w:numId w:val="153"/>
        </w:numPr>
        <w:tabs>
          <w:tab w:val="clear" w:pos="709"/>
          <w:tab w:val="left" w:pos="709" w:leader="none"/>
        </w:tabs>
        <w:bidi w:val="0"/>
        <w:ind w:hanging="283" w:start="709"/>
        <w:jc w:val="start"/>
        <w:rPr/>
      </w:pPr>
      <w:r>
        <w:rPr/>
        <w:t xml:space="preserve">When I rely on notes, I </w:t>
      </w:r>
      <w:r>
        <w:rPr>
          <w:rStyle w:val="Strong"/>
        </w:rPr>
        <w:t>replace reality with words</w:t>
      </w:r>
      <w:r>
        <w:rPr/>
        <w:t xml:space="preserve">—and words are </w:t>
      </w:r>
      <w:r>
        <w:rPr>
          <w:rStyle w:val="Strong"/>
        </w:rPr>
        <w:t>not reality.</w:t>
      </w:r>
      <w:r>
        <w:rPr/>
        <w:t xml:space="preserve"> </w:t>
      </w:r>
    </w:p>
    <w:p>
      <w:pPr>
        <w:pStyle w:val="Style17"/>
        <w:bidi w:val="0"/>
        <w:jc w:val="start"/>
        <w:rPr/>
      </w:pPr>
      <w:r>
        <w:rPr/>
      </w:r>
    </w:p>
    <w:p>
      <w:pPr>
        <w:pStyle w:val="Heading4"/>
        <w:bidi w:val="0"/>
        <w:jc w:val="start"/>
        <w:rPr/>
      </w:pPr>
      <w:r>
        <w:rPr>
          <w:rStyle w:val="Strong"/>
          <w:b/>
          <w:bCs/>
        </w:rPr>
        <w:t>6. The Two Types of Notes (And Why One is Toxic)</w:t>
      </w:r>
    </w:p>
    <w:p>
      <w:pPr>
        <w:pStyle w:val="BodyText"/>
        <w:bidi w:val="0"/>
        <w:jc w:val="start"/>
        <w:rPr/>
      </w:pPr>
      <w:r>
        <w:rPr/>
        <w:t xml:space="preserve">Not all notes are harmful. There are </w:t>
      </w:r>
      <w:r>
        <w:rPr>
          <w:rStyle w:val="Strong"/>
        </w:rPr>
        <w:t>two categories</w:t>
      </w:r>
      <w:r>
        <w:rPr/>
        <w:t>:</w:t>
      </w:r>
    </w:p>
    <w:tbl>
      <w:tblPr>
        <w:tblW w:w="9000" w:type="dxa"/>
        <w:jc w:val="start"/>
        <w:tblInd w:w="0" w:type="dxa"/>
        <w:tblLayout w:type="fixed"/>
        <w:tblCellMar>
          <w:top w:w="28" w:type="dxa"/>
          <w:start w:w="28" w:type="dxa"/>
          <w:bottom w:w="28" w:type="dxa"/>
          <w:end w:w="28" w:type="dxa"/>
        </w:tblCellMar>
      </w:tblPr>
      <w:tblGrid>
        <w:gridCol w:w="1861"/>
        <w:gridCol w:w="3367"/>
        <w:gridCol w:w="3772"/>
      </w:tblGrid>
      <w:tr>
        <w:trPr>
          <w:tblHeader w:val="true"/>
        </w:trPr>
        <w:tc>
          <w:tcPr>
            <w:tcW w:w="1861" w:type="dxa"/>
            <w:tcBorders/>
            <w:vAlign w:val="center"/>
          </w:tcPr>
          <w:p>
            <w:pPr>
              <w:pStyle w:val="Style18"/>
              <w:suppressLineNumbers/>
              <w:bidi w:val="0"/>
              <w:jc w:val="center"/>
              <w:rPr/>
            </w:pPr>
            <w:r>
              <w:rPr/>
              <w:t>Type</w:t>
            </w:r>
          </w:p>
        </w:tc>
        <w:tc>
          <w:tcPr>
            <w:tcW w:w="3367" w:type="dxa"/>
            <w:tcBorders/>
            <w:vAlign w:val="center"/>
          </w:tcPr>
          <w:p>
            <w:pPr>
              <w:pStyle w:val="Style18"/>
              <w:suppressLineNumbers/>
              <w:bidi w:val="0"/>
              <w:jc w:val="center"/>
              <w:rPr/>
            </w:pPr>
            <w:r>
              <w:rPr/>
              <w:t>Purpose</w:t>
            </w:r>
          </w:p>
        </w:tc>
        <w:tc>
          <w:tcPr>
            <w:tcW w:w="3772" w:type="dxa"/>
            <w:tcBorders/>
            <w:vAlign w:val="center"/>
          </w:tcPr>
          <w:p>
            <w:pPr>
              <w:pStyle w:val="Style18"/>
              <w:suppressLineNumbers/>
              <w:bidi w:val="0"/>
              <w:jc w:val="center"/>
              <w:rPr/>
            </w:pPr>
            <w:r>
              <w:rPr/>
              <w:t>Effect on Mind</w:t>
            </w:r>
          </w:p>
        </w:tc>
      </w:tr>
      <w:tr>
        <w:trPr/>
        <w:tc>
          <w:tcPr>
            <w:tcW w:w="1861" w:type="dxa"/>
            <w:tcBorders/>
            <w:vAlign w:val="center"/>
          </w:tcPr>
          <w:p>
            <w:pPr>
              <w:pStyle w:val="Style17"/>
              <w:widowControl w:val="false"/>
              <w:suppressLineNumbers/>
              <w:bidi w:val="0"/>
              <w:jc w:val="start"/>
              <w:rPr/>
            </w:pPr>
            <w:r>
              <w:rPr>
                <w:rStyle w:val="Strong"/>
              </w:rPr>
              <w:t>Functional Notes</w:t>
            </w:r>
          </w:p>
        </w:tc>
        <w:tc>
          <w:tcPr>
            <w:tcW w:w="3367" w:type="dxa"/>
            <w:tcBorders/>
            <w:vAlign w:val="center"/>
          </w:tcPr>
          <w:p>
            <w:pPr>
              <w:pStyle w:val="Style17"/>
              <w:widowControl w:val="false"/>
              <w:suppressLineNumbers/>
              <w:bidi w:val="0"/>
              <w:jc w:val="start"/>
              <w:rPr/>
            </w:pPr>
            <w:r>
              <w:rPr/>
              <w:t>Reminders (e.g., "Buy groceries")</w:t>
            </w:r>
          </w:p>
        </w:tc>
        <w:tc>
          <w:tcPr>
            <w:tcW w:w="3772" w:type="dxa"/>
            <w:tcBorders/>
            <w:vAlign w:val="center"/>
          </w:tcPr>
          <w:p>
            <w:pPr>
              <w:pStyle w:val="Style17"/>
              <w:widowControl w:val="false"/>
              <w:suppressLineNumbers/>
              <w:bidi w:val="0"/>
              <w:jc w:val="start"/>
              <w:rPr/>
            </w:pPr>
            <w:r>
              <w:rPr/>
              <w:t>Neutral—no emotional charge.</w:t>
            </w:r>
          </w:p>
        </w:tc>
      </w:tr>
      <w:tr>
        <w:trPr/>
        <w:tc>
          <w:tcPr>
            <w:tcW w:w="1861" w:type="dxa"/>
            <w:tcBorders/>
            <w:vAlign w:val="center"/>
          </w:tcPr>
          <w:p>
            <w:pPr>
              <w:pStyle w:val="Style17"/>
              <w:widowControl w:val="false"/>
              <w:suppressLineNumbers/>
              <w:bidi w:val="0"/>
              <w:jc w:val="start"/>
              <w:rPr/>
            </w:pPr>
            <w:r>
              <w:rPr>
                <w:rStyle w:val="Strong"/>
              </w:rPr>
              <w:t>Belief Notes</w:t>
            </w:r>
          </w:p>
        </w:tc>
        <w:tc>
          <w:tcPr>
            <w:tcW w:w="3367" w:type="dxa"/>
            <w:tcBorders/>
            <w:vAlign w:val="center"/>
          </w:tcPr>
          <w:p>
            <w:pPr>
              <w:pStyle w:val="Style17"/>
              <w:widowControl w:val="false"/>
              <w:suppressLineNumbers/>
              <w:bidi w:val="0"/>
              <w:jc w:val="start"/>
              <w:rPr/>
            </w:pPr>
            <w:r>
              <w:rPr/>
              <w:t>Attempts to distill wisdom/rules</w:t>
            </w:r>
          </w:p>
        </w:tc>
        <w:tc>
          <w:tcPr>
            <w:tcW w:w="3772" w:type="dxa"/>
            <w:tcBorders/>
            <w:vAlign w:val="center"/>
          </w:tcPr>
          <w:p>
            <w:pPr>
              <w:pStyle w:val="Style17"/>
              <w:widowControl w:val="false"/>
              <w:suppressLineNumbers/>
              <w:bidi w:val="0"/>
              <w:jc w:val="start"/>
              <w:rPr/>
            </w:pPr>
            <w:r>
              <w:rPr>
                <w:rStyle w:val="Strong"/>
              </w:rPr>
              <w:t>Dangerous</w:t>
            </w:r>
            <w:r>
              <w:rPr/>
              <w:t>—triggers fear, obsession.</w:t>
            </w:r>
          </w:p>
        </w:tc>
      </w:tr>
    </w:tbl>
    <w:p>
      <w:pPr>
        <w:pStyle w:val="BodyText"/>
        <w:bidi w:val="0"/>
        <w:jc w:val="start"/>
        <w:rPr/>
      </w:pPr>
      <w:r>
        <w:rPr>
          <w:rStyle w:val="Strong"/>
        </w:rPr>
        <w:t>Functional notes</w:t>
      </w:r>
      <w:r>
        <w:rPr/>
        <w:t xml:space="preserve"> are tools. </w:t>
      </w:r>
      <w:r>
        <w:rPr>
          <w:rStyle w:val="Strong"/>
        </w:rPr>
        <w:t>Belief notes</w:t>
      </w:r>
      <w:r>
        <w:rPr/>
        <w:t xml:space="preserve"> are </w:t>
      </w:r>
      <w:r>
        <w:rPr>
          <w:rStyle w:val="Strong"/>
        </w:rPr>
        <w:t>traps.</w:t>
      </w:r>
    </w:p>
    <w:p>
      <w:pPr>
        <w:pStyle w:val="BodyText"/>
        <w:numPr>
          <w:ilvl w:val="0"/>
          <w:numId w:val="154"/>
        </w:numPr>
        <w:tabs>
          <w:tab w:val="clear" w:pos="709"/>
          <w:tab w:val="left" w:pos="709" w:leader="none"/>
        </w:tabs>
        <w:bidi w:val="0"/>
        <w:spacing w:before="0" w:after="0"/>
        <w:ind w:hanging="283" w:start="709"/>
        <w:jc w:val="start"/>
        <w:rPr/>
      </w:pPr>
      <w:r>
        <w:rPr/>
        <w:t xml:space="preserve">A grocery list doesn’t claim to explain the universe. It’s </w:t>
      </w:r>
      <w:r>
        <w:rPr>
          <w:rStyle w:val="Strong"/>
        </w:rPr>
        <w:t>just a list.</w:t>
      </w:r>
      <w:r>
        <w:rPr/>
        <w:t xml:space="preserve"> </w:t>
      </w:r>
    </w:p>
    <w:p>
      <w:pPr>
        <w:pStyle w:val="BodyText"/>
        <w:numPr>
          <w:ilvl w:val="0"/>
          <w:numId w:val="154"/>
        </w:numPr>
        <w:tabs>
          <w:tab w:val="clear" w:pos="709"/>
          <w:tab w:val="left" w:pos="709" w:leader="none"/>
        </w:tabs>
        <w:bidi w:val="0"/>
        <w:ind w:hanging="283" w:start="709"/>
        <w:jc w:val="start"/>
        <w:rPr/>
      </w:pPr>
      <w:r>
        <w:rPr/>
        <w:t xml:space="preserve">A "life rule" note </w:t>
      </w:r>
      <w:r>
        <w:rPr>
          <w:rStyle w:val="Strong"/>
        </w:rPr>
        <w:t>pretends to be a shortcut to truth</w:t>
      </w:r>
      <w:r>
        <w:rPr/>
        <w:t xml:space="preserve">—and that’s the problem. </w:t>
      </w:r>
    </w:p>
    <w:p>
      <w:pPr>
        <w:pStyle w:val="Style17"/>
        <w:bidi w:val="0"/>
        <w:jc w:val="start"/>
        <w:rPr/>
      </w:pPr>
      <w:r>
        <w:rPr/>
      </w:r>
    </w:p>
    <w:p>
      <w:pPr>
        <w:pStyle w:val="Heading4"/>
        <w:bidi w:val="0"/>
        <w:jc w:val="start"/>
        <w:rPr/>
      </w:pPr>
      <w:r>
        <w:rPr>
          <w:rStyle w:val="Strong"/>
          <w:b/>
          <w:bCs/>
        </w:rPr>
        <w:t>7. The Way Forward: No More Distillations</w:t>
      </w:r>
    </w:p>
    <w:p>
      <w:pPr>
        <w:pStyle w:val="BodyText"/>
        <w:bidi w:val="0"/>
        <w:jc w:val="start"/>
        <w:rPr/>
      </w:pPr>
      <w:r>
        <w:rPr>
          <w:rStyle w:val="Strong"/>
        </w:rPr>
        <w:t>Conclusion:</w:t>
      </w:r>
    </w:p>
    <w:p>
      <w:pPr>
        <w:pStyle w:val="BodyText"/>
        <w:numPr>
          <w:ilvl w:val="0"/>
          <w:numId w:val="155"/>
        </w:numPr>
        <w:tabs>
          <w:tab w:val="clear" w:pos="709"/>
          <w:tab w:val="left" w:pos="709" w:leader="none"/>
        </w:tabs>
        <w:bidi w:val="0"/>
        <w:spacing w:before="0" w:after="0"/>
        <w:ind w:hanging="283" w:start="709"/>
        <w:jc w:val="start"/>
        <w:rPr/>
      </w:pPr>
      <w:r>
        <w:rPr>
          <w:rStyle w:val="Strong"/>
        </w:rPr>
        <w:t>Never</w:t>
      </w:r>
      <w:r>
        <w:rPr/>
        <w:t xml:space="preserve"> try to replace my full understanding with a note. </w:t>
      </w:r>
    </w:p>
    <w:p>
      <w:pPr>
        <w:pStyle w:val="BodyText"/>
        <w:numPr>
          <w:ilvl w:val="0"/>
          <w:numId w:val="155"/>
        </w:numPr>
        <w:tabs>
          <w:tab w:val="clear" w:pos="709"/>
          <w:tab w:val="left" w:pos="709" w:leader="none"/>
        </w:tabs>
        <w:bidi w:val="0"/>
        <w:spacing w:before="0" w:after="0"/>
        <w:ind w:hanging="283" w:start="709"/>
        <w:jc w:val="start"/>
        <w:rPr/>
      </w:pPr>
      <w:r>
        <w:rPr>
          <w:rStyle w:val="Strong"/>
        </w:rPr>
        <w:t>Never</w:t>
      </w:r>
      <w:r>
        <w:rPr/>
        <w:t xml:space="preserve"> isolate fragments of knowledge—it </w:t>
      </w:r>
      <w:r>
        <w:rPr>
          <w:rStyle w:val="Strong"/>
        </w:rPr>
        <w:t>always</w:t>
      </w:r>
      <w:r>
        <w:rPr/>
        <w:t xml:space="preserve"> backfires. </w:t>
      </w:r>
    </w:p>
    <w:p>
      <w:pPr>
        <w:pStyle w:val="BodyText"/>
        <w:numPr>
          <w:ilvl w:val="0"/>
          <w:numId w:val="155"/>
        </w:numPr>
        <w:tabs>
          <w:tab w:val="clear" w:pos="709"/>
          <w:tab w:val="left" w:pos="709" w:leader="none"/>
        </w:tabs>
        <w:bidi w:val="0"/>
        <w:spacing w:before="0" w:after="0"/>
        <w:ind w:hanging="283" w:start="709"/>
        <w:jc w:val="start"/>
        <w:rPr/>
      </w:pPr>
      <w:r>
        <w:rPr>
          <w:rStyle w:val="Strong"/>
        </w:rPr>
        <w:t>Use notes only for mundane tasks</w:t>
      </w:r>
      <w:r>
        <w:rPr/>
        <w:t xml:space="preserve"> (lists, schedules), </w:t>
      </w:r>
      <w:r>
        <w:rPr>
          <w:rStyle w:val="Strong"/>
        </w:rPr>
        <w:t>never for meaning.</w:t>
      </w:r>
      <w:r>
        <w:rPr/>
        <w:t xml:space="preserve"> </w:t>
      </w:r>
    </w:p>
    <w:p>
      <w:pPr>
        <w:pStyle w:val="BodyText"/>
        <w:numPr>
          <w:ilvl w:val="0"/>
          <w:numId w:val="155"/>
        </w:numPr>
        <w:tabs>
          <w:tab w:val="clear" w:pos="709"/>
          <w:tab w:val="left" w:pos="709" w:leader="none"/>
        </w:tabs>
        <w:bidi w:val="0"/>
        <w:ind w:hanging="283" w:start="709"/>
        <w:jc w:val="start"/>
        <w:rPr/>
      </w:pPr>
      <w:r>
        <w:rPr>
          <w:rStyle w:val="Strong"/>
        </w:rPr>
        <w:t>Trust my memory.</w:t>
      </w:r>
      <w:r>
        <w:rPr/>
        <w:t xml:space="preserve"> The full picture is already there—I don’t need to simplify it. </w:t>
      </w:r>
    </w:p>
    <w:p>
      <w:pPr>
        <w:pStyle w:val="BodyText"/>
        <w:bidi w:val="0"/>
        <w:jc w:val="start"/>
        <w:rPr/>
      </w:pPr>
      <w:r>
        <w:rPr>
          <w:rStyle w:val="Strong"/>
        </w:rPr>
        <w:t>Final Thought:</w:t>
      </w:r>
      <w:r>
        <w:rPr/>
        <w:br/>
        <w:t xml:space="preserve">The note I wrote? I’ll keep it </w:t>
      </w:r>
      <w:r>
        <w:rPr>
          <w:rStyle w:val="Strong"/>
        </w:rPr>
        <w:t>only as a relic</w:t>
      </w:r>
      <w:r>
        <w:rPr/>
        <w:t xml:space="preserve">—a reminder of this lesson. But I won’t </w:t>
      </w:r>
      <w:r>
        <w:rPr>
          <w:rStyle w:val="Strong"/>
        </w:rPr>
        <w:t>think</w:t>
      </w:r>
      <w:r>
        <w:rPr/>
        <w:t xml:space="preserve"> about it. Because thinking about it means </w:t>
      </w:r>
      <w:r>
        <w:rPr>
          <w:rStyle w:val="Strong"/>
        </w:rPr>
        <w:t>looking right</w:t>
      </w:r>
      <w:r>
        <w:rPr/>
        <w:t xml:space="preserve">, and looking right means </w:t>
      </w:r>
      <w:r>
        <w:rPr>
          <w:rStyle w:val="Strong"/>
        </w:rPr>
        <w:t>losing the whole.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Fear of the Meaning of Words: A Journey into the Subconscious</w:t>
      </w:r>
    </w:p>
    <w:p>
      <w:pPr>
        <w:pStyle w:val="Heading4"/>
        <w:bidi w:val="0"/>
        <w:jc w:val="start"/>
        <w:rPr/>
      </w:pPr>
      <w:r>
        <w:rPr>
          <w:rStyle w:val="Strong"/>
          <w:b/>
          <w:bCs/>
        </w:rPr>
        <w:t>1. The Trigger: A Note and the Fear It Sparked</w:t>
      </w:r>
    </w:p>
    <w:p>
      <w:pPr>
        <w:pStyle w:val="BodyText"/>
        <w:bidi w:val="0"/>
        <w:jc w:val="start"/>
        <w:rPr/>
      </w:pPr>
      <w:r>
        <w:rPr/>
        <w:t>I was updating my notes when I stumbled upon something unsettling. I had written two reminders to myself:</w:t>
      </w:r>
    </w:p>
    <w:p>
      <w:pPr>
        <w:pStyle w:val="BodyText"/>
        <w:numPr>
          <w:ilvl w:val="0"/>
          <w:numId w:val="156"/>
        </w:numPr>
        <w:tabs>
          <w:tab w:val="clear" w:pos="709"/>
          <w:tab w:val="left" w:pos="709" w:leader="none"/>
        </w:tabs>
        <w:bidi w:val="0"/>
        <w:spacing w:before="0" w:after="0"/>
        <w:ind w:hanging="283" w:start="709"/>
        <w:jc w:val="start"/>
        <w:rPr/>
      </w:pPr>
      <w:r>
        <w:rPr>
          <w:rStyle w:val="Emphasis"/>
        </w:rPr>
        <w:t>"Never think about the meaning of words."</w:t>
      </w:r>
      <w:r>
        <w:rPr/>
        <w:t xml:space="preserve"> </w:t>
      </w:r>
    </w:p>
    <w:p>
      <w:pPr>
        <w:pStyle w:val="BodyText"/>
        <w:numPr>
          <w:ilvl w:val="0"/>
          <w:numId w:val="156"/>
        </w:numPr>
        <w:tabs>
          <w:tab w:val="clear" w:pos="709"/>
          <w:tab w:val="left" w:pos="709" w:leader="none"/>
        </w:tabs>
        <w:bidi w:val="0"/>
        <w:ind w:hanging="283" w:start="709"/>
        <w:jc w:val="start"/>
        <w:rPr/>
      </w:pPr>
      <w:r>
        <w:rPr>
          <w:rStyle w:val="Emphasis"/>
        </w:rPr>
        <w:t>"Never look at reality through the lens of words."</w:t>
      </w:r>
      <w:r>
        <w:rPr/>
        <w:t xml:space="preserve"> </w:t>
      </w:r>
    </w:p>
    <w:p>
      <w:pPr>
        <w:pStyle w:val="BodyText"/>
        <w:bidi w:val="0"/>
        <w:jc w:val="start"/>
        <w:rPr/>
      </w:pPr>
      <w:r>
        <w:rPr/>
        <w:t xml:space="preserve">At first, I thought my stress came from isolating these phrases from their context—ripping them out of the larger system of thoughts I’d built. But then I realized: </w:t>
      </w:r>
      <w:r>
        <w:rPr>
          <w:rStyle w:val="Strong"/>
        </w:rPr>
        <w:t>the stress came from thinking about the meaning of these words themselves.</w:t>
      </w:r>
    </w:p>
    <w:p>
      <w:pPr>
        <w:pStyle w:val="BodyText"/>
        <w:bidi w:val="0"/>
        <w:jc w:val="start"/>
        <w:rPr/>
      </w:pPr>
      <w:r>
        <w:rPr/>
        <w:t xml:space="preserve">I had written a strict command: </w:t>
      </w:r>
      <w:r>
        <w:rPr>
          <w:rStyle w:val="Emphasis"/>
        </w:rPr>
        <w:t>"Never do this, never do that."</w:t>
      </w:r>
      <w:r>
        <w:rPr/>
        <w:t xml:space="preserve"> And then I started obsessing over what it </w:t>
      </w:r>
      <w:r>
        <w:rPr>
          <w:rStyle w:val="Emphasis"/>
        </w:rPr>
        <w:t>meant</w:t>
      </w:r>
      <w:r>
        <w:rPr/>
        <w:t xml:space="preserve">. What did "never" really imply? That I </w:t>
      </w:r>
      <w:r>
        <w:rPr>
          <w:rStyle w:val="Emphasis"/>
        </w:rPr>
        <w:t>must</w:t>
      </w:r>
      <w:r>
        <w:rPr/>
        <w:t xml:space="preserve"> follow this rule perfectly? That I </w:t>
      </w:r>
      <w:r>
        <w:rPr>
          <w:rStyle w:val="Emphasis"/>
        </w:rPr>
        <w:t>must</w:t>
      </w:r>
      <w:r>
        <w:rPr/>
        <w:t xml:space="preserve"> never forget, never fail? Suddenly, these words became a burden—a set of absolute demands I had to obey.</w:t>
      </w:r>
    </w:p>
    <w:p>
      <w:pPr>
        <w:pStyle w:val="BodyText"/>
        <w:bidi w:val="0"/>
        <w:jc w:val="start"/>
        <w:rPr/>
      </w:pPr>
      <w:r>
        <w:rPr>
          <w:rStyle w:val="Strong"/>
        </w:rPr>
        <w:t>Why did this happen?</w:t>
      </w:r>
      <w:r>
        <w:rPr/>
        <w:br/>
        <w:t xml:space="preserve">Because I believed in the </w:t>
      </w:r>
      <w:r>
        <w:rPr>
          <w:rStyle w:val="Emphasis"/>
        </w:rPr>
        <w:t>power of the words</w:t>
      </w:r>
      <w:r>
        <w:rPr/>
        <w:t>. I believed that if I wrote something down, it became a law I had to follow. And that belief created stress.</w:t>
      </w:r>
    </w:p>
    <w:p>
      <w:pPr>
        <w:pStyle w:val="Style17"/>
        <w:bidi w:val="0"/>
        <w:jc w:val="start"/>
        <w:rPr/>
      </w:pPr>
      <w:r>
        <w:rPr/>
      </w:r>
    </w:p>
    <w:p>
      <w:pPr>
        <w:pStyle w:val="Heading4"/>
        <w:bidi w:val="0"/>
        <w:jc w:val="start"/>
        <w:rPr/>
      </w:pPr>
      <w:r>
        <w:rPr>
          <w:rStyle w:val="Strong"/>
          <w:b/>
          <w:bCs/>
        </w:rPr>
        <w:t>2. The Illusion of "Must" and "Should"</w:t>
      </w:r>
    </w:p>
    <w:p>
      <w:pPr>
        <w:pStyle w:val="BodyText"/>
        <w:bidi w:val="0"/>
        <w:jc w:val="start"/>
        <w:rPr/>
      </w:pPr>
      <w:r>
        <w:rPr/>
        <w:t xml:space="preserve">I noticed something fascinating: </w:t>
      </w:r>
      <w:r>
        <w:rPr>
          <w:rStyle w:val="Strong"/>
        </w:rPr>
        <w:t>the world operates on a kind of "must."</w:t>
      </w:r>
    </w:p>
    <w:p>
      <w:pPr>
        <w:pStyle w:val="BodyText"/>
        <w:numPr>
          <w:ilvl w:val="0"/>
          <w:numId w:val="157"/>
        </w:numPr>
        <w:tabs>
          <w:tab w:val="clear" w:pos="709"/>
          <w:tab w:val="left" w:pos="709" w:leader="none"/>
        </w:tabs>
        <w:bidi w:val="0"/>
        <w:spacing w:before="0" w:after="0"/>
        <w:ind w:hanging="283" w:start="709"/>
        <w:jc w:val="start"/>
        <w:rPr/>
      </w:pPr>
      <w:r>
        <w:rPr/>
        <w:t xml:space="preserve">If I want to satisfy hunger, I </w:t>
      </w:r>
      <w:r>
        <w:rPr>
          <w:rStyle w:val="Emphasis"/>
        </w:rPr>
        <w:t>must</w:t>
      </w:r>
      <w:r>
        <w:rPr/>
        <w:t xml:space="preserve"> eat. </w:t>
      </w:r>
    </w:p>
    <w:p>
      <w:pPr>
        <w:pStyle w:val="BodyText"/>
        <w:numPr>
          <w:ilvl w:val="0"/>
          <w:numId w:val="157"/>
        </w:numPr>
        <w:tabs>
          <w:tab w:val="clear" w:pos="709"/>
          <w:tab w:val="left" w:pos="709" w:leader="none"/>
        </w:tabs>
        <w:bidi w:val="0"/>
        <w:spacing w:before="0" w:after="0"/>
        <w:ind w:hanging="283" w:start="709"/>
        <w:jc w:val="start"/>
        <w:rPr/>
      </w:pPr>
      <w:r>
        <w:rPr/>
        <w:t xml:space="preserve">If I want a good grade, I </w:t>
      </w:r>
      <w:r>
        <w:rPr>
          <w:rStyle w:val="Emphasis"/>
        </w:rPr>
        <w:t>must</w:t>
      </w:r>
      <w:r>
        <w:rPr/>
        <w:t xml:space="preserve"> study. </w:t>
      </w:r>
    </w:p>
    <w:p>
      <w:pPr>
        <w:pStyle w:val="BodyText"/>
        <w:numPr>
          <w:ilvl w:val="0"/>
          <w:numId w:val="157"/>
        </w:numPr>
        <w:tabs>
          <w:tab w:val="clear" w:pos="709"/>
          <w:tab w:val="left" w:pos="709" w:leader="none"/>
        </w:tabs>
        <w:bidi w:val="0"/>
        <w:ind w:hanging="283" w:start="709"/>
        <w:jc w:val="start"/>
        <w:rPr/>
      </w:pPr>
      <w:r>
        <w:rPr/>
        <w:t xml:space="preserve">If the sun is shining, it </w:t>
      </w:r>
      <w:r>
        <w:rPr>
          <w:rStyle w:val="Emphasis"/>
        </w:rPr>
        <w:t>must</w:t>
      </w:r>
      <w:r>
        <w:rPr/>
        <w:t xml:space="preserve"> be day. </w:t>
      </w:r>
    </w:p>
    <w:p>
      <w:pPr>
        <w:pStyle w:val="BodyText"/>
        <w:bidi w:val="0"/>
        <w:jc w:val="start"/>
        <w:rPr/>
      </w:pPr>
      <w:r>
        <w:rPr/>
        <w:t xml:space="preserve">These aren’t just observations—they feel like </w:t>
      </w:r>
      <w:r>
        <w:rPr>
          <w:rStyle w:val="Strong"/>
        </w:rPr>
        <w:t>laws of nature</w:t>
      </w:r>
      <w:r>
        <w:rPr/>
        <w:t xml:space="preserve">, described by words like </w:t>
      </w:r>
      <w:r>
        <w:rPr>
          <w:rStyle w:val="Emphasis"/>
        </w:rPr>
        <w:t>"must," "should,"</w:t>
      </w:r>
      <w:r>
        <w:rPr/>
        <w:t xml:space="preserve"> and </w:t>
      </w:r>
      <w:r>
        <w:rPr>
          <w:rStyle w:val="Emphasis"/>
        </w:rPr>
        <w:t>"means."</w:t>
      </w:r>
      <w:r>
        <w:rPr/>
        <w:t xml:space="preserve"> The problem isn’t the words themselves, but </w:t>
      </w:r>
      <w:r>
        <w:rPr>
          <w:rStyle w:val="Strong"/>
        </w:rPr>
        <w:t>what I believe they imply.</w:t>
      </w:r>
    </w:p>
    <w:p>
      <w:pPr>
        <w:pStyle w:val="BodyText"/>
        <w:bidi w:val="0"/>
        <w:jc w:val="start"/>
        <w:rPr/>
      </w:pPr>
      <w:r>
        <w:rPr/>
        <w:t xml:space="preserve">When I looked at my note, I didn’t just see words—I saw </w:t>
      </w:r>
      <w:r>
        <w:rPr>
          <w:rStyle w:val="Strong"/>
        </w:rPr>
        <w:t>a command from my past self to my present self</w:t>
      </w:r>
      <w:r>
        <w:rPr/>
        <w:t xml:space="preserve">, and I </w:t>
      </w:r>
      <w:r>
        <w:rPr>
          <w:rStyle w:val="Emphasis"/>
        </w:rPr>
        <w:t>believed</w:t>
      </w:r>
      <w:r>
        <w:rPr/>
        <w:t xml:space="preserve"> it was binding. That belief made me anxious.</w:t>
      </w:r>
    </w:p>
    <w:p>
      <w:pPr>
        <w:pStyle w:val="BodyText"/>
        <w:bidi w:val="0"/>
        <w:jc w:val="start"/>
        <w:rPr/>
      </w:pPr>
      <w:r>
        <w:rPr>
          <w:rStyle w:val="Strong"/>
        </w:rPr>
        <w:t>But here’s the truth:</w:t>
      </w:r>
    </w:p>
    <w:p>
      <w:pPr>
        <w:pStyle w:val="BodyText"/>
        <w:numPr>
          <w:ilvl w:val="0"/>
          <w:numId w:val="158"/>
        </w:numPr>
        <w:tabs>
          <w:tab w:val="clear" w:pos="709"/>
          <w:tab w:val="left" w:pos="709" w:leader="none"/>
        </w:tabs>
        <w:bidi w:val="0"/>
        <w:spacing w:before="0" w:after="0"/>
        <w:ind w:hanging="283" w:start="709"/>
        <w:jc w:val="start"/>
        <w:rPr/>
      </w:pPr>
      <w:r>
        <w:rPr/>
        <w:t xml:space="preserve">The "must" in </w:t>
      </w:r>
      <w:r>
        <w:rPr>
          <w:rStyle w:val="Emphasis"/>
        </w:rPr>
        <w:t>"I must follow this note"</w:t>
      </w:r>
      <w:r>
        <w:rPr/>
        <w:t xml:space="preserve"> is not a law of nature. </w:t>
      </w:r>
    </w:p>
    <w:p>
      <w:pPr>
        <w:pStyle w:val="BodyText"/>
        <w:numPr>
          <w:ilvl w:val="0"/>
          <w:numId w:val="158"/>
        </w:numPr>
        <w:tabs>
          <w:tab w:val="clear" w:pos="709"/>
          <w:tab w:val="left" w:pos="709" w:leader="none"/>
        </w:tabs>
        <w:bidi w:val="0"/>
        <w:spacing w:before="0" w:after="0"/>
        <w:ind w:hanging="283" w:start="709"/>
        <w:jc w:val="start"/>
        <w:rPr/>
      </w:pPr>
      <w:r>
        <w:rPr/>
        <w:t xml:space="preserve">It’s just a description of how I </w:t>
      </w:r>
      <w:r>
        <w:rPr>
          <w:rStyle w:val="Emphasis"/>
        </w:rPr>
        <w:t>think</w:t>
      </w:r>
      <w:r>
        <w:rPr/>
        <w:t xml:space="preserve"> the world works. </w:t>
      </w:r>
    </w:p>
    <w:p>
      <w:pPr>
        <w:pStyle w:val="BodyText"/>
        <w:numPr>
          <w:ilvl w:val="0"/>
          <w:numId w:val="158"/>
        </w:numPr>
        <w:tabs>
          <w:tab w:val="clear" w:pos="709"/>
          <w:tab w:val="left" w:pos="709" w:leader="none"/>
        </w:tabs>
        <w:bidi w:val="0"/>
        <w:ind w:hanging="283" w:start="709"/>
        <w:jc w:val="start"/>
        <w:rPr/>
      </w:pPr>
      <w:r>
        <w:rPr/>
        <w:t xml:space="preserve">And if I don’t believe in it, it loses its power over me. </w:t>
      </w:r>
    </w:p>
    <w:p>
      <w:pPr>
        <w:pStyle w:val="Style17"/>
        <w:bidi w:val="0"/>
        <w:jc w:val="start"/>
        <w:rPr/>
      </w:pPr>
      <w:r>
        <w:rPr/>
      </w:r>
    </w:p>
    <w:p>
      <w:pPr>
        <w:pStyle w:val="Heading4"/>
        <w:bidi w:val="0"/>
        <w:jc w:val="start"/>
        <w:rPr/>
      </w:pPr>
      <w:r>
        <w:rPr>
          <w:rStyle w:val="Strong"/>
          <w:b/>
          <w:bCs/>
        </w:rPr>
        <w:t>3. The Subconscious: A Repository of Past Meanings</w:t>
      </w:r>
    </w:p>
    <w:p>
      <w:pPr>
        <w:pStyle w:val="BodyText"/>
        <w:bidi w:val="0"/>
        <w:jc w:val="start"/>
        <w:rPr/>
      </w:pPr>
      <w:r>
        <w:rPr/>
        <w:t xml:space="preserve">I used to think that to understand the </w:t>
      </w:r>
      <w:r>
        <w:rPr>
          <w:rStyle w:val="Emphasis"/>
        </w:rPr>
        <w:t>real</w:t>
      </w:r>
      <w:r>
        <w:rPr/>
        <w:t xml:space="preserve"> meaning of words, I had to </w:t>
      </w:r>
      <w:r>
        <w:rPr>
          <w:rStyle w:val="Strong"/>
        </w:rPr>
        <w:t>dig into my subconscious</w:t>
      </w:r>
      <w:r>
        <w:rPr/>
        <w:t xml:space="preserve">. Why? Because I believed that’s where the </w:t>
      </w:r>
      <w:r>
        <w:rPr>
          <w:rStyle w:val="Emphasis"/>
        </w:rPr>
        <w:t>true</w:t>
      </w:r>
      <w:r>
        <w:rPr/>
        <w:t xml:space="preserve"> definitions lived—the ones tied to my emotions, my past, my deepest fears.</w:t>
      </w:r>
    </w:p>
    <w:p>
      <w:pPr>
        <w:pStyle w:val="BodyText"/>
        <w:bidi w:val="0"/>
        <w:jc w:val="start"/>
        <w:rPr/>
      </w:pPr>
      <w:r>
        <w:rPr>
          <w:rStyle w:val="Strong"/>
        </w:rPr>
        <w:t>What did I find there?</w:t>
      </w:r>
    </w:p>
    <w:p>
      <w:pPr>
        <w:pStyle w:val="BodyText"/>
        <w:numPr>
          <w:ilvl w:val="0"/>
          <w:numId w:val="159"/>
        </w:numPr>
        <w:tabs>
          <w:tab w:val="clear" w:pos="709"/>
          <w:tab w:val="left" w:pos="709" w:leader="none"/>
        </w:tabs>
        <w:bidi w:val="0"/>
        <w:spacing w:before="0" w:after="0"/>
        <w:ind w:hanging="283" w:start="709"/>
        <w:jc w:val="start"/>
        <w:rPr/>
      </w:pPr>
      <w:r>
        <w:rPr>
          <w:rStyle w:val="Strong"/>
        </w:rPr>
        <w:t>Fear-based meanings:</w:t>
      </w:r>
      <w:r>
        <w:rPr/>
        <w:t xml:space="preserve"> </w:t>
      </w:r>
      <w:r>
        <w:rPr>
          <w:rStyle w:val="Emphasis"/>
        </w:rPr>
        <w:t>"If I don’t follow this rule, I’ll hate myself."</w:t>
      </w:r>
      <w:r>
        <w:rPr/>
        <w:t xml:space="preserve"> </w:t>
      </w:r>
    </w:p>
    <w:p>
      <w:pPr>
        <w:pStyle w:val="BodyText"/>
        <w:numPr>
          <w:ilvl w:val="0"/>
          <w:numId w:val="159"/>
        </w:numPr>
        <w:tabs>
          <w:tab w:val="clear" w:pos="709"/>
          <w:tab w:val="left" w:pos="709" w:leader="none"/>
        </w:tabs>
        <w:bidi w:val="0"/>
        <w:spacing w:before="0" w:after="0"/>
        <w:ind w:hanging="283" w:start="709"/>
        <w:jc w:val="start"/>
        <w:rPr/>
      </w:pPr>
      <w:r>
        <w:rPr>
          <w:rStyle w:val="Strong"/>
        </w:rPr>
        <w:t>Past traumas:</w:t>
      </w:r>
      <w:r>
        <w:rPr/>
        <w:t xml:space="preserve"> </w:t>
      </w:r>
      <w:r>
        <w:rPr>
          <w:rStyle w:val="Emphasis"/>
        </w:rPr>
        <w:t>"When I was a child, if someone didn’t love me, I felt miserable. Therefore, if I’m not loved now, I’ll feel miserable again."</w:t>
      </w:r>
      <w:r>
        <w:rPr/>
        <w:t xml:space="preserve"> </w:t>
      </w:r>
    </w:p>
    <w:p>
      <w:pPr>
        <w:pStyle w:val="BodyText"/>
        <w:numPr>
          <w:ilvl w:val="0"/>
          <w:numId w:val="159"/>
        </w:numPr>
        <w:tabs>
          <w:tab w:val="clear" w:pos="709"/>
          <w:tab w:val="left" w:pos="709" w:leader="none"/>
        </w:tabs>
        <w:bidi w:val="0"/>
        <w:ind w:hanging="283" w:start="709"/>
        <w:jc w:val="start"/>
        <w:rPr/>
      </w:pPr>
      <w:r>
        <w:rPr>
          <w:rStyle w:val="Strong"/>
        </w:rPr>
        <w:t>Absolute demands:</w:t>
      </w:r>
      <w:r>
        <w:rPr/>
        <w:t xml:space="preserve"> </w:t>
      </w:r>
      <w:r>
        <w:rPr>
          <w:rStyle w:val="Emphasis"/>
        </w:rPr>
        <w:t>"I must never fail. I must always be perfect."</w:t>
      </w:r>
      <w:r>
        <w:rPr/>
        <w:t xml:space="preserve"> </w:t>
      </w:r>
    </w:p>
    <w:p>
      <w:pPr>
        <w:pStyle w:val="BodyText"/>
        <w:bidi w:val="0"/>
        <w:jc w:val="start"/>
        <w:rPr/>
      </w:pPr>
      <w:r>
        <w:rPr/>
        <w:t xml:space="preserve">These weren’t just descriptions—they were </w:t>
      </w:r>
      <w:r>
        <w:rPr>
          <w:rStyle w:val="Strong"/>
        </w:rPr>
        <w:t>emotional landmines</w:t>
      </w:r>
      <w:r>
        <w:rPr/>
        <w:t>, waiting to explode if I believed them.</w:t>
      </w:r>
    </w:p>
    <w:p>
      <w:pPr>
        <w:pStyle w:val="BodyText"/>
        <w:bidi w:val="0"/>
        <w:jc w:val="start"/>
        <w:rPr/>
      </w:pPr>
      <w:r>
        <w:rPr>
          <w:rStyle w:val="Strong"/>
        </w:rPr>
        <w:t>But here’s the catch:</w:t>
      </w:r>
    </w:p>
    <w:p>
      <w:pPr>
        <w:pStyle w:val="BodyText"/>
        <w:numPr>
          <w:ilvl w:val="0"/>
          <w:numId w:val="160"/>
        </w:numPr>
        <w:tabs>
          <w:tab w:val="clear" w:pos="709"/>
          <w:tab w:val="left" w:pos="709" w:leader="none"/>
        </w:tabs>
        <w:bidi w:val="0"/>
        <w:spacing w:before="0" w:after="0"/>
        <w:ind w:hanging="283" w:start="709"/>
        <w:jc w:val="start"/>
        <w:rPr/>
      </w:pPr>
      <w:r>
        <w:rPr/>
        <w:t xml:space="preserve">These meanings came from </w:t>
      </w:r>
      <w:r>
        <w:rPr>
          <w:rStyle w:val="Strong"/>
        </w:rPr>
        <w:t>past observations</w:t>
      </w:r>
      <w:r>
        <w:rPr/>
        <w:t xml:space="preserve"> (e.g., </w:t>
      </w:r>
      <w:r>
        <w:rPr>
          <w:rStyle w:val="Emphasis"/>
        </w:rPr>
        <w:t>"When X happened, I felt Y"</w:t>
      </w:r>
      <w:r>
        <w:rPr/>
        <w:t xml:space="preserve">). </w:t>
      </w:r>
    </w:p>
    <w:p>
      <w:pPr>
        <w:pStyle w:val="BodyText"/>
        <w:numPr>
          <w:ilvl w:val="0"/>
          <w:numId w:val="160"/>
        </w:numPr>
        <w:tabs>
          <w:tab w:val="clear" w:pos="709"/>
          <w:tab w:val="left" w:pos="709" w:leader="none"/>
        </w:tabs>
        <w:bidi w:val="0"/>
        <w:spacing w:before="0" w:after="0"/>
        <w:ind w:hanging="283" w:start="709"/>
        <w:jc w:val="start"/>
        <w:rPr/>
      </w:pPr>
      <w:r>
        <w:rPr/>
        <w:t xml:space="preserve">I assumed that because it happened before, it </w:t>
      </w:r>
      <w:r>
        <w:rPr>
          <w:rStyle w:val="Emphasis"/>
        </w:rPr>
        <w:t>must</w:t>
      </w:r>
      <w:r>
        <w:rPr/>
        <w:t xml:space="preserve"> be true now. </w:t>
      </w:r>
    </w:p>
    <w:p>
      <w:pPr>
        <w:pStyle w:val="BodyText"/>
        <w:numPr>
          <w:ilvl w:val="0"/>
          <w:numId w:val="160"/>
        </w:numPr>
        <w:tabs>
          <w:tab w:val="clear" w:pos="709"/>
          <w:tab w:val="left" w:pos="709" w:leader="none"/>
        </w:tabs>
        <w:bidi w:val="0"/>
        <w:ind w:hanging="283" w:start="709"/>
        <w:jc w:val="start"/>
        <w:rPr/>
      </w:pPr>
      <w:r>
        <w:rPr>
          <w:rStyle w:val="Strong"/>
        </w:rPr>
        <w:t>But observations ≠ reality.</w:t>
      </w:r>
      <w:r>
        <w:rPr/>
        <w:t xml:space="preserve"> Just because I </w:t>
      </w:r>
      <w:r>
        <w:rPr>
          <w:rStyle w:val="Emphasis"/>
        </w:rPr>
        <w:t>felt</w:t>
      </w:r>
      <w:r>
        <w:rPr/>
        <w:t xml:space="preserve"> a certain way in the past doesn’t mean it’s a law. </w:t>
      </w:r>
    </w:p>
    <w:p>
      <w:pPr>
        <w:pStyle w:val="Style17"/>
        <w:bidi w:val="0"/>
        <w:jc w:val="start"/>
        <w:rPr/>
      </w:pPr>
      <w:r>
        <w:rPr/>
      </w:r>
    </w:p>
    <w:p>
      <w:pPr>
        <w:pStyle w:val="Heading4"/>
        <w:bidi w:val="0"/>
        <w:jc w:val="start"/>
        <w:rPr/>
      </w:pPr>
      <w:r>
        <w:rPr>
          <w:rStyle w:val="Strong"/>
          <w:b/>
          <w:bCs/>
        </w:rPr>
        <w:t>4. The Core Problem: Belief in Descriptions</w:t>
      </w:r>
    </w:p>
    <w:p>
      <w:pPr>
        <w:pStyle w:val="BodyText"/>
        <w:bidi w:val="0"/>
        <w:jc w:val="start"/>
        <w:rPr/>
      </w:pPr>
      <w:r>
        <w:rPr/>
        <w:t>The real issue isn’t the subconscious. It’s not even the meanings of words.</w:t>
        <w:br/>
      </w:r>
      <w:r>
        <w:rPr>
          <w:rStyle w:val="Strong"/>
        </w:rPr>
        <w:t>It’s belief.</w:t>
      </w:r>
    </w:p>
    <w:p>
      <w:pPr>
        <w:pStyle w:val="BodyText"/>
        <w:bidi w:val="0"/>
        <w:jc w:val="start"/>
        <w:rPr/>
      </w:pPr>
      <w:r>
        <w:rPr/>
        <w:t>I believed that:</w:t>
      </w:r>
    </w:p>
    <w:p>
      <w:pPr>
        <w:pStyle w:val="BodyText"/>
        <w:numPr>
          <w:ilvl w:val="0"/>
          <w:numId w:val="162"/>
        </w:numPr>
        <w:tabs>
          <w:tab w:val="clear" w:pos="709"/>
          <w:tab w:val="left" w:pos="709" w:leader="none"/>
        </w:tabs>
        <w:bidi w:val="0"/>
        <w:spacing w:before="0" w:after="0"/>
        <w:ind w:hanging="283" w:start="709"/>
        <w:jc w:val="start"/>
        <w:rPr/>
      </w:pPr>
      <w:r>
        <w:rPr>
          <w:rStyle w:val="Strong"/>
        </w:rPr>
        <w:t>If a description matches my observations, it must be true.</w:t>
      </w:r>
      <w:r>
        <w:rPr/>
        <w:t xml:space="preserve"> </w:t>
      </w:r>
    </w:p>
    <w:p>
      <w:pPr>
        <w:pStyle w:val="BodyText"/>
        <w:numPr>
          <w:ilvl w:val="1"/>
          <w:numId w:val="162"/>
        </w:numPr>
        <w:tabs>
          <w:tab w:val="clear" w:pos="709"/>
          <w:tab w:val="left" w:pos="1418" w:leader="none"/>
        </w:tabs>
        <w:bidi w:val="0"/>
        <w:spacing w:before="0" w:after="0"/>
        <w:ind w:hanging="283" w:start="1418"/>
        <w:jc w:val="start"/>
        <w:rPr/>
      </w:pPr>
      <w:r>
        <w:rPr>
          <w:rStyle w:val="Emphasis"/>
        </w:rPr>
        <w:t>"If I don’t do what I ‘should,’ I’ll suffer."</w:t>
      </w:r>
      <w:r>
        <w:rPr/>
        <w:t xml:space="preserve"> (Observation: This happened before.) </w:t>
      </w:r>
    </w:p>
    <w:p>
      <w:pPr>
        <w:pStyle w:val="BodyText"/>
        <w:numPr>
          <w:ilvl w:val="1"/>
          <w:numId w:val="162"/>
        </w:numPr>
        <w:tabs>
          <w:tab w:val="clear" w:pos="709"/>
          <w:tab w:val="left" w:pos="1418" w:leader="none"/>
        </w:tabs>
        <w:bidi w:val="0"/>
        <w:spacing w:before="0" w:after="0"/>
        <w:ind w:hanging="283" w:start="1418"/>
        <w:jc w:val="start"/>
        <w:rPr/>
      </w:pPr>
      <w:r>
        <w:rPr>
          <w:rStyle w:val="Emphasis"/>
        </w:rPr>
        <w:t>"Therefore, it’s a law."</w:t>
      </w:r>
      <w:r>
        <w:rPr/>
        <w:t xml:space="preserve"> (Belief: This </w:t>
      </w:r>
      <w:r>
        <w:rPr>
          <w:rStyle w:val="Emphasis"/>
        </w:rPr>
        <w:t>must</w:t>
      </w:r>
      <w:r>
        <w:rPr/>
        <w:t xml:space="preserve"> always be true.) </w:t>
      </w:r>
    </w:p>
    <w:p>
      <w:pPr>
        <w:pStyle w:val="BodyText"/>
        <w:numPr>
          <w:ilvl w:val="0"/>
          <w:numId w:val="162"/>
        </w:numPr>
        <w:tabs>
          <w:tab w:val="clear" w:pos="709"/>
          <w:tab w:val="left" w:pos="709" w:leader="none"/>
        </w:tabs>
        <w:bidi w:val="0"/>
        <w:spacing w:before="0" w:after="0"/>
        <w:ind w:hanging="283" w:start="709"/>
        <w:jc w:val="start"/>
        <w:rPr/>
      </w:pPr>
      <w:r>
        <w:rPr>
          <w:rStyle w:val="Strong"/>
        </w:rPr>
        <w:t>If it’s true, I must obey it.</w:t>
      </w:r>
      <w:r>
        <w:rPr/>
        <w:t xml:space="preserve"> </w:t>
      </w:r>
    </w:p>
    <w:p>
      <w:pPr>
        <w:pStyle w:val="BodyText"/>
        <w:numPr>
          <w:ilvl w:val="1"/>
          <w:numId w:val="162"/>
        </w:numPr>
        <w:tabs>
          <w:tab w:val="clear" w:pos="709"/>
          <w:tab w:val="left" w:pos="1418" w:leader="none"/>
        </w:tabs>
        <w:bidi w:val="0"/>
        <w:ind w:hanging="283" w:start="1418"/>
        <w:jc w:val="start"/>
        <w:rPr/>
      </w:pPr>
      <w:r>
        <w:rPr>
          <w:rStyle w:val="Emphasis"/>
        </w:rPr>
        <w:t>"I must follow my note perfectly, or I’ll fail."</w:t>
      </w:r>
      <w:r>
        <w:rPr/>
        <w:t xml:space="preserve"> </w:t>
      </w:r>
    </w:p>
    <w:p>
      <w:pPr>
        <w:pStyle w:val="BodyText"/>
        <w:bidi w:val="0"/>
        <w:jc w:val="start"/>
        <w:rPr/>
      </w:pPr>
      <w:r>
        <w:rPr>
          <w:rStyle w:val="Strong"/>
        </w:rPr>
        <w:t>But observations are not reality.</w:t>
      </w:r>
    </w:p>
    <w:p>
      <w:pPr>
        <w:pStyle w:val="BodyText"/>
        <w:numPr>
          <w:ilvl w:val="0"/>
          <w:numId w:val="163"/>
        </w:numPr>
        <w:tabs>
          <w:tab w:val="clear" w:pos="709"/>
          <w:tab w:val="left" w:pos="709" w:leader="none"/>
        </w:tabs>
        <w:bidi w:val="0"/>
        <w:spacing w:before="0" w:after="0"/>
        <w:ind w:hanging="283" w:start="709"/>
        <w:jc w:val="start"/>
        <w:rPr/>
      </w:pPr>
      <w:r>
        <w:rPr/>
        <w:t xml:space="preserve">Just because I </w:t>
      </w:r>
      <w:r>
        <w:rPr>
          <w:rStyle w:val="Emphasis"/>
        </w:rPr>
        <w:t>saw</w:t>
      </w:r>
      <w:r>
        <w:rPr/>
        <w:t xml:space="preserve"> something happen doesn’t mean it </w:t>
      </w:r>
      <w:r>
        <w:rPr>
          <w:rStyle w:val="Emphasis"/>
        </w:rPr>
        <w:t>will</w:t>
      </w:r>
      <w:r>
        <w:rPr/>
        <w:t xml:space="preserve"> always happen. </w:t>
      </w:r>
    </w:p>
    <w:p>
      <w:pPr>
        <w:pStyle w:val="BodyText"/>
        <w:numPr>
          <w:ilvl w:val="0"/>
          <w:numId w:val="163"/>
        </w:numPr>
        <w:tabs>
          <w:tab w:val="clear" w:pos="709"/>
          <w:tab w:val="left" w:pos="709" w:leader="none"/>
        </w:tabs>
        <w:bidi w:val="0"/>
        <w:ind w:hanging="283" w:start="709"/>
        <w:jc w:val="start"/>
        <w:rPr/>
      </w:pPr>
      <w:r>
        <w:rPr/>
        <w:t xml:space="preserve">Just because I </w:t>
      </w:r>
      <w:r>
        <w:rPr>
          <w:rStyle w:val="Emphasis"/>
        </w:rPr>
        <w:t>felt</w:t>
      </w:r>
      <w:r>
        <w:rPr/>
        <w:t xml:space="preserve"> a certain way before doesn’t mean I </w:t>
      </w:r>
      <w:r>
        <w:rPr>
          <w:rStyle w:val="Emphasis"/>
        </w:rPr>
        <w:t>must</w:t>
      </w:r>
      <w:r>
        <w:rPr/>
        <w:t xml:space="preserve"> feel that way now. </w:t>
      </w:r>
    </w:p>
    <w:p>
      <w:pPr>
        <w:pStyle w:val="BodyText"/>
        <w:bidi w:val="0"/>
        <w:jc w:val="start"/>
        <w:rPr/>
      </w:pPr>
      <w:r>
        <w:rPr>
          <w:rStyle w:val="Strong"/>
        </w:rPr>
        <w:t>When I stop believing in these descriptions, they lose their power.</w:t>
      </w:r>
    </w:p>
    <w:p>
      <w:pPr>
        <w:pStyle w:val="Style17"/>
        <w:bidi w:val="0"/>
        <w:jc w:val="start"/>
        <w:rPr/>
      </w:pPr>
      <w:r>
        <w:rPr/>
      </w:r>
    </w:p>
    <w:p>
      <w:pPr>
        <w:pStyle w:val="Heading4"/>
        <w:bidi w:val="0"/>
        <w:jc w:val="start"/>
        <w:rPr/>
      </w:pPr>
      <w:r>
        <w:rPr>
          <w:rStyle w:val="Strong"/>
          <w:b/>
          <w:bCs/>
        </w:rPr>
        <w:t>5. The Two Types of Meanings</w:t>
      </w:r>
    </w:p>
    <w:p>
      <w:pPr>
        <w:pStyle w:val="BodyText"/>
        <w:bidi w:val="0"/>
        <w:jc w:val="start"/>
        <w:rPr/>
      </w:pPr>
      <w:r>
        <w:rPr/>
        <w:t xml:space="preserve">I realized there are </w:t>
      </w:r>
      <w:r>
        <w:rPr>
          <w:rStyle w:val="Strong"/>
        </w:rPr>
        <w:t>two ways to interpret meaning</w:t>
      </w:r>
      <w:r>
        <w:rPr/>
        <w:t>:</w:t>
      </w:r>
    </w:p>
    <w:tbl>
      <w:tblPr>
        <w:tblW w:w="10466" w:type="dxa"/>
        <w:jc w:val="start"/>
        <w:tblInd w:w="0" w:type="dxa"/>
        <w:tblLayout w:type="fixed"/>
        <w:tblCellMar>
          <w:top w:w="28" w:type="dxa"/>
          <w:start w:w="28" w:type="dxa"/>
          <w:bottom w:w="28" w:type="dxa"/>
          <w:end w:w="28" w:type="dxa"/>
        </w:tblCellMar>
      </w:tblPr>
      <w:tblGrid>
        <w:gridCol w:w="4074"/>
        <w:gridCol w:w="6392"/>
      </w:tblGrid>
      <w:tr>
        <w:trPr>
          <w:tblHeader w:val="true"/>
        </w:trPr>
        <w:tc>
          <w:tcPr>
            <w:tcW w:w="4074" w:type="dxa"/>
            <w:tcBorders/>
            <w:vAlign w:val="center"/>
          </w:tcPr>
          <w:p>
            <w:pPr>
              <w:pStyle w:val="Style18"/>
              <w:suppressLineNumbers/>
              <w:bidi w:val="0"/>
              <w:jc w:val="center"/>
              <w:rPr/>
            </w:pPr>
            <w:r>
              <w:rPr/>
              <w:t>Looking "Up" (Objective)</w:t>
            </w:r>
          </w:p>
        </w:tc>
        <w:tc>
          <w:tcPr>
            <w:tcW w:w="6392" w:type="dxa"/>
            <w:tcBorders/>
            <w:vAlign w:val="center"/>
          </w:tcPr>
          <w:p>
            <w:pPr>
              <w:pStyle w:val="Style18"/>
              <w:suppressLineNumbers/>
              <w:bidi w:val="0"/>
              <w:jc w:val="center"/>
              <w:rPr/>
            </w:pPr>
            <w:r>
              <w:rPr/>
              <w:t>Looking "Down/Left" (Subconscious)</w:t>
            </w:r>
          </w:p>
        </w:tc>
      </w:tr>
      <w:tr>
        <w:trPr/>
        <w:tc>
          <w:tcPr>
            <w:tcW w:w="4074" w:type="dxa"/>
            <w:tcBorders/>
            <w:vAlign w:val="center"/>
          </w:tcPr>
          <w:p>
            <w:pPr>
              <w:pStyle w:val="Style17"/>
              <w:widowControl w:val="false"/>
              <w:suppressLineNumbers/>
              <w:bidi w:val="0"/>
              <w:jc w:val="start"/>
              <w:rPr/>
            </w:pPr>
            <w:r>
              <w:rPr>
                <w:rStyle w:val="Emphasis"/>
              </w:rPr>
              <w:t>"The sun is shining → It’s daytime."</w:t>
            </w:r>
          </w:p>
        </w:tc>
        <w:tc>
          <w:tcPr>
            <w:tcW w:w="6392" w:type="dxa"/>
            <w:tcBorders/>
            <w:vAlign w:val="center"/>
          </w:tcPr>
          <w:p>
            <w:pPr>
              <w:pStyle w:val="Style17"/>
              <w:widowControl w:val="false"/>
              <w:suppressLineNumbers/>
              <w:bidi w:val="0"/>
              <w:jc w:val="start"/>
              <w:rPr/>
            </w:pPr>
            <w:r>
              <w:rPr>
                <w:rStyle w:val="Emphasis"/>
              </w:rPr>
              <w:t>"The sun is shining → I’m wasting good weather by staying inside."</w:t>
            </w:r>
          </w:p>
        </w:tc>
      </w:tr>
      <w:tr>
        <w:trPr/>
        <w:tc>
          <w:tcPr>
            <w:tcW w:w="4074" w:type="dxa"/>
            <w:tcBorders/>
            <w:vAlign w:val="center"/>
          </w:tcPr>
          <w:p>
            <w:pPr>
              <w:pStyle w:val="Style17"/>
              <w:widowControl w:val="false"/>
              <w:suppressLineNumbers/>
              <w:bidi w:val="0"/>
              <w:jc w:val="start"/>
              <w:rPr/>
            </w:pPr>
            <w:r>
              <w:rPr>
                <w:rStyle w:val="Emphasis"/>
              </w:rPr>
              <w:t>"I want love → I should be kind to others."</w:t>
            </w:r>
          </w:p>
        </w:tc>
        <w:tc>
          <w:tcPr>
            <w:tcW w:w="6392" w:type="dxa"/>
            <w:tcBorders/>
            <w:vAlign w:val="center"/>
          </w:tcPr>
          <w:p>
            <w:pPr>
              <w:pStyle w:val="Style17"/>
              <w:widowControl w:val="false"/>
              <w:suppressLineNumbers/>
              <w:bidi w:val="0"/>
              <w:jc w:val="start"/>
              <w:rPr/>
            </w:pPr>
            <w:r>
              <w:rPr>
                <w:rStyle w:val="Emphasis"/>
              </w:rPr>
              <w:t>"I want love → If I don’t get it, I’ll be miserable."</w:t>
            </w:r>
          </w:p>
        </w:tc>
      </w:tr>
      <w:tr>
        <w:trPr/>
        <w:tc>
          <w:tcPr>
            <w:tcW w:w="4074" w:type="dxa"/>
            <w:tcBorders/>
            <w:vAlign w:val="center"/>
          </w:tcPr>
          <w:p>
            <w:pPr>
              <w:pStyle w:val="Style17"/>
              <w:widowControl w:val="false"/>
              <w:suppressLineNumbers/>
              <w:bidi w:val="0"/>
              <w:jc w:val="start"/>
              <w:rPr/>
            </w:pPr>
            <w:r>
              <w:rPr>
                <w:rStyle w:val="Emphasis"/>
              </w:rPr>
              <w:t>"I failed → I should try again."</w:t>
            </w:r>
          </w:p>
        </w:tc>
        <w:tc>
          <w:tcPr>
            <w:tcW w:w="6392" w:type="dxa"/>
            <w:tcBorders/>
            <w:vAlign w:val="center"/>
          </w:tcPr>
          <w:p>
            <w:pPr>
              <w:pStyle w:val="Style17"/>
              <w:widowControl w:val="false"/>
              <w:suppressLineNumbers/>
              <w:bidi w:val="0"/>
              <w:jc w:val="start"/>
              <w:rPr/>
            </w:pPr>
            <w:r>
              <w:rPr>
                <w:rStyle w:val="Emphasis"/>
              </w:rPr>
              <w:t>"I failed → I’m a worthless failure."</w:t>
            </w:r>
          </w:p>
        </w:tc>
      </w:tr>
    </w:tbl>
    <w:p>
      <w:pPr>
        <w:pStyle w:val="BodyText"/>
        <w:bidi w:val="0"/>
        <w:jc w:val="start"/>
        <w:rPr/>
      </w:pPr>
      <w:r>
        <w:rPr>
          <w:rStyle w:val="Strong"/>
        </w:rPr>
        <w:t>The first is neutral.</w:t>
      </w:r>
      <w:r>
        <w:rPr/>
        <w:t xml:space="preserve"> It’s just how the world works.</w:t>
        <w:br/>
      </w:r>
      <w:r>
        <w:rPr>
          <w:rStyle w:val="Strong"/>
        </w:rPr>
        <w:t>The second is emotional.</w:t>
      </w:r>
      <w:r>
        <w:rPr/>
        <w:t xml:space="preserve"> It’s tied to past pain, fear, and conditioning.</w:t>
      </w:r>
    </w:p>
    <w:p>
      <w:pPr>
        <w:pStyle w:val="BodyText"/>
        <w:bidi w:val="0"/>
        <w:jc w:val="start"/>
        <w:rPr/>
      </w:pPr>
      <w:r>
        <w:rPr>
          <w:rStyle w:val="Strong"/>
        </w:rPr>
        <w:t>The mistake?</w:t>
      </w:r>
      <w:r>
        <w:rPr/>
        <w:br/>
        <w:t xml:space="preserve">I kept </w:t>
      </w:r>
      <w:r>
        <w:rPr>
          <w:rStyle w:val="Strong"/>
        </w:rPr>
        <w:t>looking down</w:t>
      </w:r>
      <w:r>
        <w:rPr/>
        <w:t xml:space="preserve">—digging into the subconscious—because I thought </w:t>
      </w:r>
      <w:r>
        <w:rPr>
          <w:rStyle w:val="Emphasis"/>
        </w:rPr>
        <w:t>that’s</w:t>
      </w:r>
      <w:r>
        <w:rPr/>
        <w:t xml:space="preserve"> where the </w:t>
      </w:r>
      <w:r>
        <w:rPr>
          <w:rStyle w:val="Emphasis"/>
        </w:rPr>
        <w:t>real</w:t>
      </w:r>
      <w:r>
        <w:rPr/>
        <w:t xml:space="preserve"> meaning was. But all I found was </w:t>
      </w:r>
      <w:r>
        <w:rPr>
          <w:rStyle w:val="Strong"/>
        </w:rPr>
        <w:t>fear, guilt, and shame.</w:t>
      </w:r>
    </w:p>
    <w:p>
      <w:pPr>
        <w:pStyle w:val="Style17"/>
        <w:bidi w:val="0"/>
        <w:jc w:val="start"/>
        <w:rPr/>
      </w:pPr>
      <w:r>
        <w:rPr/>
      </w:r>
    </w:p>
    <w:p>
      <w:pPr>
        <w:pStyle w:val="Heading4"/>
        <w:bidi w:val="0"/>
        <w:jc w:val="start"/>
        <w:rPr/>
      </w:pPr>
      <w:r>
        <w:rPr>
          <w:rStyle w:val="Strong"/>
          <w:b/>
          <w:bCs/>
        </w:rPr>
        <w:t>6. The Solution: Stop Believing in Meanings</w:t>
      </w:r>
    </w:p>
    <w:p>
      <w:pPr>
        <w:pStyle w:val="BodyText"/>
        <w:bidi w:val="0"/>
        <w:jc w:val="start"/>
        <w:rPr/>
      </w:pPr>
      <w:r>
        <w:rPr/>
        <w:t>The breakthrough came when I understood:</w:t>
      </w:r>
    </w:p>
    <w:p>
      <w:pPr>
        <w:pStyle w:val="BodyText"/>
        <w:numPr>
          <w:ilvl w:val="0"/>
          <w:numId w:val="164"/>
        </w:numPr>
        <w:tabs>
          <w:tab w:val="clear" w:pos="709"/>
          <w:tab w:val="left" w:pos="709" w:leader="none"/>
        </w:tabs>
        <w:bidi w:val="0"/>
        <w:spacing w:before="0" w:after="0"/>
        <w:ind w:hanging="283" w:start="709"/>
        <w:jc w:val="start"/>
        <w:rPr/>
      </w:pPr>
      <w:r>
        <w:rPr>
          <w:rStyle w:val="Strong"/>
        </w:rPr>
        <w:t>Meanings are just descriptions.</w:t>
      </w:r>
      <w:r>
        <w:rPr/>
        <w:t xml:space="preserve"> Some are useful (objective), some are harmful (emotional). </w:t>
      </w:r>
    </w:p>
    <w:p>
      <w:pPr>
        <w:pStyle w:val="BodyText"/>
        <w:numPr>
          <w:ilvl w:val="0"/>
          <w:numId w:val="164"/>
        </w:numPr>
        <w:tabs>
          <w:tab w:val="clear" w:pos="709"/>
          <w:tab w:val="left" w:pos="709" w:leader="none"/>
        </w:tabs>
        <w:bidi w:val="0"/>
        <w:ind w:hanging="283" w:start="709"/>
        <w:jc w:val="start"/>
        <w:rPr/>
      </w:pPr>
      <w:r>
        <w:rPr>
          <w:rStyle w:val="Strong"/>
        </w:rPr>
        <w:t>I don’t have to believe in any of them.</w:t>
      </w:r>
      <w:r>
        <w:rPr/>
        <w:t xml:space="preserve"> </w:t>
      </w:r>
    </w:p>
    <w:p>
      <w:pPr>
        <w:pStyle w:val="BodyText"/>
        <w:bidi w:val="0"/>
        <w:jc w:val="start"/>
        <w:rPr/>
      </w:pPr>
      <w:r>
        <w:rPr>
          <w:rStyle w:val="Strong"/>
        </w:rPr>
        <w:t>Example:</w:t>
      </w:r>
    </w:p>
    <w:p>
      <w:pPr>
        <w:pStyle w:val="BodyText"/>
        <w:numPr>
          <w:ilvl w:val="0"/>
          <w:numId w:val="165"/>
        </w:numPr>
        <w:tabs>
          <w:tab w:val="clear" w:pos="709"/>
          <w:tab w:val="left" w:pos="709" w:leader="none"/>
        </w:tabs>
        <w:bidi w:val="0"/>
        <w:spacing w:before="0" w:after="0"/>
        <w:ind w:hanging="283" w:start="709"/>
        <w:jc w:val="start"/>
        <w:rPr/>
      </w:pPr>
      <w:r>
        <w:rPr>
          <w:rStyle w:val="Emphasis"/>
        </w:rPr>
        <w:t>"I must follow my note perfectly."</w:t>
      </w:r>
      <w:r>
        <w:rPr/>
        <w:t xml:space="preserve"> → If I believe this, I stress. </w:t>
      </w:r>
    </w:p>
    <w:p>
      <w:pPr>
        <w:pStyle w:val="BodyText"/>
        <w:numPr>
          <w:ilvl w:val="0"/>
          <w:numId w:val="165"/>
        </w:numPr>
        <w:tabs>
          <w:tab w:val="clear" w:pos="709"/>
          <w:tab w:val="left" w:pos="709" w:leader="none"/>
        </w:tabs>
        <w:bidi w:val="0"/>
        <w:ind w:hanging="283" w:start="709"/>
        <w:jc w:val="start"/>
        <w:rPr/>
      </w:pPr>
      <w:r>
        <w:rPr>
          <w:rStyle w:val="Emphasis"/>
        </w:rPr>
        <w:t>"I wrote a note to remind myself of something."</w:t>
      </w:r>
      <w:r>
        <w:rPr/>
        <w:t xml:space="preserve"> → If I see it as just a tool, no stress. </w:t>
      </w:r>
    </w:p>
    <w:p>
      <w:pPr>
        <w:pStyle w:val="BodyText"/>
        <w:bidi w:val="0"/>
        <w:jc w:val="start"/>
        <w:rPr/>
      </w:pPr>
      <w:r>
        <w:rPr>
          <w:rStyle w:val="Strong"/>
        </w:rPr>
        <w:t>Key Insight:</w:t>
      </w:r>
    </w:p>
    <w:p>
      <w:pPr>
        <w:pStyle w:val="BodyText"/>
        <w:numPr>
          <w:ilvl w:val="0"/>
          <w:numId w:val="166"/>
        </w:numPr>
        <w:tabs>
          <w:tab w:val="clear" w:pos="709"/>
          <w:tab w:val="left" w:pos="709" w:leader="none"/>
        </w:tabs>
        <w:bidi w:val="0"/>
        <w:spacing w:before="0" w:after="0"/>
        <w:ind w:hanging="283" w:start="709"/>
        <w:jc w:val="start"/>
        <w:rPr/>
      </w:pPr>
      <w:r>
        <w:rPr/>
        <w:t xml:space="preserve">The subconscious doesn’t hold </w:t>
      </w:r>
      <w:r>
        <w:rPr>
          <w:rStyle w:val="Emphasis"/>
        </w:rPr>
        <w:t>truth</w:t>
      </w:r>
      <w:r>
        <w:rPr/>
        <w:t xml:space="preserve">—it holds </w:t>
      </w:r>
      <w:r>
        <w:rPr>
          <w:rStyle w:val="Strong"/>
        </w:rPr>
        <w:t>reactions</w:t>
      </w:r>
      <w:r>
        <w:rPr/>
        <w:t xml:space="preserve"> to past experiences. </w:t>
      </w:r>
    </w:p>
    <w:p>
      <w:pPr>
        <w:pStyle w:val="BodyText"/>
        <w:numPr>
          <w:ilvl w:val="0"/>
          <w:numId w:val="166"/>
        </w:numPr>
        <w:tabs>
          <w:tab w:val="clear" w:pos="709"/>
          <w:tab w:val="left" w:pos="709" w:leader="none"/>
        </w:tabs>
        <w:bidi w:val="0"/>
        <w:ind w:hanging="283" w:start="709"/>
        <w:jc w:val="start"/>
        <w:rPr/>
      </w:pPr>
      <w:r>
        <w:rPr/>
        <w:t xml:space="preserve">If I don’t believe in those reactions, they can’t control me. </w:t>
      </w:r>
    </w:p>
    <w:p>
      <w:pPr>
        <w:pStyle w:val="Style17"/>
        <w:bidi w:val="0"/>
        <w:jc w:val="start"/>
        <w:rPr/>
      </w:pPr>
      <w:r>
        <w:rPr/>
      </w:r>
    </w:p>
    <w:p>
      <w:pPr>
        <w:pStyle w:val="Heading4"/>
        <w:bidi w:val="0"/>
        <w:jc w:val="start"/>
        <w:rPr/>
      </w:pPr>
      <w:r>
        <w:rPr>
          <w:rStyle w:val="Strong"/>
          <w:b/>
          <w:bCs/>
        </w:rPr>
        <w:t>7. Testing the New Approach: Can I Think About Meanings Safely?</w:t>
      </w:r>
    </w:p>
    <w:p>
      <w:pPr>
        <w:pStyle w:val="BodyText"/>
        <w:bidi w:val="0"/>
        <w:jc w:val="start"/>
        <w:rPr/>
      </w:pPr>
      <w:r>
        <w:rPr/>
        <w:t>Now, the question is:</w:t>
        <w:br/>
      </w:r>
      <w:r>
        <w:rPr>
          <w:rStyle w:val="Strong"/>
        </w:rPr>
        <w:t xml:space="preserve">Can I think about the meanings of words </w:t>
      </w:r>
      <w:r>
        <w:rPr>
          <w:rStyle w:val="Emphasis"/>
        </w:rPr>
        <w:t>without</w:t>
      </w:r>
      <w:r>
        <w:rPr>
          <w:rStyle w:val="Strong"/>
        </w:rPr>
        <w:t xml:space="preserve"> stressing?</w:t>
      </w:r>
    </w:p>
    <w:p>
      <w:pPr>
        <w:pStyle w:val="BodyText"/>
        <w:bidi w:val="0"/>
        <w:jc w:val="start"/>
        <w:rPr/>
      </w:pPr>
      <w:r>
        <w:rPr>
          <w:rStyle w:val="Strong"/>
        </w:rPr>
        <w:t>Old Rule:</w:t>
      </w:r>
      <w:r>
        <w:rPr/>
        <w:t xml:space="preserve"> </w:t>
      </w:r>
      <w:r>
        <w:rPr>
          <w:rStyle w:val="Emphasis"/>
        </w:rPr>
        <w:t>"Never think about the meaning of words."</w:t>
      </w:r>
      <w:r>
        <w:rPr/>
        <w:br/>
      </w:r>
      <w:r>
        <w:rPr>
          <w:rStyle w:val="Strong"/>
        </w:rPr>
        <w:t>New Idea:</w:t>
      </w:r>
      <w:r>
        <w:rPr/>
        <w:t xml:space="preserve"> </w:t>
      </w:r>
      <w:r>
        <w:rPr>
          <w:rStyle w:val="Emphasis"/>
        </w:rPr>
        <w:t>"Think about meanings, but don’t believe in them."</w:t>
      </w:r>
    </w:p>
    <w:p>
      <w:pPr>
        <w:pStyle w:val="BodyText"/>
        <w:bidi w:val="0"/>
        <w:jc w:val="start"/>
        <w:rPr/>
      </w:pPr>
      <w:r>
        <w:rPr>
          <w:rStyle w:val="Strong"/>
        </w:rPr>
        <w:t>Experiment:</w:t>
      </w:r>
    </w:p>
    <w:p>
      <w:pPr>
        <w:pStyle w:val="BodyText"/>
        <w:numPr>
          <w:ilvl w:val="0"/>
          <w:numId w:val="167"/>
        </w:numPr>
        <w:tabs>
          <w:tab w:val="clear" w:pos="709"/>
          <w:tab w:val="left" w:pos="709" w:leader="none"/>
        </w:tabs>
        <w:bidi w:val="0"/>
        <w:spacing w:before="0" w:after="0"/>
        <w:ind w:hanging="283" w:start="709"/>
        <w:jc w:val="start"/>
        <w:rPr/>
      </w:pPr>
      <w:r>
        <w:rPr/>
        <w:t xml:space="preserve">Look at a word (e.g., </w:t>
      </w:r>
      <w:r>
        <w:rPr>
          <w:rStyle w:val="Emphasis"/>
        </w:rPr>
        <w:t>"failure"</w:t>
      </w:r>
      <w:r>
        <w:rPr/>
        <w:t xml:space="preserve">). </w:t>
      </w:r>
    </w:p>
    <w:p>
      <w:pPr>
        <w:pStyle w:val="BodyText"/>
        <w:numPr>
          <w:ilvl w:val="0"/>
          <w:numId w:val="167"/>
        </w:numPr>
        <w:tabs>
          <w:tab w:val="clear" w:pos="709"/>
          <w:tab w:val="left" w:pos="709" w:leader="none"/>
        </w:tabs>
        <w:bidi w:val="0"/>
        <w:spacing w:before="0" w:after="0"/>
        <w:ind w:hanging="283" w:start="709"/>
        <w:jc w:val="start"/>
        <w:rPr/>
      </w:pPr>
      <w:r>
        <w:rPr/>
        <w:t xml:space="preserve">Ask: </w:t>
      </w:r>
      <w:r>
        <w:rPr>
          <w:rStyle w:val="Emphasis"/>
        </w:rPr>
        <w:t>"What does this mean?"</w:t>
      </w:r>
      <w:r>
        <w:rPr/>
        <w:t xml:space="preserve"> </w:t>
      </w:r>
    </w:p>
    <w:p>
      <w:pPr>
        <w:pStyle w:val="BodyText"/>
        <w:numPr>
          <w:ilvl w:val="1"/>
          <w:numId w:val="167"/>
        </w:numPr>
        <w:tabs>
          <w:tab w:val="clear" w:pos="709"/>
          <w:tab w:val="left" w:pos="1418" w:leader="none"/>
        </w:tabs>
        <w:bidi w:val="0"/>
        <w:spacing w:before="0" w:after="0"/>
        <w:ind w:hanging="283" w:start="1418"/>
        <w:jc w:val="start"/>
        <w:rPr/>
      </w:pPr>
      <w:r>
        <w:rPr/>
        <w:t xml:space="preserve">Subconscious: </w:t>
      </w:r>
      <w:r>
        <w:rPr>
          <w:rStyle w:val="Emphasis"/>
        </w:rPr>
        <w:t>"You’re worthless."</w:t>
      </w:r>
      <w:r>
        <w:rPr/>
        <w:t xml:space="preserve"> </w:t>
      </w:r>
    </w:p>
    <w:p>
      <w:pPr>
        <w:pStyle w:val="BodyText"/>
        <w:numPr>
          <w:ilvl w:val="1"/>
          <w:numId w:val="167"/>
        </w:numPr>
        <w:tabs>
          <w:tab w:val="clear" w:pos="709"/>
          <w:tab w:val="left" w:pos="1418" w:leader="none"/>
        </w:tabs>
        <w:bidi w:val="0"/>
        <w:spacing w:before="0" w:after="0"/>
        <w:ind w:hanging="283" w:start="1418"/>
        <w:jc w:val="start"/>
        <w:rPr/>
      </w:pPr>
      <w:r>
        <w:rPr/>
        <w:t xml:space="preserve">Objective: </w:t>
      </w:r>
      <w:r>
        <w:rPr>
          <w:rStyle w:val="Emphasis"/>
        </w:rPr>
        <w:t>"You tried and didn’t succeed this time."</w:t>
      </w:r>
      <w:r>
        <w:rPr/>
        <w:t xml:space="preserve"> </w:t>
      </w:r>
    </w:p>
    <w:p>
      <w:pPr>
        <w:pStyle w:val="BodyText"/>
        <w:numPr>
          <w:ilvl w:val="0"/>
          <w:numId w:val="167"/>
        </w:numPr>
        <w:tabs>
          <w:tab w:val="clear" w:pos="709"/>
          <w:tab w:val="left" w:pos="709" w:leader="none"/>
        </w:tabs>
        <w:bidi w:val="0"/>
        <w:ind w:hanging="283" w:start="709"/>
        <w:jc w:val="start"/>
        <w:rPr/>
      </w:pPr>
      <w:r>
        <w:rPr>
          <w:rStyle w:val="Strong"/>
        </w:rPr>
        <w:t>Don’t believe either.</w:t>
      </w:r>
      <w:r>
        <w:rPr/>
        <w:t xml:space="preserve"> Just observe. </w:t>
      </w:r>
    </w:p>
    <w:p>
      <w:pPr>
        <w:pStyle w:val="BodyText"/>
        <w:bidi w:val="0"/>
        <w:jc w:val="start"/>
        <w:rPr/>
      </w:pPr>
      <w:r>
        <w:rPr>
          <w:rStyle w:val="Strong"/>
        </w:rPr>
        <w:t>Result?</w:t>
      </w:r>
    </w:p>
    <w:p>
      <w:pPr>
        <w:pStyle w:val="BodyText"/>
        <w:numPr>
          <w:ilvl w:val="0"/>
          <w:numId w:val="168"/>
        </w:numPr>
        <w:tabs>
          <w:tab w:val="clear" w:pos="709"/>
          <w:tab w:val="left" w:pos="709" w:leader="none"/>
        </w:tabs>
        <w:bidi w:val="0"/>
        <w:spacing w:before="0" w:after="0"/>
        <w:ind w:hanging="283" w:start="709"/>
        <w:jc w:val="start"/>
        <w:rPr/>
      </w:pPr>
      <w:r>
        <w:rPr/>
        <w:t xml:space="preserve">No stress, because I’m not </w:t>
      </w:r>
      <w:r>
        <w:rPr>
          <w:rStyle w:val="Emphasis"/>
        </w:rPr>
        <w:t>attaching</w:t>
      </w:r>
      <w:r>
        <w:rPr/>
        <w:t xml:space="preserve"> to any meaning. </w:t>
      </w:r>
    </w:p>
    <w:p>
      <w:pPr>
        <w:pStyle w:val="BodyText"/>
        <w:numPr>
          <w:ilvl w:val="0"/>
          <w:numId w:val="168"/>
        </w:numPr>
        <w:tabs>
          <w:tab w:val="clear" w:pos="709"/>
          <w:tab w:val="left" w:pos="709" w:leader="none"/>
        </w:tabs>
        <w:bidi w:val="0"/>
        <w:ind w:hanging="283" w:start="709"/>
        <w:jc w:val="start"/>
        <w:rPr/>
      </w:pPr>
      <w:r>
        <w:rPr/>
        <w:t xml:space="preserve">No fear, because I know </w:t>
      </w:r>
      <w:r>
        <w:rPr>
          <w:rStyle w:val="Strong"/>
        </w:rPr>
        <w:t>none of it is absolute.</w:t>
      </w:r>
      <w:r>
        <w:rPr/>
        <w:t xml:space="preserve"> </w:t>
      </w:r>
    </w:p>
    <w:p>
      <w:pPr>
        <w:pStyle w:val="Style17"/>
        <w:bidi w:val="0"/>
        <w:jc w:val="start"/>
        <w:rPr/>
      </w:pPr>
      <w:r>
        <w:rPr/>
      </w:r>
    </w:p>
    <w:p>
      <w:pPr>
        <w:pStyle w:val="Heading4"/>
        <w:bidi w:val="0"/>
        <w:jc w:val="start"/>
        <w:rPr/>
      </w:pPr>
      <w:r>
        <w:rPr>
          <w:rStyle w:val="Strong"/>
          <w:b/>
          <w:bCs/>
        </w:rPr>
        <w:t>8. The Final Realization: The Subconscious is Just a Memory Bank</w:t>
      </w:r>
    </w:p>
    <w:p>
      <w:pPr>
        <w:pStyle w:val="BodyText"/>
        <w:bidi w:val="0"/>
        <w:jc w:val="start"/>
        <w:rPr/>
      </w:pPr>
      <w:r>
        <w:rPr/>
        <w:t>The subconscious isn’t a source of truth. It’s just:</w:t>
      </w:r>
    </w:p>
    <w:p>
      <w:pPr>
        <w:pStyle w:val="BodyText"/>
        <w:numPr>
          <w:ilvl w:val="0"/>
          <w:numId w:val="169"/>
        </w:numPr>
        <w:tabs>
          <w:tab w:val="clear" w:pos="709"/>
          <w:tab w:val="left" w:pos="709" w:leader="none"/>
        </w:tabs>
        <w:bidi w:val="0"/>
        <w:spacing w:before="0" w:after="0"/>
        <w:ind w:hanging="283" w:start="709"/>
        <w:jc w:val="start"/>
        <w:rPr/>
      </w:pPr>
      <w:r>
        <w:rPr>
          <w:rStyle w:val="Strong"/>
        </w:rPr>
        <w:t>A record of past reactions.</w:t>
      </w:r>
      <w:r>
        <w:rPr/>
        <w:t xml:space="preserve"> </w:t>
      </w:r>
    </w:p>
    <w:p>
      <w:pPr>
        <w:pStyle w:val="BodyText"/>
        <w:numPr>
          <w:ilvl w:val="0"/>
          <w:numId w:val="169"/>
        </w:numPr>
        <w:tabs>
          <w:tab w:val="clear" w:pos="709"/>
          <w:tab w:val="left" w:pos="709" w:leader="none"/>
        </w:tabs>
        <w:bidi w:val="0"/>
        <w:ind w:hanging="283" w:start="709"/>
        <w:jc w:val="start"/>
        <w:rPr/>
      </w:pPr>
      <w:r>
        <w:rPr>
          <w:rStyle w:val="Strong"/>
        </w:rPr>
        <w:t>A collection of copied emotions</w:t>
      </w:r>
      <w:r>
        <w:rPr/>
        <w:t xml:space="preserve"> (from parents, society, past experiences). </w:t>
      </w:r>
    </w:p>
    <w:p>
      <w:pPr>
        <w:pStyle w:val="BodyText"/>
        <w:bidi w:val="0"/>
        <w:jc w:val="start"/>
        <w:rPr/>
      </w:pPr>
      <w:r>
        <w:rPr>
          <w:rStyle w:val="Strong"/>
        </w:rPr>
        <w:t>Example:</w:t>
      </w:r>
    </w:p>
    <w:p>
      <w:pPr>
        <w:pStyle w:val="BodyText"/>
        <w:numPr>
          <w:ilvl w:val="0"/>
          <w:numId w:val="170"/>
        </w:numPr>
        <w:tabs>
          <w:tab w:val="clear" w:pos="709"/>
          <w:tab w:val="left" w:pos="709" w:leader="none"/>
        </w:tabs>
        <w:bidi w:val="0"/>
        <w:spacing w:before="0" w:after="0"/>
        <w:ind w:hanging="283" w:start="709"/>
        <w:jc w:val="start"/>
        <w:rPr/>
      </w:pPr>
      <w:r>
        <w:rPr/>
        <w:t xml:space="preserve">As a child, I saw my mom sad when my dad ignored her. </w:t>
      </w:r>
    </w:p>
    <w:p>
      <w:pPr>
        <w:pStyle w:val="BodyText"/>
        <w:numPr>
          <w:ilvl w:val="0"/>
          <w:numId w:val="170"/>
        </w:numPr>
        <w:tabs>
          <w:tab w:val="clear" w:pos="709"/>
          <w:tab w:val="left" w:pos="709" w:leader="none"/>
        </w:tabs>
        <w:bidi w:val="0"/>
        <w:spacing w:before="0" w:after="0"/>
        <w:ind w:hanging="283" w:start="709"/>
        <w:jc w:val="start"/>
        <w:rPr/>
      </w:pPr>
      <w:r>
        <w:rPr/>
        <w:t xml:space="preserve">I learned: </w:t>
      </w:r>
      <w:r>
        <w:rPr>
          <w:rStyle w:val="Emphasis"/>
        </w:rPr>
        <w:t>"If someone doesn’t love me, I’ll be sad."</w:t>
      </w:r>
      <w:r>
        <w:rPr/>
        <w:t xml:space="preserve"> </w:t>
      </w:r>
    </w:p>
    <w:p>
      <w:pPr>
        <w:pStyle w:val="BodyText"/>
        <w:numPr>
          <w:ilvl w:val="0"/>
          <w:numId w:val="170"/>
        </w:numPr>
        <w:tabs>
          <w:tab w:val="clear" w:pos="709"/>
          <w:tab w:val="left" w:pos="709" w:leader="none"/>
        </w:tabs>
        <w:bidi w:val="0"/>
        <w:ind w:hanging="283" w:start="709"/>
        <w:jc w:val="start"/>
        <w:rPr/>
      </w:pPr>
      <w:r>
        <w:rPr/>
        <w:t xml:space="preserve">Now, as an adult, I </w:t>
      </w:r>
      <w:r>
        <w:rPr>
          <w:rStyle w:val="Emphasis"/>
        </w:rPr>
        <w:t>assume</w:t>
      </w:r>
      <w:r>
        <w:rPr/>
        <w:t xml:space="preserve"> this is still true—but it’s just a </w:t>
      </w:r>
      <w:r>
        <w:rPr>
          <w:rStyle w:val="Strong"/>
        </w:rPr>
        <w:t>learned pattern.</w:t>
      </w:r>
      <w:r>
        <w:rPr/>
        <w:t xml:space="preserve"> </w:t>
      </w:r>
    </w:p>
    <w:p>
      <w:pPr>
        <w:pStyle w:val="BodyText"/>
        <w:bidi w:val="0"/>
        <w:jc w:val="start"/>
        <w:rPr/>
      </w:pPr>
      <w:r>
        <w:rPr>
          <w:rStyle w:val="Strong"/>
        </w:rPr>
        <w:t>The fix?</w:t>
      </w:r>
    </w:p>
    <w:p>
      <w:pPr>
        <w:pStyle w:val="BodyText"/>
        <w:numPr>
          <w:ilvl w:val="0"/>
          <w:numId w:val="171"/>
        </w:numPr>
        <w:tabs>
          <w:tab w:val="clear" w:pos="709"/>
          <w:tab w:val="left" w:pos="709" w:leader="none"/>
        </w:tabs>
        <w:bidi w:val="0"/>
        <w:spacing w:before="0" w:after="0"/>
        <w:ind w:hanging="283" w:start="709"/>
        <w:jc w:val="start"/>
        <w:rPr/>
      </w:pPr>
      <w:r>
        <w:rPr>
          <w:rStyle w:val="Strong"/>
        </w:rPr>
        <w:t>Stop treating the subconscious as gospel.</w:t>
      </w:r>
      <w:r>
        <w:rPr/>
        <w:t xml:space="preserve"> </w:t>
      </w:r>
    </w:p>
    <w:p>
      <w:pPr>
        <w:pStyle w:val="BodyText"/>
        <w:numPr>
          <w:ilvl w:val="0"/>
          <w:numId w:val="171"/>
        </w:numPr>
        <w:tabs>
          <w:tab w:val="clear" w:pos="709"/>
          <w:tab w:val="left" w:pos="709" w:leader="none"/>
        </w:tabs>
        <w:bidi w:val="0"/>
        <w:ind w:hanging="283" w:start="709"/>
        <w:jc w:val="start"/>
        <w:rPr/>
      </w:pPr>
      <w:r>
        <w:rPr>
          <w:rStyle w:val="Strong"/>
        </w:rPr>
        <w:t>Stop believing that past reactions must repeat.</w:t>
      </w:r>
      <w:r>
        <w:rPr/>
        <w:t xml:space="preserve"> </w:t>
      </w:r>
    </w:p>
    <w:p>
      <w:pPr>
        <w:pStyle w:val="Style17"/>
        <w:bidi w:val="0"/>
        <w:jc w:val="start"/>
        <w:rPr/>
      </w:pPr>
      <w:r>
        <w:rPr/>
      </w:r>
    </w:p>
    <w:p>
      <w:pPr>
        <w:pStyle w:val="Heading4"/>
        <w:bidi w:val="0"/>
        <w:jc w:val="start"/>
        <w:rPr/>
      </w:pPr>
      <w:r>
        <w:rPr>
          <w:rStyle w:val="Strong"/>
          <w:b/>
          <w:bCs/>
        </w:rPr>
        <w:t>9. The New Freedom: Living Without "Must"</w:t>
      </w:r>
    </w:p>
    <w:p>
      <w:pPr>
        <w:pStyle w:val="BodyText"/>
        <w:bidi w:val="0"/>
        <w:jc w:val="start"/>
        <w:rPr/>
      </w:pPr>
      <w:r>
        <w:rPr/>
        <w:t>Now, I see:</w:t>
      </w:r>
    </w:p>
    <w:p>
      <w:pPr>
        <w:pStyle w:val="BodyText"/>
        <w:numPr>
          <w:ilvl w:val="0"/>
          <w:numId w:val="172"/>
        </w:numPr>
        <w:tabs>
          <w:tab w:val="clear" w:pos="709"/>
          <w:tab w:val="left" w:pos="709" w:leader="none"/>
        </w:tabs>
        <w:bidi w:val="0"/>
        <w:spacing w:before="0" w:after="0"/>
        <w:ind w:hanging="283" w:start="709"/>
        <w:jc w:val="start"/>
        <w:rPr/>
      </w:pPr>
      <w:r>
        <w:rPr>
          <w:rStyle w:val="Strong"/>
        </w:rPr>
        <w:t>"Must" is just a word.</w:t>
      </w:r>
      <w:r>
        <w:rPr/>
        <w:t xml:space="preserve"> It’s not a law. </w:t>
      </w:r>
    </w:p>
    <w:p>
      <w:pPr>
        <w:pStyle w:val="BodyText"/>
        <w:numPr>
          <w:ilvl w:val="0"/>
          <w:numId w:val="172"/>
        </w:numPr>
        <w:tabs>
          <w:tab w:val="clear" w:pos="709"/>
          <w:tab w:val="left" w:pos="709" w:leader="none"/>
        </w:tabs>
        <w:bidi w:val="0"/>
        <w:spacing w:before="0" w:after="0"/>
        <w:ind w:hanging="283" w:start="709"/>
        <w:jc w:val="start"/>
        <w:rPr/>
      </w:pPr>
      <w:r>
        <w:rPr>
          <w:rStyle w:val="Strong"/>
        </w:rPr>
        <w:t>"Should" is just a suggestion.</w:t>
      </w:r>
      <w:r>
        <w:rPr/>
        <w:t xml:space="preserve"> It’s not a command. </w:t>
      </w:r>
    </w:p>
    <w:p>
      <w:pPr>
        <w:pStyle w:val="BodyText"/>
        <w:numPr>
          <w:ilvl w:val="0"/>
          <w:numId w:val="172"/>
        </w:numPr>
        <w:tabs>
          <w:tab w:val="clear" w:pos="709"/>
          <w:tab w:val="left" w:pos="709" w:leader="none"/>
        </w:tabs>
        <w:bidi w:val="0"/>
        <w:ind w:hanging="283" w:start="709"/>
        <w:jc w:val="start"/>
        <w:rPr/>
      </w:pPr>
      <w:r>
        <w:rPr>
          <w:rStyle w:val="Strong"/>
        </w:rPr>
        <w:t>Meanings are just descriptions.</w:t>
      </w:r>
      <w:r>
        <w:rPr/>
        <w:t xml:space="preserve"> They’re not reality. </w:t>
      </w:r>
    </w:p>
    <w:p>
      <w:pPr>
        <w:pStyle w:val="BodyText"/>
        <w:bidi w:val="0"/>
        <w:jc w:val="start"/>
        <w:rPr/>
      </w:pPr>
      <w:r>
        <w:rPr>
          <w:rStyle w:val="Strong"/>
        </w:rPr>
        <w:t>What changes?</w:t>
      </w:r>
    </w:p>
    <w:p>
      <w:pPr>
        <w:pStyle w:val="BodyText"/>
        <w:numPr>
          <w:ilvl w:val="0"/>
          <w:numId w:val="173"/>
        </w:numPr>
        <w:tabs>
          <w:tab w:val="clear" w:pos="709"/>
          <w:tab w:val="left" w:pos="709" w:leader="none"/>
        </w:tabs>
        <w:bidi w:val="0"/>
        <w:spacing w:before="0" w:after="0"/>
        <w:ind w:hanging="283" w:start="709"/>
        <w:jc w:val="start"/>
        <w:rPr/>
      </w:pPr>
      <w:r>
        <w:rPr/>
        <w:t xml:space="preserve">I can write notes without stressing over them. </w:t>
      </w:r>
    </w:p>
    <w:p>
      <w:pPr>
        <w:pStyle w:val="BodyText"/>
        <w:numPr>
          <w:ilvl w:val="0"/>
          <w:numId w:val="173"/>
        </w:numPr>
        <w:tabs>
          <w:tab w:val="clear" w:pos="709"/>
          <w:tab w:val="left" w:pos="709" w:leader="none"/>
        </w:tabs>
        <w:bidi w:val="0"/>
        <w:spacing w:before="0" w:after="0"/>
        <w:ind w:hanging="283" w:start="709"/>
        <w:jc w:val="start"/>
        <w:rPr/>
      </w:pPr>
      <w:r>
        <w:rPr/>
        <w:t xml:space="preserve">I can think about meanings without fear. </w:t>
      </w:r>
    </w:p>
    <w:p>
      <w:pPr>
        <w:pStyle w:val="BodyText"/>
        <w:numPr>
          <w:ilvl w:val="0"/>
          <w:numId w:val="173"/>
        </w:numPr>
        <w:tabs>
          <w:tab w:val="clear" w:pos="709"/>
          <w:tab w:val="left" w:pos="709" w:leader="none"/>
        </w:tabs>
        <w:bidi w:val="0"/>
        <w:ind w:hanging="283" w:start="709"/>
        <w:jc w:val="start"/>
        <w:rPr/>
      </w:pPr>
      <w:r>
        <w:rPr/>
        <w:t xml:space="preserve">I can live </w:t>
      </w:r>
      <w:r>
        <w:rPr>
          <w:rStyle w:val="Strong"/>
        </w:rPr>
        <w:t>without the weight of absolute demands.</w:t>
      </w:r>
      <w:r>
        <w:rPr/>
        <w:t xml:space="preserve"> </w:t>
      </w:r>
    </w:p>
    <w:p>
      <w:pPr>
        <w:pStyle w:val="BodyText"/>
        <w:bidi w:val="0"/>
        <w:jc w:val="start"/>
        <w:rPr/>
      </w:pPr>
      <w:r>
        <w:rPr>
          <w:rStyle w:val="Strong"/>
        </w:rPr>
        <w:t>Final Thought:</w:t>
      </w:r>
      <w:r>
        <w:rPr/>
        <w:br/>
        <w:t xml:space="preserve">The subconscious is like a </w:t>
      </w:r>
      <w:r>
        <w:rPr>
          <w:rStyle w:val="Strong"/>
        </w:rPr>
        <w:t>junk drawer</w:t>
      </w:r>
      <w:r>
        <w:rPr/>
        <w:t>—full of old, outdated reactions. I don’t need to dig through it. I don’t need to believe in it.</w:t>
      </w:r>
    </w:p>
    <w:p>
      <w:pPr>
        <w:pStyle w:val="BodyText"/>
        <w:bidi w:val="0"/>
        <w:jc w:val="start"/>
        <w:rPr/>
      </w:pPr>
      <w:r>
        <w:rPr>
          <w:rStyle w:val="Strong"/>
        </w:rPr>
        <w:t>I’m free.</w:t>
      </w:r>
    </w:p>
    <w:p>
      <w:pPr>
        <w:pStyle w:val="Style17"/>
        <w:bidi w:val="0"/>
        <w:jc w:val="start"/>
        <w:rPr/>
      </w:pPr>
      <w:r>
        <w:rPr/>
      </w:r>
    </w:p>
    <w:p>
      <w:pPr>
        <w:pStyle w:val="Heading3"/>
        <w:bidi w:val="0"/>
        <w:jc w:val="start"/>
        <w:rPr/>
      </w:pPr>
      <w:r>
        <w:rPr>
          <w:rStyle w:val="Strong"/>
          <w:b/>
          <w:bCs/>
        </w:rPr>
        <w:t>Summary of Key Insights</w:t>
      </w:r>
    </w:p>
    <w:p>
      <w:pPr>
        <w:pStyle w:val="BodyText"/>
        <w:numPr>
          <w:ilvl w:val="0"/>
          <w:numId w:val="174"/>
        </w:numPr>
        <w:tabs>
          <w:tab w:val="clear" w:pos="709"/>
          <w:tab w:val="left" w:pos="709" w:leader="none"/>
        </w:tabs>
        <w:bidi w:val="0"/>
        <w:spacing w:before="0" w:after="0"/>
        <w:ind w:hanging="283" w:start="709"/>
        <w:jc w:val="start"/>
        <w:rPr/>
      </w:pPr>
      <w:r>
        <w:rPr>
          <w:rStyle w:val="Strong"/>
        </w:rPr>
        <w:t>Meanings are not reality</w:t>
      </w:r>
      <w:r>
        <w:rPr/>
        <w:t xml:space="preserve">—they’re just descriptions. </w:t>
      </w:r>
    </w:p>
    <w:p>
      <w:pPr>
        <w:pStyle w:val="BodyText"/>
        <w:numPr>
          <w:ilvl w:val="0"/>
          <w:numId w:val="174"/>
        </w:numPr>
        <w:tabs>
          <w:tab w:val="clear" w:pos="709"/>
          <w:tab w:val="left" w:pos="709" w:leader="none"/>
        </w:tabs>
        <w:bidi w:val="0"/>
        <w:spacing w:before="0" w:after="0"/>
        <w:ind w:hanging="283" w:start="709"/>
        <w:jc w:val="start"/>
        <w:rPr/>
      </w:pPr>
      <w:r>
        <w:rPr>
          <w:rStyle w:val="Strong"/>
        </w:rPr>
        <w:t>The subconscious stores past reactions</w:t>
      </w:r>
      <w:r>
        <w:rPr/>
        <w:t xml:space="preserve">, not truths. </w:t>
      </w:r>
    </w:p>
    <w:p>
      <w:pPr>
        <w:pStyle w:val="BodyText"/>
        <w:numPr>
          <w:ilvl w:val="0"/>
          <w:numId w:val="174"/>
        </w:numPr>
        <w:tabs>
          <w:tab w:val="clear" w:pos="709"/>
          <w:tab w:val="left" w:pos="709" w:leader="none"/>
        </w:tabs>
        <w:bidi w:val="0"/>
        <w:spacing w:before="0" w:after="0"/>
        <w:ind w:hanging="283" w:start="709"/>
        <w:jc w:val="start"/>
        <w:rPr/>
      </w:pPr>
      <w:r>
        <w:rPr>
          <w:rStyle w:val="Strong"/>
        </w:rPr>
        <w:t>Belief is the problem</w:t>
      </w:r>
      <w:r>
        <w:rPr/>
        <w:t xml:space="preserve">—not the words themselves. </w:t>
      </w:r>
    </w:p>
    <w:p>
      <w:pPr>
        <w:pStyle w:val="BodyText"/>
        <w:numPr>
          <w:ilvl w:val="0"/>
          <w:numId w:val="174"/>
        </w:numPr>
        <w:tabs>
          <w:tab w:val="clear" w:pos="709"/>
          <w:tab w:val="left" w:pos="709" w:leader="none"/>
        </w:tabs>
        <w:bidi w:val="0"/>
        <w:spacing w:before="0" w:after="0"/>
        <w:ind w:hanging="283" w:start="709"/>
        <w:jc w:val="start"/>
        <w:rPr/>
      </w:pPr>
      <w:r>
        <w:rPr>
          <w:rStyle w:val="Strong"/>
        </w:rPr>
        <w:t>I can think about meanings safely</w:t>
      </w:r>
      <w:r>
        <w:rPr/>
        <w:t xml:space="preserve"> if I don’t </w:t>
      </w:r>
      <w:r>
        <w:rPr>
          <w:rStyle w:val="Emphasis"/>
        </w:rPr>
        <w:t>believe</w:t>
      </w:r>
      <w:r>
        <w:rPr/>
        <w:t xml:space="preserve"> in them. </w:t>
      </w:r>
    </w:p>
    <w:p>
      <w:pPr>
        <w:pStyle w:val="BodyText"/>
        <w:numPr>
          <w:ilvl w:val="0"/>
          <w:numId w:val="174"/>
        </w:numPr>
        <w:tabs>
          <w:tab w:val="clear" w:pos="709"/>
          <w:tab w:val="left" w:pos="709" w:leader="none"/>
        </w:tabs>
        <w:bidi w:val="0"/>
        <w:ind w:hanging="283" w:start="709"/>
        <w:jc w:val="start"/>
        <w:rPr/>
      </w:pPr>
      <w:r>
        <w:rPr>
          <w:rStyle w:val="Strong"/>
        </w:rPr>
        <w:t>Freedom comes from detachment</w:t>
      </w:r>
      <w:r>
        <w:rPr/>
        <w:t xml:space="preserve">—not from avoiding thoughts, but from not clinging to them. </w:t>
      </w:r>
    </w:p>
    <w:p>
      <w:pPr>
        <w:pStyle w:val="BodyText"/>
        <w:bidi w:val="0"/>
        <w:jc w:val="start"/>
        <w:rPr/>
      </w:pPr>
      <w:r>
        <w:rPr>
          <w:rStyle w:val="Strong"/>
        </w:rPr>
        <w:t>Now, the question is:</w:t>
      </w:r>
      <w:r>
        <w:rPr/>
        <w:br/>
      </w:r>
      <w:r>
        <w:rPr>
          <w:rStyle w:val="Emphasis"/>
        </w:rPr>
        <w:t>What’s left when you stop believing in meanings?</w:t>
      </w:r>
      <w:r>
        <w:rPr/>
        <w:br/>
      </w:r>
      <w:r>
        <w:rPr>
          <w:rStyle w:val="Strong"/>
        </w:rPr>
        <w:t>Answer:</w:t>
      </w:r>
      <w:r>
        <w:rPr/>
        <w:br/>
      </w:r>
      <w:r>
        <w:rPr>
          <w:rStyle w:val="Emphasis"/>
        </w:rPr>
        <w:t>Just life—unfiltered, unburdened, and free.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Realization After the Guide: The Trap of Words and Perception</w:t>
      </w:r>
    </w:p>
    <w:p>
      <w:pPr>
        <w:pStyle w:val="Heading4"/>
        <w:bidi w:val="0"/>
        <w:jc w:val="start"/>
        <w:rPr/>
      </w:pPr>
      <w:r>
        <w:rPr>
          <w:rStyle w:val="Strong"/>
          <w:b/>
          <w:bCs/>
        </w:rPr>
        <w:t>1. The Aftermath of Writing the Guide</w:t>
      </w:r>
    </w:p>
    <w:p>
      <w:pPr>
        <w:pStyle w:val="BodyText"/>
        <w:bidi w:val="0"/>
        <w:jc w:val="start"/>
        <w:rPr/>
      </w:pPr>
      <w:r>
        <w:rPr/>
        <w:t xml:space="preserve">When I finished writing the previous guide and began testing its ideas, something unexpected happened. I </w:t>
      </w:r>
      <w:r>
        <w:rPr>
          <w:rStyle w:val="Emphasis"/>
        </w:rPr>
        <w:t>truly</w:t>
      </w:r>
      <w:r>
        <w:rPr/>
        <w:t xml:space="preserve"> absorbed everything I had written—not just as abstract concepts, but as a vivid, almost tangible reality. The words I’d used to describe my world, my thoughts, and my existence suddenly crystallized into a vision before me. And that vision was unsettling.</w:t>
      </w:r>
    </w:p>
    <w:p>
      <w:pPr>
        <w:pStyle w:val="BodyText"/>
        <w:bidi w:val="0"/>
        <w:jc w:val="start"/>
        <w:rPr/>
      </w:pPr>
      <w:r>
        <w:rPr/>
        <w:t>It was as if I had constructed a world—</w:t>
      </w:r>
      <w:r>
        <w:rPr>
          <w:rStyle w:val="Emphasis"/>
        </w:rPr>
        <w:t>my</w:t>
      </w:r>
      <w:r>
        <w:rPr/>
        <w:t xml:space="preserve"> world—out of those words, and in that world, everything was meaningless, bleak, and suffocating. The weight of this realization hit hard. I found myself trapped in this mental landscape, struggling to look away or disengage, because it felt </w:t>
      </w:r>
      <w:r>
        <w:rPr>
          <w:rStyle w:val="Emphasis"/>
        </w:rPr>
        <w:t>real</w:t>
      </w:r>
      <w:r>
        <w:rPr/>
        <w:t>. It felt like the truth of my existence.</w:t>
      </w:r>
    </w:p>
    <w:p>
      <w:pPr>
        <w:pStyle w:val="Heading4"/>
        <w:bidi w:val="0"/>
        <w:jc w:val="start"/>
        <w:rPr/>
      </w:pPr>
      <w:r>
        <w:rPr>
          <w:rStyle w:val="Strong"/>
          <w:b/>
          <w:bCs/>
        </w:rPr>
        <w:t>2. The Emotional Toll</w:t>
      </w:r>
    </w:p>
    <w:p>
      <w:pPr>
        <w:pStyle w:val="BodyText"/>
        <w:bidi w:val="0"/>
        <w:jc w:val="start"/>
        <w:rPr/>
      </w:pPr>
      <w:r>
        <w:rPr/>
        <w:t>This wasn’t just an intellectual exercise anymore. The despair I’d articulated in the guide now felt like my actual reality, and it was difficult to shake. I couldn’t easily distract myself or dismiss it, because the words had taken on a life of their own. They had become the lens through which I saw everything—and that lens distorted everything into something dark and hollow.</w:t>
      </w:r>
    </w:p>
    <w:p>
      <w:pPr>
        <w:pStyle w:val="BodyText"/>
        <w:bidi w:val="0"/>
        <w:jc w:val="start"/>
        <w:rPr/>
      </w:pPr>
      <w:r>
        <w:rPr/>
        <w:t>I even felt a strange kind of self-pity, though it wasn’t productive. It was more like being stuck in a feedback loop: the more I focused on the bleakness of the world I’d described, the more real and inescapable it became.</w:t>
      </w:r>
    </w:p>
    <w:p>
      <w:pPr>
        <w:pStyle w:val="Heading4"/>
        <w:bidi w:val="0"/>
        <w:jc w:val="start"/>
        <w:rPr/>
      </w:pPr>
      <w:r>
        <w:rPr>
          <w:rStyle w:val="Strong"/>
          <w:b/>
          <w:bCs/>
        </w:rPr>
        <w:t>3. The Core Mistake: Confusing Words with Reality</w:t>
      </w:r>
    </w:p>
    <w:p>
      <w:pPr>
        <w:pStyle w:val="BodyText"/>
        <w:bidi w:val="0"/>
        <w:jc w:val="start"/>
        <w:rPr/>
      </w:pPr>
      <w:r>
        <w:rPr/>
        <w:t>Then I recognized the error—a classic one, in fact. Here’s what happened:</w:t>
      </w:r>
    </w:p>
    <w:p>
      <w:pPr>
        <w:pStyle w:val="BodyText"/>
        <w:numPr>
          <w:ilvl w:val="0"/>
          <w:numId w:val="175"/>
        </w:numPr>
        <w:tabs>
          <w:tab w:val="clear" w:pos="709"/>
          <w:tab w:val="left" w:pos="709" w:leader="none"/>
        </w:tabs>
        <w:bidi w:val="0"/>
        <w:ind w:hanging="283" w:start="709"/>
        <w:jc w:val="start"/>
        <w:rPr/>
      </w:pPr>
      <w:r>
        <w:rPr>
          <w:rStyle w:val="Strong"/>
        </w:rPr>
        <w:t>Step 1: Observing Reality</w:t>
      </w:r>
      <w:r>
        <w:rPr/>
        <w:br/>
        <w:t>I started by looking at real things: my thoughts, my surroundings, the way my mind processed experiences. I described them using words, trying to capture what I saw as accurately as possible.</w:t>
      </w:r>
    </w:p>
    <w:p>
      <w:pPr>
        <w:pStyle w:val="BodyText"/>
        <w:numPr>
          <w:ilvl w:val="0"/>
          <w:numId w:val="175"/>
        </w:numPr>
        <w:tabs>
          <w:tab w:val="clear" w:pos="709"/>
          <w:tab w:val="left" w:pos="709" w:leader="none"/>
        </w:tabs>
        <w:bidi w:val="0"/>
        <w:ind w:hanging="283" w:start="709"/>
        <w:jc w:val="start"/>
        <w:rPr/>
      </w:pPr>
      <w:r>
        <w:rPr>
          <w:rStyle w:val="Strong"/>
        </w:rPr>
        <w:t>Step 2: The Shift to Words Themselves</w:t>
      </w:r>
      <w:r>
        <w:rPr/>
        <w:br/>
        <w:t xml:space="preserve">But at some point, I stopped looking at the </w:t>
      </w:r>
      <w:r>
        <w:rPr>
          <w:rStyle w:val="Emphasis"/>
        </w:rPr>
        <w:t>actual</w:t>
      </w:r>
      <w:r>
        <w:rPr/>
        <w:t xml:space="preserve"> things those words were pointing to. Instead, I began staring at the words </w:t>
      </w:r>
      <w:r>
        <w:rPr>
          <w:rStyle w:val="Emphasis"/>
        </w:rPr>
        <w:t>themselves</w:t>
      </w:r>
      <w:r>
        <w:rPr/>
        <w:t xml:space="preserve">—at their definitions, their connotations, the mental images they conjured. I treated them as if they </w:t>
      </w:r>
      <w:r>
        <w:rPr>
          <w:rStyle w:val="Emphasis"/>
        </w:rPr>
        <w:t>were</w:t>
      </w:r>
      <w:r>
        <w:rPr/>
        <w:t xml:space="preserve"> reality, rather than mere symbols </w:t>
      </w:r>
      <w:r>
        <w:rPr>
          <w:rStyle w:val="Emphasis"/>
        </w:rPr>
        <w:t>representing</w:t>
      </w:r>
      <w:r>
        <w:rPr/>
        <w:t xml:space="preserve"> reality.</w:t>
      </w:r>
    </w:p>
    <w:p>
      <w:pPr>
        <w:pStyle w:val="BodyText"/>
        <w:numPr>
          <w:ilvl w:val="0"/>
          <w:numId w:val="175"/>
        </w:numPr>
        <w:tabs>
          <w:tab w:val="clear" w:pos="709"/>
          <w:tab w:val="left" w:pos="709" w:leader="none"/>
        </w:tabs>
        <w:bidi w:val="0"/>
        <w:ind w:hanging="283" w:start="709"/>
        <w:jc w:val="start"/>
        <w:rPr/>
      </w:pPr>
      <w:r>
        <w:rPr>
          <w:rStyle w:val="Strong"/>
        </w:rPr>
        <w:t>Step 3: The Distortion</w:t>
      </w:r>
      <w:r>
        <w:rPr/>
        <w:br/>
        <w:t xml:space="preserve">The problem? The world I imagined based on those words was </w:t>
      </w:r>
      <w:r>
        <w:rPr>
          <w:rStyle w:val="Emphasis"/>
        </w:rPr>
        <w:t>not</w:t>
      </w:r>
      <w:r>
        <w:rPr/>
        <w:t xml:space="preserve"> the same as the world I had originally observed. The words had become a filter, warping my perception. I was no longer seeing reality—I was seeing a </w:t>
      </w:r>
      <w:r>
        <w:rPr>
          <w:rStyle w:val="Emphasis"/>
        </w:rPr>
        <w:t>version</w:t>
      </w:r>
      <w:r>
        <w:rPr/>
        <w:t xml:space="preserve"> of reality, constructed from language, and that version was far darker than the original.</w:t>
      </w:r>
    </w:p>
    <w:p>
      <w:pPr>
        <w:pStyle w:val="Heading4"/>
        <w:bidi w:val="0"/>
        <w:jc w:val="start"/>
        <w:rPr/>
      </w:pPr>
      <w:r>
        <w:rPr>
          <w:rStyle w:val="Strong"/>
          <w:b/>
          <w:bCs/>
        </w:rPr>
        <w:t>4. The Fix: Words Are Not the World</w:t>
      </w:r>
    </w:p>
    <w:p>
      <w:pPr>
        <w:pStyle w:val="BodyText"/>
        <w:bidi w:val="0"/>
        <w:jc w:val="start"/>
        <w:rPr/>
      </w:pPr>
      <w:r>
        <w:rPr/>
        <w:t>The solution, once I saw it, was simple (though not easy to remember in practice):</w:t>
      </w:r>
    </w:p>
    <w:p>
      <w:pPr>
        <w:pStyle w:val="BodyText"/>
        <w:bidi w:val="0"/>
        <w:jc w:val="start"/>
        <w:rPr/>
      </w:pPr>
      <w:r>
        <w:rPr>
          <w:rStyle w:val="Strong"/>
        </w:rPr>
        <w:t>Do not mistake the description for the thing described.</w:t>
      </w:r>
      <w:r>
        <w:rPr/>
        <w:br/>
        <w:t xml:space="preserve">The words I use to talk about my mind, my life, or the universe are just </w:t>
      </w:r>
      <w:r>
        <w:rPr>
          <w:rStyle w:val="Emphasis"/>
        </w:rPr>
        <w:t>tools</w:t>
      </w:r>
      <w:r>
        <w:rPr/>
        <w:t>—they’re not the things themselves. They’re like finger pointing at the moon: useful for directing attention, but not the moon itself.</w:t>
      </w:r>
    </w:p>
    <w:p>
      <w:pPr>
        <w:pStyle w:val="BodyText"/>
        <w:numPr>
          <w:ilvl w:val="0"/>
          <w:numId w:val="176"/>
        </w:numPr>
        <w:tabs>
          <w:tab w:val="clear" w:pos="709"/>
          <w:tab w:val="left" w:pos="709" w:leader="none"/>
        </w:tabs>
        <w:bidi w:val="0"/>
        <w:spacing w:before="0" w:after="0"/>
        <w:ind w:hanging="283" w:start="709"/>
        <w:jc w:val="start"/>
        <w:rPr/>
      </w:pPr>
      <w:r>
        <w:rPr/>
        <w:t xml:space="preserve">If I describe my reality in bleak terms, that doesn’t mean reality </w:t>
      </w:r>
      <w:r>
        <w:rPr>
          <w:rStyle w:val="Emphasis"/>
        </w:rPr>
        <w:t>is</w:t>
      </w:r>
      <w:r>
        <w:rPr/>
        <w:t xml:space="preserve"> bleak. It means I chose bleak words. </w:t>
      </w:r>
    </w:p>
    <w:p>
      <w:pPr>
        <w:pStyle w:val="BodyText"/>
        <w:numPr>
          <w:ilvl w:val="0"/>
          <w:numId w:val="176"/>
        </w:numPr>
        <w:tabs>
          <w:tab w:val="clear" w:pos="709"/>
          <w:tab w:val="left" w:pos="709" w:leader="none"/>
        </w:tabs>
        <w:bidi w:val="0"/>
        <w:spacing w:before="0" w:after="0"/>
        <w:ind w:hanging="283" w:start="709"/>
        <w:jc w:val="start"/>
        <w:rPr/>
      </w:pPr>
      <w:r>
        <w:rPr/>
        <w:t xml:space="preserve">If I spin a story about meaninglessness, that doesn’t mean life </w:t>
      </w:r>
      <w:r>
        <w:rPr>
          <w:rStyle w:val="Emphasis"/>
        </w:rPr>
        <w:t>is</w:t>
      </w:r>
      <w:r>
        <w:rPr/>
        <w:t xml:space="preserve"> meaningless. It means I framed it that way. </w:t>
      </w:r>
    </w:p>
    <w:p>
      <w:pPr>
        <w:pStyle w:val="BodyText"/>
        <w:numPr>
          <w:ilvl w:val="0"/>
          <w:numId w:val="176"/>
        </w:numPr>
        <w:tabs>
          <w:tab w:val="clear" w:pos="709"/>
          <w:tab w:val="left" w:pos="709" w:leader="none"/>
        </w:tabs>
        <w:bidi w:val="0"/>
        <w:ind w:hanging="283" w:start="709"/>
        <w:jc w:val="start"/>
        <w:rPr/>
      </w:pPr>
      <w:r>
        <w:rPr/>
        <w:t xml:space="preserve">The "world" I see when I close my eyes and imagine my own descriptions is a </w:t>
      </w:r>
      <w:r>
        <w:rPr>
          <w:rStyle w:val="Emphasis"/>
        </w:rPr>
        <w:t>construction</w:t>
      </w:r>
      <w:r>
        <w:rPr/>
        <w:t xml:space="preserve">—not the world I actually live in. </w:t>
      </w:r>
    </w:p>
    <w:p>
      <w:pPr>
        <w:pStyle w:val="Heading4"/>
        <w:bidi w:val="0"/>
        <w:jc w:val="start"/>
        <w:rPr/>
      </w:pPr>
      <w:r>
        <w:rPr>
          <w:rStyle w:val="Strong"/>
          <w:b/>
          <w:bCs/>
        </w:rPr>
        <w:t>5. Why Did This Happen Again?</w:t>
      </w:r>
    </w:p>
    <w:p>
      <w:pPr>
        <w:pStyle w:val="BodyText"/>
        <w:bidi w:val="0"/>
        <w:jc w:val="start"/>
        <w:rPr/>
      </w:pPr>
      <w:r>
        <w:rPr/>
        <w:t>I’ve made this mistake before. I’ve even written about it. So why did I fall into the same trap?</w:t>
      </w:r>
    </w:p>
    <w:p>
      <w:pPr>
        <w:pStyle w:val="BodyText"/>
        <w:bidi w:val="0"/>
        <w:jc w:val="start"/>
        <w:rPr/>
      </w:pPr>
      <w:r>
        <w:rPr/>
        <w:t xml:space="preserve">Perhaps I forgot—really </w:t>
      </w:r>
      <w:r>
        <w:rPr>
          <w:rStyle w:val="Emphasis"/>
        </w:rPr>
        <w:t>forgot</w:t>
      </w:r>
      <w:r>
        <w:rPr/>
        <w:t>—that words are slippery. They feel solid when we use them, but they’re more like water: they take the shape of whatever container we pour them into. If I’m not careful, I’ll start drinking from a cup labeled "reality" when it’s actually just ink.</w:t>
      </w:r>
    </w:p>
    <w:p>
      <w:pPr>
        <w:pStyle w:val="BodyText"/>
        <w:bidi w:val="0"/>
        <w:jc w:val="start"/>
        <w:rPr/>
      </w:pPr>
      <w:r>
        <w:rPr/>
        <w:t xml:space="preserve">Or maybe it’s harder to remember in the moment, when the words feel </w:t>
      </w:r>
      <w:r>
        <w:rPr>
          <w:rStyle w:val="Emphasis"/>
        </w:rPr>
        <w:t>true</w:t>
      </w:r>
      <w:r>
        <w:rPr/>
        <w:t xml:space="preserve">. When the story I’m telling myself </w:t>
      </w:r>
      <w:r>
        <w:rPr>
          <w:rStyle w:val="Emphasis"/>
        </w:rPr>
        <w:t>feels</w:t>
      </w:r>
      <w:r>
        <w:rPr/>
        <w:t xml:space="preserve"> like the only possible story.</w:t>
      </w:r>
    </w:p>
    <w:p>
      <w:pPr>
        <w:pStyle w:val="Heading4"/>
        <w:bidi w:val="0"/>
        <w:jc w:val="start"/>
        <w:rPr/>
      </w:pPr>
      <w:r>
        <w:rPr>
          <w:rStyle w:val="Strong"/>
          <w:b/>
          <w:bCs/>
        </w:rPr>
        <w:t>6. Moving Forward</w:t>
      </w:r>
    </w:p>
    <w:p>
      <w:pPr>
        <w:pStyle w:val="BodyText"/>
        <w:bidi w:val="0"/>
        <w:jc w:val="start"/>
        <w:rPr/>
      </w:pPr>
      <w:r>
        <w:rPr/>
        <w:t>The lesson, then, is vigilance:</w:t>
      </w:r>
    </w:p>
    <w:p>
      <w:pPr>
        <w:pStyle w:val="BodyText"/>
        <w:numPr>
          <w:ilvl w:val="0"/>
          <w:numId w:val="177"/>
        </w:numPr>
        <w:tabs>
          <w:tab w:val="clear" w:pos="709"/>
          <w:tab w:val="left" w:pos="709" w:leader="none"/>
        </w:tabs>
        <w:bidi w:val="0"/>
        <w:spacing w:before="0" w:after="0"/>
        <w:ind w:hanging="283" w:start="709"/>
        <w:jc w:val="start"/>
        <w:rPr/>
      </w:pPr>
      <w:r>
        <w:rPr>
          <w:rStyle w:val="Strong"/>
        </w:rPr>
        <w:t>Observe first.</w:t>
      </w:r>
      <w:r>
        <w:rPr/>
        <w:t xml:space="preserve"> Look at what’s actually happening—thoughts, sensations, the world—before labeling it. </w:t>
      </w:r>
    </w:p>
    <w:p>
      <w:pPr>
        <w:pStyle w:val="BodyText"/>
        <w:numPr>
          <w:ilvl w:val="0"/>
          <w:numId w:val="177"/>
        </w:numPr>
        <w:tabs>
          <w:tab w:val="clear" w:pos="709"/>
          <w:tab w:val="left" w:pos="709" w:leader="none"/>
        </w:tabs>
        <w:bidi w:val="0"/>
        <w:spacing w:before="0" w:after="0"/>
        <w:ind w:hanging="283" w:start="709"/>
        <w:jc w:val="start"/>
        <w:rPr/>
      </w:pPr>
      <w:r>
        <w:rPr>
          <w:rStyle w:val="Strong"/>
        </w:rPr>
        <w:t>Use words lightly.</w:t>
      </w:r>
      <w:r>
        <w:rPr/>
        <w:t xml:space="preserve"> They’re helpful, but they’re not the territory. </w:t>
      </w:r>
    </w:p>
    <w:p>
      <w:pPr>
        <w:pStyle w:val="BodyText"/>
        <w:numPr>
          <w:ilvl w:val="0"/>
          <w:numId w:val="177"/>
        </w:numPr>
        <w:tabs>
          <w:tab w:val="clear" w:pos="709"/>
          <w:tab w:val="left" w:pos="709" w:leader="none"/>
        </w:tabs>
        <w:bidi w:val="0"/>
        <w:ind w:hanging="283" w:start="709"/>
        <w:jc w:val="start"/>
        <w:rPr/>
      </w:pPr>
      <w:r>
        <w:rPr>
          <w:rStyle w:val="Strong"/>
        </w:rPr>
        <w:t>Question the map.</w:t>
      </w:r>
      <w:r>
        <w:rPr/>
        <w:t xml:space="preserve"> If the world my words describe feels unbearable, maybe the problem isn’t the world. Maybe it’s the words. </w:t>
      </w:r>
    </w:p>
    <w:p>
      <w:pPr>
        <w:pStyle w:val="BodyText"/>
        <w:bidi w:val="0"/>
        <w:jc w:val="start"/>
        <w:rPr/>
      </w:pPr>
      <w:r>
        <w:rPr/>
        <w:t>Because in the end, no matter how compelling the story, it’s still just a story. And I get to choose whether to live in it—or to look beyond it.</w:t>
      </w:r>
    </w:p>
    <w:p>
      <w:pPr>
        <w:pStyle w:val="Style17"/>
        <w:bidi w:val="0"/>
        <w:jc w:val="start"/>
        <w:rPr/>
      </w:pPr>
      <w:r>
        <w:rPr/>
      </w:r>
    </w:p>
    <w:p>
      <w:pPr>
        <w:pStyle w:val="Heading3"/>
        <w:bidi w:val="0"/>
        <w:jc w:val="start"/>
        <w:rPr/>
      </w:pPr>
      <w:r>
        <w:rPr>
          <w:rStyle w:val="Strong"/>
          <w:b/>
          <w:bCs/>
        </w:rPr>
        <w:t>Final Reflection</w:t>
      </w:r>
    </w:p>
    <w:p>
      <w:pPr>
        <w:pStyle w:val="BodyText"/>
        <w:bidi w:val="0"/>
        <w:jc w:val="start"/>
        <w:rPr/>
      </w:pPr>
      <w:r>
        <w:rPr/>
        <w:t>This wasn’t just a mistake in reasoning; it was a reminder of how easily we can become prisoners of our own narratives. The challenge isn’t to avoid describing reality—it’s to remember that the description is never the same as the thing itself.</w:t>
      </w:r>
    </w:p>
    <w:p>
      <w:pPr>
        <w:pStyle w:val="BodyText"/>
        <w:bidi w:val="0"/>
        <w:jc w:val="start"/>
        <w:rPr/>
      </w:pPr>
      <w:r>
        <w:rPr/>
        <w:t>And perhaps that’s the real work: learning to hold words loosely, so they don’t harden into cages.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Belief and Reality: A Personal Struggle</w:t>
      </w:r>
    </w:p>
    <w:p>
      <w:pPr>
        <w:pStyle w:val="Heading4"/>
        <w:bidi w:val="0"/>
        <w:jc w:val="start"/>
        <w:rPr/>
      </w:pPr>
      <w:r>
        <w:rPr>
          <w:rStyle w:val="Strong"/>
          <w:b/>
          <w:bCs/>
        </w:rPr>
        <w:t>1. The Initial Distress: A "Correct" but Unsettling Description</w:t>
      </w:r>
    </w:p>
    <w:p>
      <w:pPr>
        <w:pStyle w:val="BodyText"/>
        <w:bidi w:val="0"/>
        <w:jc w:val="start"/>
        <w:rPr/>
      </w:pPr>
      <w:r>
        <w:rPr/>
        <w:t xml:space="preserve">I’m recording another update because my state of mind has worsened. Why? Because I wrote a description of reality—and it turned out </w:t>
      </w:r>
      <w:r>
        <w:rPr>
          <w:rStyle w:val="Emphasis"/>
        </w:rPr>
        <w:t>disturbing</w:t>
      </w:r>
      <w:r>
        <w:rPr/>
        <w:t xml:space="preserve">. The problem is that it’s </w:t>
      </w:r>
      <w:r>
        <w:rPr>
          <w:rStyle w:val="Emphasis"/>
        </w:rPr>
        <w:t>accurate</w:t>
      </w:r>
      <w:r>
        <w:rPr/>
        <w:t>. But I don’t know whether to believe in it or not, and this uncertainty is stressing me out.</w:t>
      </w:r>
    </w:p>
    <w:p>
      <w:pPr>
        <w:pStyle w:val="BodyText"/>
        <w:bidi w:val="0"/>
        <w:jc w:val="start"/>
        <w:rPr/>
      </w:pPr>
      <w:r>
        <w:rPr/>
        <w:t xml:space="preserve">At first glance, the dilemma seems absurd: </w:t>
      </w:r>
      <w:r>
        <w:rPr>
          <w:rStyle w:val="Emphasis"/>
        </w:rPr>
        <w:t>How can something be true yet unworthy of belief?</w:t>
      </w:r>
      <w:r>
        <w:rPr/>
        <w:t xml:space="preserve"> But the confusion runs deeper. I’m caught in a loop where I think that </w:t>
      </w:r>
      <w:r>
        <w:rPr>
          <w:rStyle w:val="Emphasis"/>
        </w:rPr>
        <w:t>not believing</w:t>
      </w:r>
      <w:r>
        <w:rPr/>
        <w:t xml:space="preserve"> in this description would mean I no longer believe it’s </w:t>
      </w:r>
      <w:r>
        <w:rPr>
          <w:rStyle w:val="Emphasis"/>
        </w:rPr>
        <w:t>correct</w:t>
      </w:r>
      <w:r>
        <w:rPr/>
        <w:t xml:space="preserve">. Yet that’s not the case. The real issue is that I’m conflating two entirely different things: </w:t>
      </w:r>
      <w:r>
        <w:rPr>
          <w:rStyle w:val="Strong"/>
        </w:rPr>
        <w:t>the accuracy of a description</w:t>
      </w:r>
      <w:r>
        <w:rPr/>
        <w:t xml:space="preserve"> and </w:t>
      </w:r>
      <w:r>
        <w:rPr>
          <w:rStyle w:val="Strong"/>
        </w:rPr>
        <w:t>the act of believing in it as ultimate truth</w:t>
      </w:r>
      <w:r>
        <w:rPr/>
        <w:t>.</w:t>
      </w:r>
    </w:p>
    <w:p>
      <w:pPr>
        <w:pStyle w:val="Style17"/>
        <w:bidi w:val="0"/>
        <w:jc w:val="start"/>
        <w:rPr/>
      </w:pPr>
      <w:r>
        <w:rPr/>
      </w:r>
    </w:p>
    <w:p>
      <w:pPr>
        <w:pStyle w:val="Heading4"/>
        <w:bidi w:val="0"/>
        <w:jc w:val="start"/>
        <w:rPr/>
      </w:pPr>
      <w:r>
        <w:rPr>
          <w:rStyle w:val="Strong"/>
          <w:b/>
          <w:bCs/>
        </w:rPr>
        <w:t>2. The Illusion of "Belief in Accuracy"</w:t>
      </w:r>
    </w:p>
    <w:p>
      <w:pPr>
        <w:pStyle w:val="BodyText"/>
        <w:bidi w:val="0"/>
        <w:jc w:val="start"/>
        <w:rPr/>
      </w:pPr>
      <w:r>
        <w:rPr/>
        <w:t xml:space="preserve">I realize now that </w:t>
      </w:r>
      <w:r>
        <w:rPr>
          <w:rStyle w:val="Strong"/>
        </w:rPr>
        <w:t>belief doesn’t come in degrees or types</w:t>
      </w:r>
      <w:r>
        <w:rPr/>
        <w:t xml:space="preserve">. There’s no such thing as "believing that a description is correct." Belief is binary: either you accept something as </w:t>
      </w:r>
      <w:r>
        <w:rPr>
          <w:rStyle w:val="Strong"/>
        </w:rPr>
        <w:t>the reality of truth</w:t>
      </w:r>
      <w:r>
        <w:rPr/>
        <w:t>, or you don’t.</w:t>
      </w:r>
    </w:p>
    <w:p>
      <w:pPr>
        <w:pStyle w:val="BodyText"/>
        <w:numPr>
          <w:ilvl w:val="0"/>
          <w:numId w:val="178"/>
        </w:numPr>
        <w:tabs>
          <w:tab w:val="clear" w:pos="709"/>
          <w:tab w:val="left" w:pos="709" w:leader="none"/>
        </w:tabs>
        <w:bidi w:val="0"/>
        <w:spacing w:before="0" w:after="0"/>
        <w:ind w:hanging="283" w:start="709"/>
        <w:jc w:val="start"/>
        <w:rPr/>
      </w:pPr>
      <w:r>
        <w:rPr>
          <w:rStyle w:val="Strong"/>
        </w:rPr>
        <w:t>What I thought before</w:t>
      </w:r>
      <w:r>
        <w:rPr/>
        <w:t xml:space="preserve">: If I stop believing in a description, it means I think it’s </w:t>
      </w:r>
      <w:r>
        <w:rPr>
          <w:rStyle w:val="Emphasis"/>
        </w:rPr>
        <w:t>wrong</w:t>
      </w:r>
      <w:r>
        <w:rPr/>
        <w:t xml:space="preserve">—but it’s not wrong. It’s </w:t>
      </w:r>
      <w:r>
        <w:rPr>
          <w:rStyle w:val="Emphasis"/>
        </w:rPr>
        <w:t>precise</w:t>
      </w:r>
      <w:r>
        <w:rPr/>
        <w:t xml:space="preserve">. So I keep believing in it, even though it makes me feel terrible, because I fear that rejecting it would be a lie. </w:t>
      </w:r>
    </w:p>
    <w:p>
      <w:pPr>
        <w:pStyle w:val="BodyText"/>
        <w:numPr>
          <w:ilvl w:val="0"/>
          <w:numId w:val="178"/>
        </w:numPr>
        <w:tabs>
          <w:tab w:val="clear" w:pos="709"/>
          <w:tab w:val="left" w:pos="709" w:leader="none"/>
        </w:tabs>
        <w:bidi w:val="0"/>
        <w:ind w:hanging="283" w:start="709"/>
        <w:jc w:val="start"/>
        <w:rPr/>
      </w:pPr>
      <w:r>
        <w:rPr>
          <w:rStyle w:val="Strong"/>
        </w:rPr>
        <w:t>The breakthrough</w:t>
      </w:r>
      <w:r>
        <w:rPr/>
        <w:t xml:space="preserve">: </w:t>
      </w:r>
      <w:r>
        <w:rPr>
          <w:rStyle w:val="Strong"/>
        </w:rPr>
        <w:t>Belief isn’t about accuracy</w:t>
      </w:r>
      <w:r>
        <w:rPr/>
        <w:t xml:space="preserve">. A description can be flawless in mapping observations, but that doesn’t mean the observations themselves are </w:t>
      </w:r>
      <w:r>
        <w:rPr>
          <w:rStyle w:val="Emphasis"/>
        </w:rPr>
        <w:t>reality</w:t>
      </w:r>
      <w:r>
        <w:rPr/>
        <w:t xml:space="preserve">. Observations are just data points—they’re not truth. So believing in a description isn’t about trusting its precision; it’s about treating it as if it were </w:t>
      </w:r>
      <w:r>
        <w:rPr>
          <w:rStyle w:val="Strong"/>
        </w:rPr>
        <w:t>the fundamental nature of existence</w:t>
      </w:r>
      <w:r>
        <w:rPr/>
        <w:t xml:space="preserve">. </w:t>
      </w:r>
    </w:p>
    <w:p>
      <w:pPr>
        <w:pStyle w:val="Style17"/>
        <w:bidi w:val="0"/>
        <w:jc w:val="start"/>
        <w:rPr/>
      </w:pPr>
      <w:r>
        <w:rPr/>
      </w:r>
    </w:p>
    <w:p>
      <w:pPr>
        <w:pStyle w:val="Heading4"/>
        <w:bidi w:val="0"/>
        <w:jc w:val="start"/>
        <w:rPr/>
      </w:pPr>
      <w:r>
        <w:rPr>
          <w:rStyle w:val="Strong"/>
          <w:b/>
          <w:bCs/>
        </w:rPr>
        <w:t>3. The Trap of Emotional Attachment to Descriptions</w:t>
      </w:r>
    </w:p>
    <w:p>
      <w:pPr>
        <w:pStyle w:val="BodyText"/>
        <w:bidi w:val="0"/>
        <w:jc w:val="start"/>
        <w:rPr/>
      </w:pPr>
      <w:r>
        <w:rPr/>
        <w:t xml:space="preserve">I’ve fallen into an illusion: I thought that believing in a description just meant acknowledging that it </w:t>
      </w:r>
      <w:r>
        <w:rPr>
          <w:rStyle w:val="Emphasis"/>
        </w:rPr>
        <w:t>matches my observations well</w:t>
      </w:r>
      <w:r>
        <w:rPr/>
        <w:t xml:space="preserve">. But in reality, when I believe in something, I </w:t>
      </w:r>
      <w:r>
        <w:rPr>
          <w:rStyle w:val="Strong"/>
        </w:rPr>
        <w:t>react to it emotionally as if it were absolute reality</w:t>
      </w:r>
      <w:r>
        <w:rPr/>
        <w:t>.</w:t>
      </w:r>
    </w:p>
    <w:p>
      <w:pPr>
        <w:pStyle w:val="BodyText"/>
        <w:numPr>
          <w:ilvl w:val="0"/>
          <w:numId w:val="179"/>
        </w:numPr>
        <w:tabs>
          <w:tab w:val="clear" w:pos="709"/>
          <w:tab w:val="left" w:pos="709" w:leader="none"/>
        </w:tabs>
        <w:bidi w:val="0"/>
        <w:spacing w:before="0" w:after="0"/>
        <w:ind w:hanging="283" w:start="709"/>
        <w:jc w:val="start"/>
        <w:rPr/>
      </w:pPr>
      <w:r>
        <w:rPr>
          <w:rStyle w:val="Strong"/>
        </w:rPr>
        <w:t>Example</w:t>
      </w:r>
      <w:r>
        <w:rPr/>
        <w:t xml:space="preserve">: If I describe a situation as "bleak" and believe in that description, I don’t just note that my observations align with "bleakness"—I </w:t>
      </w:r>
      <w:r>
        <w:rPr>
          <w:rStyle w:val="Emphasis"/>
        </w:rPr>
        <w:t>feel</w:t>
      </w:r>
      <w:r>
        <w:rPr/>
        <w:t xml:space="preserve"> the bleakness as if it’s an inherent property of the world. My stress, my dread, my resistance—these aren’t responses to a neutral description. They’re proof that I’ve </w:t>
      </w:r>
      <w:r>
        <w:rPr>
          <w:rStyle w:val="Strong"/>
        </w:rPr>
        <w:t>elevated the description to the status of truth</w:t>
      </w:r>
      <w:r>
        <w:rPr/>
        <w:t xml:space="preserve">. </w:t>
      </w:r>
    </w:p>
    <w:p>
      <w:pPr>
        <w:pStyle w:val="BodyText"/>
        <w:numPr>
          <w:ilvl w:val="0"/>
          <w:numId w:val="179"/>
        </w:numPr>
        <w:tabs>
          <w:tab w:val="clear" w:pos="709"/>
          <w:tab w:val="left" w:pos="709" w:leader="none"/>
        </w:tabs>
        <w:bidi w:val="0"/>
        <w:ind w:hanging="283" w:start="709"/>
        <w:jc w:val="start"/>
        <w:rPr/>
      </w:pPr>
      <w:r>
        <w:rPr>
          <w:rStyle w:val="Strong"/>
        </w:rPr>
        <w:t>The core error</w:t>
      </w:r>
      <w:r>
        <w:rPr/>
        <w:t xml:space="preserve">: I assumed that belief was just about </w:t>
      </w:r>
      <w:r>
        <w:rPr>
          <w:rStyle w:val="Strong"/>
        </w:rPr>
        <w:t>correspondence</w:t>
      </w:r>
      <w:r>
        <w:rPr/>
        <w:t xml:space="preserve"> (does this description fit the facts?). But belief is about </w:t>
      </w:r>
      <w:r>
        <w:rPr>
          <w:rStyle w:val="Strong"/>
        </w:rPr>
        <w:t>ontology</w:t>
      </w:r>
      <w:r>
        <w:rPr/>
        <w:t xml:space="preserve"> (does this description define what </w:t>
      </w:r>
      <w:r>
        <w:rPr>
          <w:rStyle w:val="Emphasis"/>
        </w:rPr>
        <w:t>is</w:t>
      </w:r>
      <w:r>
        <w:rPr/>
        <w:t xml:space="preserve">?). </w:t>
      </w:r>
    </w:p>
    <w:p>
      <w:pPr>
        <w:pStyle w:val="Style17"/>
        <w:bidi w:val="0"/>
        <w:jc w:val="start"/>
        <w:rPr/>
      </w:pPr>
      <w:r>
        <w:rPr/>
      </w:r>
    </w:p>
    <w:p>
      <w:pPr>
        <w:pStyle w:val="Heading4"/>
        <w:bidi w:val="0"/>
        <w:jc w:val="start"/>
        <w:rPr/>
      </w:pPr>
      <w:r>
        <w:rPr>
          <w:rStyle w:val="Strong"/>
          <w:b/>
          <w:bCs/>
        </w:rPr>
        <w:t>4. The Way Out: Disentangling Observation from Reality</w:t>
      </w:r>
    </w:p>
    <w:p>
      <w:pPr>
        <w:pStyle w:val="BodyText"/>
        <w:bidi w:val="0"/>
        <w:jc w:val="start"/>
        <w:rPr/>
      </w:pPr>
      <w:r>
        <w:rPr/>
        <w:t>The solution is to recognize that:</w:t>
      </w:r>
    </w:p>
    <w:p>
      <w:pPr>
        <w:pStyle w:val="BodyText"/>
        <w:numPr>
          <w:ilvl w:val="0"/>
          <w:numId w:val="181"/>
        </w:numPr>
        <w:tabs>
          <w:tab w:val="clear" w:pos="709"/>
          <w:tab w:val="left" w:pos="709" w:leader="none"/>
        </w:tabs>
        <w:bidi w:val="0"/>
        <w:spacing w:before="0" w:after="0"/>
        <w:ind w:hanging="283" w:start="709"/>
        <w:jc w:val="start"/>
        <w:rPr/>
      </w:pPr>
      <w:r>
        <w:rPr>
          <w:rStyle w:val="Strong"/>
        </w:rPr>
        <w:t>A description can be accurate</w:t>
      </w:r>
      <w:r>
        <w:rPr/>
        <w:t xml:space="preserve"> (it may perfectly capture patterns in my observations). </w:t>
      </w:r>
    </w:p>
    <w:p>
      <w:pPr>
        <w:pStyle w:val="BodyText"/>
        <w:numPr>
          <w:ilvl w:val="0"/>
          <w:numId w:val="181"/>
        </w:numPr>
        <w:tabs>
          <w:tab w:val="clear" w:pos="709"/>
          <w:tab w:val="left" w:pos="709" w:leader="none"/>
        </w:tabs>
        <w:bidi w:val="0"/>
        <w:spacing w:before="0" w:after="0"/>
        <w:ind w:hanging="283" w:start="709"/>
        <w:jc w:val="start"/>
        <w:rPr/>
      </w:pPr>
      <w:r>
        <w:rPr>
          <w:rStyle w:val="Strong"/>
        </w:rPr>
        <w:t>But observations ≠ reality</w:t>
      </w:r>
      <w:r>
        <w:rPr/>
        <w:t xml:space="preserve">. They’re just </w:t>
      </w:r>
      <w:r>
        <w:rPr>
          <w:rStyle w:val="Strong"/>
        </w:rPr>
        <w:t>interpreted data</w:t>
      </w:r>
      <w:r>
        <w:rPr/>
        <w:t xml:space="preserve">. Reality is something else—something unmediated, unfiltered by descriptions. </w:t>
      </w:r>
    </w:p>
    <w:p>
      <w:pPr>
        <w:pStyle w:val="BodyText"/>
        <w:numPr>
          <w:ilvl w:val="0"/>
          <w:numId w:val="181"/>
        </w:numPr>
        <w:tabs>
          <w:tab w:val="clear" w:pos="709"/>
          <w:tab w:val="left" w:pos="709" w:leader="none"/>
        </w:tabs>
        <w:bidi w:val="0"/>
        <w:ind w:hanging="283" w:start="709"/>
        <w:jc w:val="start"/>
        <w:rPr/>
      </w:pPr>
      <w:r>
        <w:rPr>
          <w:rStyle w:val="Strong"/>
        </w:rPr>
        <w:t>Belief is the act of confusing the two</w:t>
      </w:r>
      <w:r>
        <w:rPr/>
        <w:t xml:space="preserve">. When I believe in a description, I’m not just saying, "This matches what I see." I’m saying, "This </w:t>
      </w:r>
      <w:r>
        <w:rPr>
          <w:rStyle w:val="Emphasis"/>
        </w:rPr>
        <w:t>is</w:t>
      </w:r>
      <w:r>
        <w:rPr/>
        <w:t xml:space="preserve"> what is." And that’s where the suffering comes from. </w:t>
      </w:r>
    </w:p>
    <w:p>
      <w:pPr>
        <w:pStyle w:val="Style17"/>
        <w:bidi w:val="0"/>
        <w:jc w:val="start"/>
        <w:rPr/>
      </w:pPr>
      <w:r>
        <w:rPr/>
      </w:r>
    </w:p>
    <w:p>
      <w:pPr>
        <w:pStyle w:val="Heading4"/>
        <w:bidi w:val="0"/>
        <w:jc w:val="start"/>
        <w:rPr/>
      </w:pPr>
      <w:r>
        <w:rPr>
          <w:rStyle w:val="Strong"/>
          <w:b/>
          <w:bCs/>
        </w:rPr>
        <w:t>5. The Practical Implications: How to Stop Believing Without Denying Truth</w:t>
      </w:r>
    </w:p>
    <w:p>
      <w:pPr>
        <w:pStyle w:val="BodyText"/>
        <w:numPr>
          <w:ilvl w:val="0"/>
          <w:numId w:val="182"/>
        </w:numPr>
        <w:tabs>
          <w:tab w:val="clear" w:pos="709"/>
          <w:tab w:val="left" w:pos="709" w:leader="none"/>
        </w:tabs>
        <w:bidi w:val="0"/>
        <w:spacing w:before="0" w:after="0"/>
        <w:ind w:hanging="283" w:start="709"/>
        <w:jc w:val="start"/>
        <w:rPr/>
      </w:pPr>
      <w:r>
        <w:rPr>
          <w:rStyle w:val="Strong"/>
        </w:rPr>
        <w:t>Old fear</w:t>
      </w:r>
      <w:r>
        <w:rPr/>
        <w:t xml:space="preserve">: If I stop believing in this description, I’m denying its accuracy. But that’s not true. I can </w:t>
      </w:r>
      <w:r>
        <w:rPr>
          <w:rStyle w:val="Strong"/>
        </w:rPr>
        <w:t>acknowledge its precision</w:t>
      </w:r>
      <w:r>
        <w:rPr/>
        <w:t xml:space="preserve"> while refusing to grant it </w:t>
      </w:r>
      <w:r>
        <w:rPr>
          <w:rStyle w:val="Strong"/>
        </w:rPr>
        <w:t>ontological weight</w:t>
      </w:r>
      <w:r>
        <w:rPr/>
        <w:t xml:space="preserve">. </w:t>
      </w:r>
    </w:p>
    <w:p>
      <w:pPr>
        <w:pStyle w:val="BodyText"/>
        <w:numPr>
          <w:ilvl w:val="0"/>
          <w:numId w:val="182"/>
        </w:numPr>
        <w:tabs>
          <w:tab w:val="clear" w:pos="709"/>
          <w:tab w:val="left" w:pos="709" w:leader="none"/>
        </w:tabs>
        <w:bidi w:val="0"/>
        <w:spacing w:before="0" w:after="0"/>
        <w:ind w:hanging="283" w:start="709"/>
        <w:jc w:val="start"/>
        <w:rPr/>
      </w:pPr>
      <w:r>
        <w:rPr>
          <w:rStyle w:val="Strong"/>
        </w:rPr>
        <w:t>New freedom</w:t>
      </w:r>
      <w:r>
        <w:rPr/>
        <w:t xml:space="preserve">: A description can be </w:t>
      </w:r>
      <w:r>
        <w:rPr>
          <w:rStyle w:val="Emphasis"/>
        </w:rPr>
        <w:t>useful</w:t>
      </w:r>
      <w:r>
        <w:rPr/>
        <w:t xml:space="preserve"> or </w:t>
      </w:r>
      <w:r>
        <w:rPr>
          <w:rStyle w:val="Emphasis"/>
        </w:rPr>
        <w:t>true to my experience</w:t>
      </w:r>
      <w:r>
        <w:rPr/>
        <w:t xml:space="preserve"> without being </w:t>
      </w:r>
      <w:r>
        <w:rPr>
          <w:rStyle w:val="Emphasis"/>
        </w:rPr>
        <w:t>real</w:t>
      </w:r>
      <w:r>
        <w:rPr/>
        <w:t xml:space="preserve">. I can say, "This framework explains my observations well," without saying, "This framework is how the world </w:t>
      </w:r>
      <w:r>
        <w:rPr>
          <w:rStyle w:val="Emphasis"/>
        </w:rPr>
        <w:t>actually</w:t>
      </w:r>
      <w:r>
        <w:rPr/>
        <w:t xml:space="preserve"> is." </w:t>
      </w:r>
    </w:p>
    <w:p>
      <w:pPr>
        <w:pStyle w:val="BodyText"/>
        <w:numPr>
          <w:ilvl w:val="0"/>
          <w:numId w:val="182"/>
        </w:numPr>
        <w:tabs>
          <w:tab w:val="clear" w:pos="709"/>
          <w:tab w:val="left" w:pos="709" w:leader="none"/>
        </w:tabs>
        <w:bidi w:val="0"/>
        <w:ind w:hanging="283" w:start="709"/>
        <w:jc w:val="start"/>
        <w:rPr/>
      </w:pPr>
      <w:r>
        <w:rPr>
          <w:rStyle w:val="Strong"/>
        </w:rPr>
        <w:t>The emotional shift</w:t>
      </w:r>
      <w:r>
        <w:rPr/>
        <w:t xml:space="preserve">: When I stop treating descriptions as reality, they lose their power over me. The "disturbing" description remains technically correct, but it no longer </w:t>
      </w:r>
      <w:r>
        <w:rPr>
          <w:rStyle w:val="Emphasis"/>
        </w:rPr>
        <w:t>feels</w:t>
      </w:r>
      <w:r>
        <w:rPr/>
        <w:t xml:space="preserve"> like a prison because I’m not mistaking it for the walls of existence itself. </w:t>
      </w:r>
    </w:p>
    <w:p>
      <w:pPr>
        <w:pStyle w:val="Style17"/>
        <w:bidi w:val="0"/>
        <w:jc w:val="start"/>
        <w:rPr/>
      </w:pPr>
      <w:r>
        <w:rPr/>
      </w:r>
    </w:p>
    <w:p>
      <w:pPr>
        <w:pStyle w:val="Heading4"/>
        <w:bidi w:val="0"/>
        <w:jc w:val="start"/>
        <w:rPr/>
      </w:pPr>
      <w:r>
        <w:rPr>
          <w:rStyle w:val="Strong"/>
          <w:b/>
          <w:bCs/>
        </w:rPr>
        <w:t>6. The Deeper Realization: Belief as a Choice, Not a Conclusion</w:t>
      </w:r>
    </w:p>
    <w:p>
      <w:pPr>
        <w:pStyle w:val="BodyText"/>
        <w:bidi w:val="0"/>
        <w:jc w:val="start"/>
        <w:rPr/>
      </w:pPr>
      <w:r>
        <w:rPr/>
        <w:t>I’ve written about this before in older guides, but now it’s clearer:</w:t>
      </w:r>
    </w:p>
    <w:p>
      <w:pPr>
        <w:pStyle w:val="BodyText"/>
        <w:numPr>
          <w:ilvl w:val="0"/>
          <w:numId w:val="183"/>
        </w:numPr>
        <w:tabs>
          <w:tab w:val="clear" w:pos="709"/>
          <w:tab w:val="left" w:pos="709" w:leader="none"/>
        </w:tabs>
        <w:bidi w:val="0"/>
        <w:spacing w:before="0" w:after="0"/>
        <w:ind w:hanging="283" w:start="709"/>
        <w:jc w:val="start"/>
        <w:rPr/>
      </w:pPr>
      <w:r>
        <w:rPr>
          <w:rStyle w:val="Strong"/>
        </w:rPr>
        <w:t>Belief is not a passive state</w:t>
      </w:r>
      <w:r>
        <w:rPr/>
        <w:t xml:space="preserve">. It’s an active </w:t>
      </w:r>
      <w:r>
        <w:rPr>
          <w:rStyle w:val="Strong"/>
        </w:rPr>
        <w:t>commitment to treating something as real</w:t>
      </w:r>
      <w:r>
        <w:rPr/>
        <w:t xml:space="preserve">. </w:t>
      </w:r>
    </w:p>
    <w:p>
      <w:pPr>
        <w:pStyle w:val="BodyText"/>
        <w:numPr>
          <w:ilvl w:val="0"/>
          <w:numId w:val="183"/>
        </w:numPr>
        <w:tabs>
          <w:tab w:val="clear" w:pos="709"/>
          <w:tab w:val="left" w:pos="709" w:leader="none"/>
        </w:tabs>
        <w:bidi w:val="0"/>
        <w:spacing w:before="0" w:after="0"/>
        <w:ind w:hanging="283" w:start="709"/>
        <w:jc w:val="start"/>
        <w:rPr/>
      </w:pPr>
      <w:r>
        <w:rPr>
          <w:rStyle w:val="Strong"/>
        </w:rPr>
        <w:t>Doubt isn’t about facts</w:t>
      </w:r>
      <w:r>
        <w:rPr/>
        <w:t xml:space="preserve">. It’s about </w:t>
      </w:r>
      <w:r>
        <w:rPr>
          <w:rStyle w:val="Strong"/>
        </w:rPr>
        <w:t>where I place my allegiance</w:t>
      </w:r>
      <w:r>
        <w:rPr/>
        <w:t xml:space="preserve">—in descriptions or in the raw, unnameable reality beneath them. </w:t>
      </w:r>
    </w:p>
    <w:p>
      <w:pPr>
        <w:pStyle w:val="BodyText"/>
        <w:numPr>
          <w:ilvl w:val="0"/>
          <w:numId w:val="183"/>
        </w:numPr>
        <w:tabs>
          <w:tab w:val="clear" w:pos="709"/>
          <w:tab w:val="left" w:pos="709" w:leader="none"/>
        </w:tabs>
        <w:bidi w:val="0"/>
        <w:ind w:hanging="283" w:start="709"/>
        <w:jc w:val="start"/>
        <w:rPr/>
      </w:pPr>
      <w:r>
        <w:rPr>
          <w:rStyle w:val="Strong"/>
        </w:rPr>
        <w:t>The path forward</w:t>
      </w:r>
      <w:r>
        <w:rPr/>
        <w:t xml:space="preserve">: To observe without believing. To describe without worshipping the description. To hold truths lightly, knowing that even the most accurate map is not the territory. </w:t>
      </w:r>
    </w:p>
    <w:p>
      <w:pPr>
        <w:pStyle w:val="Style17"/>
        <w:bidi w:val="0"/>
        <w:jc w:val="start"/>
        <w:rPr/>
      </w:pPr>
      <w:r>
        <w:rPr/>
      </w:r>
    </w:p>
    <w:p>
      <w:pPr>
        <w:pStyle w:val="Heading4"/>
        <w:bidi w:val="0"/>
        <w:jc w:val="start"/>
        <w:rPr/>
      </w:pPr>
      <w:r>
        <w:rPr>
          <w:rStyle w:val="Strong"/>
          <w:b/>
          <w:bCs/>
        </w:rPr>
        <w:t xml:space="preserve">7. The Remaining Question: What </w:t>
      </w:r>
      <w:r>
        <w:rPr>
          <w:rStyle w:val="Emphasis"/>
        </w:rPr>
        <w:t>Is</w:t>
      </w:r>
      <w:r>
        <w:rPr>
          <w:rStyle w:val="Strong"/>
          <w:b/>
          <w:bCs/>
        </w:rPr>
        <w:t xml:space="preserve"> Reality, Then?</w:t>
      </w:r>
    </w:p>
    <w:p>
      <w:pPr>
        <w:pStyle w:val="BodyText"/>
        <w:bidi w:val="0"/>
        <w:jc w:val="start"/>
        <w:rPr/>
      </w:pPr>
      <w:r>
        <w:rPr/>
        <w:t>If observations aren’t reality, and descriptions aren’t reality, then what is? I don’t have an answer yet. But I know this:</w:t>
      </w:r>
    </w:p>
    <w:p>
      <w:pPr>
        <w:pStyle w:val="BodyText"/>
        <w:numPr>
          <w:ilvl w:val="0"/>
          <w:numId w:val="184"/>
        </w:numPr>
        <w:tabs>
          <w:tab w:val="clear" w:pos="709"/>
          <w:tab w:val="left" w:pos="709" w:leader="none"/>
        </w:tabs>
        <w:bidi w:val="0"/>
        <w:spacing w:before="0" w:after="0"/>
        <w:ind w:hanging="283" w:start="709"/>
        <w:jc w:val="start"/>
        <w:rPr/>
      </w:pPr>
      <w:r>
        <w:rPr>
          <w:rStyle w:val="Strong"/>
        </w:rPr>
        <w:t>Reality isn’t what I can describe</w:t>
      </w:r>
      <w:r>
        <w:rPr/>
        <w:t xml:space="preserve">. It’s what </w:t>
      </w:r>
      <w:r>
        <w:rPr>
          <w:rStyle w:val="Strong"/>
        </w:rPr>
        <w:t>exists before and beyond description</w:t>
      </w:r>
      <w:r>
        <w:rPr/>
        <w:t xml:space="preserve">. </w:t>
      </w:r>
    </w:p>
    <w:p>
      <w:pPr>
        <w:pStyle w:val="BodyText"/>
        <w:numPr>
          <w:ilvl w:val="0"/>
          <w:numId w:val="184"/>
        </w:numPr>
        <w:tabs>
          <w:tab w:val="clear" w:pos="709"/>
          <w:tab w:val="left" w:pos="709" w:leader="none"/>
        </w:tabs>
        <w:bidi w:val="0"/>
        <w:ind w:hanging="283" w:start="709"/>
        <w:jc w:val="start"/>
        <w:rPr/>
      </w:pPr>
      <w:r>
        <w:rPr>
          <w:rStyle w:val="Strong"/>
        </w:rPr>
        <w:t>Belief is the barrier</w:t>
      </w:r>
      <w:r>
        <w:rPr/>
        <w:t xml:space="preserve">. As long as I’m believing in </w:t>
      </w:r>
      <w:r>
        <w:rPr>
          <w:rStyle w:val="Emphasis"/>
        </w:rPr>
        <w:t>anything</w:t>
      </w:r>
      <w:r>
        <w:rPr/>
        <w:t xml:space="preserve">—even in the most precise, well-constructed framework—I’m still one step removed from what’s actually true. </w:t>
      </w:r>
    </w:p>
    <w:p>
      <w:pPr>
        <w:pStyle w:val="BodyText"/>
        <w:bidi w:val="0"/>
        <w:jc w:val="start"/>
        <w:rPr/>
      </w:pPr>
      <w:r>
        <w:rPr/>
        <w:t xml:space="preserve">For now, that’s enough. The stress lifts when I remember: </w:t>
      </w:r>
      <w:r>
        <w:rPr>
          <w:rStyle w:val="Strong"/>
        </w:rPr>
        <w:t>I don’t have to believe in anything</w:t>
      </w:r>
      <w:r>
        <w:rPr/>
        <w:t xml:space="preserve">. I can just </w:t>
      </w:r>
      <w:r>
        <w:rPr>
          <w:rStyle w:val="Emphasis"/>
        </w:rPr>
        <w:t>see</w:t>
      </w:r>
      <w:r>
        <w:rPr/>
        <w:t>.</w:t>
      </w:r>
    </w:p>
    <w:p>
      <w:pPr>
        <w:pStyle w:val="Style17"/>
        <w:bidi w:val="0"/>
        <w:jc w:val="start"/>
        <w:rPr/>
      </w:pPr>
      <w:r>
        <w:rPr/>
      </w:r>
    </w:p>
    <w:p>
      <w:pPr>
        <w:pStyle w:val="Heading3"/>
        <w:bidi w:val="0"/>
        <w:jc w:val="start"/>
        <w:rPr/>
      </w:pPr>
      <w:r>
        <w:rPr>
          <w:rStyle w:val="Strong"/>
          <w:b/>
          <w:bCs/>
        </w:rPr>
        <w:t>Final Thought: The Paradox Resolved</w:t>
      </w:r>
    </w:p>
    <w:p>
      <w:pPr>
        <w:pStyle w:val="BodyText"/>
        <w:bidi w:val="0"/>
        <w:jc w:val="start"/>
        <w:rPr/>
      </w:pPr>
      <w:r>
        <w:rPr/>
        <w:t xml:space="preserve">The distress came from thinking that </w:t>
      </w:r>
      <w:r>
        <w:rPr>
          <w:rStyle w:val="Strong"/>
        </w:rPr>
        <w:t>not believing</w:t>
      </w:r>
      <w:r>
        <w:rPr/>
        <w:t xml:space="preserve"> in a description meant </w:t>
      </w:r>
      <w:r>
        <w:rPr>
          <w:rStyle w:val="Strong"/>
        </w:rPr>
        <w:t>rejecting its truth</w:t>
      </w:r>
      <w:r>
        <w:rPr/>
        <w:t xml:space="preserve">. But the opposite is possible: </w:t>
      </w:r>
      <w:r>
        <w:rPr>
          <w:rStyle w:val="Strong"/>
        </w:rPr>
        <w:t>A description can be true without being real</w:t>
      </w:r>
      <w:r>
        <w:rPr/>
        <w:t>. And I can be free.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Crisis of Unrestricted Thought: A Descent into Semantic Doubt</w:t>
      </w:r>
    </w:p>
    <w:p>
      <w:pPr>
        <w:pStyle w:val="Heading4"/>
        <w:bidi w:val="0"/>
        <w:jc w:val="start"/>
        <w:rPr/>
      </w:pPr>
      <w:r>
        <w:rPr>
          <w:rStyle w:val="Strong"/>
          <w:b/>
          <w:bCs/>
        </w:rPr>
        <w:t>1. The Trigger: Allowing the Mind Too Much Freedom</w:t>
      </w:r>
    </w:p>
    <w:p>
      <w:pPr>
        <w:pStyle w:val="BodyText"/>
        <w:bidi w:val="0"/>
        <w:jc w:val="start"/>
        <w:rPr/>
      </w:pPr>
      <w:r>
        <w:rPr/>
        <w:t xml:space="preserve">I broke something in myself. It happened when I allowed my mind to </w:t>
      </w:r>
      <w:r>
        <w:rPr>
          <w:rStyle w:val="Emphasis"/>
        </w:rPr>
        <w:t>freely</w:t>
      </w:r>
      <w:r>
        <w:rPr/>
        <w:t xml:space="preserve"> think about the meaning of words—without control, without restraint. That was the mistake. The brain isn’t meant to have total freedom. Left unchecked, it spirals into nonsense, latching onto absurd convictions. And that’s exactly what mine did.</w:t>
      </w:r>
    </w:p>
    <w:p>
      <w:pPr>
        <w:pStyle w:val="BodyText"/>
        <w:bidi w:val="0"/>
        <w:jc w:val="start"/>
        <w:rPr/>
      </w:pPr>
      <w:r>
        <w:rPr/>
        <w:t xml:space="preserve">I let myself ponder the idea that </w:t>
      </w:r>
      <w:r>
        <w:rPr>
          <w:rStyle w:val="Emphasis"/>
        </w:rPr>
        <w:t>"nothing can be trusted."</w:t>
      </w:r>
      <w:r>
        <w:rPr/>
        <w:t xml:space="preserve"> But then my mind took it further: If nothing can be trusted, then </w:t>
      </w:r>
      <w:r>
        <w:rPr>
          <w:rStyle w:val="Emphasis"/>
        </w:rPr>
        <w:t>words themselves</w:t>
      </w:r>
      <w:r>
        <w:rPr/>
        <w:t xml:space="preserve"> cannot be trusted. Not just their meanings, but the very act of description. All language, all observations—everything became suspect. I had created a paradox: the belief that </w:t>
      </w:r>
      <w:r>
        <w:rPr>
          <w:rStyle w:val="Emphasis"/>
        </w:rPr>
        <w:t>"nothing can be trusted"</w:t>
      </w:r>
      <w:r>
        <w:rPr/>
        <w:t xml:space="preserve"> became the one thing I </w:t>
      </w:r>
      <w:r>
        <w:rPr>
          <w:rStyle w:val="Emphasis"/>
        </w:rPr>
        <w:t>did</w:t>
      </w:r>
      <w:r>
        <w:rPr/>
        <w:t xml:space="preserve"> trust, and that belief undermined itself.</w:t>
      </w:r>
    </w:p>
    <w:p>
      <w:pPr>
        <w:pStyle w:val="Heading4"/>
        <w:bidi w:val="0"/>
        <w:jc w:val="start"/>
        <w:rPr/>
      </w:pPr>
      <w:r>
        <w:rPr>
          <w:rStyle w:val="Strong"/>
          <w:b/>
          <w:bCs/>
        </w:rPr>
        <w:t>2. The Paradox: Trusting Distrust</w:t>
      </w:r>
    </w:p>
    <w:p>
      <w:pPr>
        <w:pStyle w:val="BodyText"/>
        <w:bidi w:val="0"/>
        <w:jc w:val="start"/>
        <w:rPr/>
      </w:pPr>
      <w:r>
        <w:rPr/>
        <w:t>Here’s how I tried to fix it:</w:t>
        <w:br/>
        <w:t xml:space="preserve">I told myself: </w:t>
      </w:r>
      <w:r>
        <w:rPr>
          <w:rStyle w:val="Emphasis"/>
        </w:rPr>
        <w:t>"You can’t even trust the idea that nothing can be trusted."</w:t>
      </w:r>
      <w:r>
        <w:rPr/>
        <w:br/>
        <w:t>In other words:</w:t>
      </w:r>
    </w:p>
    <w:p>
      <w:pPr>
        <w:pStyle w:val="BodyText"/>
        <w:numPr>
          <w:ilvl w:val="0"/>
          <w:numId w:val="185"/>
        </w:numPr>
        <w:tabs>
          <w:tab w:val="clear" w:pos="709"/>
          <w:tab w:val="left" w:pos="709" w:leader="none"/>
        </w:tabs>
        <w:bidi w:val="0"/>
        <w:spacing w:before="0" w:after="0"/>
        <w:ind w:hanging="283" w:start="709"/>
        <w:jc w:val="start"/>
        <w:rPr/>
      </w:pPr>
      <w:r>
        <w:rPr/>
        <w:t xml:space="preserve">My observations </w:t>
      </w:r>
      <w:r>
        <w:rPr>
          <w:rStyle w:val="Emphasis"/>
        </w:rPr>
        <w:t>seem</w:t>
      </w:r>
      <w:r>
        <w:rPr/>
        <w:t xml:space="preserve"> to confirm that observations are all I have. </w:t>
      </w:r>
    </w:p>
    <w:p>
      <w:pPr>
        <w:pStyle w:val="BodyText"/>
        <w:numPr>
          <w:ilvl w:val="0"/>
          <w:numId w:val="185"/>
        </w:numPr>
        <w:tabs>
          <w:tab w:val="clear" w:pos="709"/>
          <w:tab w:val="left" w:pos="709" w:leader="none"/>
        </w:tabs>
        <w:bidi w:val="0"/>
        <w:ind w:hanging="283" w:start="709"/>
        <w:jc w:val="start"/>
        <w:rPr/>
      </w:pPr>
      <w:r>
        <w:rPr/>
        <w:t xml:space="preserve">But I can’t </w:t>
      </w:r>
      <w:r>
        <w:rPr>
          <w:rStyle w:val="Emphasis"/>
        </w:rPr>
        <w:t>trust</w:t>
      </w:r>
      <w:r>
        <w:rPr/>
        <w:t xml:space="preserve"> that observations confirm anything. </w:t>
      </w:r>
    </w:p>
    <w:p>
      <w:pPr>
        <w:pStyle w:val="BodyText"/>
        <w:bidi w:val="0"/>
        <w:jc w:val="start"/>
        <w:rPr/>
      </w:pPr>
      <w:r>
        <w:rPr/>
        <w:t xml:space="preserve">The problem? I had still </w:t>
      </w:r>
      <w:r>
        <w:rPr>
          <w:rStyle w:val="Emphasis"/>
        </w:rPr>
        <w:t>believed</w:t>
      </w:r>
      <w:r>
        <w:rPr/>
        <w:t xml:space="preserve"> in the reality of distrust. I had treated </w:t>
      </w:r>
      <w:r>
        <w:rPr>
          <w:rStyle w:val="Emphasis"/>
        </w:rPr>
        <w:t>"nothing can be trusted"</w:t>
      </w:r>
      <w:r>
        <w:rPr/>
        <w:t xml:space="preserve"> as an absolute truth—and that was the trap. If you trust </w:t>
      </w:r>
      <w:r>
        <w:rPr>
          <w:rStyle w:val="Emphasis"/>
        </w:rPr>
        <w:t>that</w:t>
      </w:r>
      <w:r>
        <w:rPr/>
        <w:t xml:space="preserve">, then you’re trusting </w:t>
      </w:r>
      <w:r>
        <w:rPr>
          <w:rStyle w:val="Emphasis"/>
        </w:rPr>
        <w:t>something</w:t>
      </w:r>
      <w:r>
        <w:rPr/>
        <w:t>, which contradicts the premise.</w:t>
      </w:r>
    </w:p>
    <w:p>
      <w:pPr>
        <w:pStyle w:val="Heading4"/>
        <w:bidi w:val="0"/>
        <w:jc w:val="start"/>
        <w:rPr/>
      </w:pPr>
      <w:r>
        <w:rPr>
          <w:rStyle w:val="Strong"/>
          <w:b/>
          <w:bCs/>
        </w:rPr>
        <w:t>3. The Only Anchor: "I See What I See"</w:t>
      </w:r>
    </w:p>
    <w:p>
      <w:pPr>
        <w:pStyle w:val="BodyText"/>
        <w:bidi w:val="0"/>
        <w:jc w:val="start"/>
        <w:rPr/>
      </w:pPr>
      <w:r>
        <w:rPr/>
        <w:t>After unraveling this, I landed on a single, unshakable point:</w:t>
        <w:br/>
      </w:r>
      <w:r>
        <w:rPr>
          <w:rStyle w:val="Emphasis"/>
        </w:rPr>
        <w:t>"I believe that I see what I see."</w:t>
      </w:r>
      <w:r>
        <w:rPr/>
        <w:br/>
        <w:t xml:space="preserve">Not that what I see is </w:t>
      </w:r>
      <w:r>
        <w:rPr>
          <w:rStyle w:val="Emphasis"/>
        </w:rPr>
        <w:t>real</w:t>
      </w:r>
      <w:r>
        <w:rPr/>
        <w:t xml:space="preserve">—just that I </w:t>
      </w:r>
      <w:r>
        <w:rPr>
          <w:rStyle w:val="Emphasis"/>
        </w:rPr>
        <w:t>see</w:t>
      </w:r>
      <w:r>
        <w:rPr/>
        <w:t xml:space="preserve"> it.</w:t>
      </w:r>
    </w:p>
    <w:p>
      <w:pPr>
        <w:pStyle w:val="BodyText"/>
        <w:numPr>
          <w:ilvl w:val="0"/>
          <w:numId w:val="186"/>
        </w:numPr>
        <w:tabs>
          <w:tab w:val="clear" w:pos="709"/>
          <w:tab w:val="left" w:pos="709" w:leader="none"/>
        </w:tabs>
        <w:bidi w:val="0"/>
        <w:spacing w:before="0" w:after="0"/>
        <w:ind w:hanging="283" w:start="709"/>
        <w:jc w:val="start"/>
        <w:rPr/>
      </w:pPr>
      <w:r>
        <w:rPr/>
        <w:t xml:space="preserve">I don’t trust that my observations reflect reality. </w:t>
      </w:r>
    </w:p>
    <w:p>
      <w:pPr>
        <w:pStyle w:val="BodyText"/>
        <w:numPr>
          <w:ilvl w:val="0"/>
          <w:numId w:val="186"/>
        </w:numPr>
        <w:tabs>
          <w:tab w:val="clear" w:pos="709"/>
          <w:tab w:val="left" w:pos="709" w:leader="none"/>
        </w:tabs>
        <w:bidi w:val="0"/>
        <w:spacing w:before="0" w:after="0"/>
        <w:ind w:hanging="283" w:start="709"/>
        <w:jc w:val="start"/>
        <w:rPr/>
      </w:pPr>
      <w:r>
        <w:rPr/>
        <w:t xml:space="preserve">I don’t trust that my descriptions of those observations are accurate. </w:t>
      </w:r>
    </w:p>
    <w:p>
      <w:pPr>
        <w:pStyle w:val="BodyText"/>
        <w:numPr>
          <w:ilvl w:val="0"/>
          <w:numId w:val="186"/>
        </w:numPr>
        <w:tabs>
          <w:tab w:val="clear" w:pos="709"/>
          <w:tab w:val="left" w:pos="709" w:leader="none"/>
        </w:tabs>
        <w:bidi w:val="0"/>
        <w:ind w:hanging="283" w:start="709"/>
        <w:jc w:val="start"/>
        <w:rPr/>
      </w:pPr>
      <w:r>
        <w:rPr/>
        <w:t xml:space="preserve">But I </w:t>
      </w:r>
      <w:r>
        <w:rPr>
          <w:rStyle w:val="Emphasis"/>
        </w:rPr>
        <w:t>do</w:t>
      </w:r>
      <w:r>
        <w:rPr/>
        <w:t xml:space="preserve"> trust that if I perceive something, I perceive it. </w:t>
      </w:r>
    </w:p>
    <w:p>
      <w:pPr>
        <w:pStyle w:val="BodyText"/>
        <w:bidi w:val="0"/>
        <w:jc w:val="start"/>
        <w:rPr/>
      </w:pPr>
      <w:r>
        <w:rPr/>
        <w:t xml:space="preserve">This is the minimal, necessary belief. Without it, everything collapses. You can’t function if you doubt whether you’re even perceiving. So I accept this </w:t>
      </w:r>
      <w:r>
        <w:rPr>
          <w:rStyle w:val="Emphasis"/>
        </w:rPr>
        <w:t>conditional truth</w:t>
      </w:r>
      <w:r>
        <w:rPr/>
        <w:t xml:space="preserve">: </w:t>
      </w:r>
      <w:r>
        <w:rPr>
          <w:rStyle w:val="Emphasis"/>
        </w:rPr>
        <w:t>"I see what I see,"</w:t>
      </w:r>
      <w:r>
        <w:rPr/>
        <w:t xml:space="preserve"> and I stop there. I don’t need to believe it’s "real." I just work with what’s in front of me.</w:t>
      </w:r>
    </w:p>
    <w:p>
      <w:pPr>
        <w:pStyle w:val="Heading4"/>
        <w:bidi w:val="0"/>
        <w:jc w:val="start"/>
        <w:rPr/>
      </w:pPr>
      <w:r>
        <w:rPr>
          <w:rStyle w:val="Strong"/>
          <w:b/>
          <w:bCs/>
        </w:rPr>
        <w:t>4. The Error: Letting the Mind Run Wild</w:t>
      </w:r>
    </w:p>
    <w:p>
      <w:pPr>
        <w:pStyle w:val="BodyText"/>
        <w:bidi w:val="0"/>
        <w:jc w:val="start"/>
        <w:rPr/>
      </w:pPr>
      <w:r>
        <w:rPr/>
        <w:t xml:space="preserve">Why did this happen? Because I gave my brain </w:t>
      </w:r>
      <w:r>
        <w:rPr>
          <w:rStyle w:val="Emphasis"/>
        </w:rPr>
        <w:t>too much permission</w:t>
      </w:r>
      <w:r>
        <w:rPr/>
        <w:t>.</w:t>
        <w:br/>
        <w:t xml:space="preserve">I thought: </w:t>
      </w:r>
      <w:r>
        <w:rPr>
          <w:rStyle w:val="Emphasis"/>
        </w:rPr>
        <w:t>"I’ll let myself think about anything, without limits."</w:t>
      </w:r>
      <w:r>
        <w:rPr/>
        <w:br/>
        <w:t>And my mind, left to its own devices, latched onto a destructive idea—</w:t>
      </w:r>
      <w:r>
        <w:rPr>
          <w:rStyle w:val="Emphasis"/>
        </w:rPr>
        <w:t>"nothing can be trusted"</w:t>
      </w:r>
      <w:r>
        <w:rPr/>
        <w:t xml:space="preserve">—and treated it as </w:t>
      </w:r>
      <w:r>
        <w:rPr>
          <w:rStyle w:val="Emphasis"/>
        </w:rPr>
        <w:t>real</w:t>
      </w:r>
      <w:r>
        <w:rPr/>
        <w:t xml:space="preserve">. It wasn’t just an abstract thought; it became a </w:t>
      </w:r>
      <w:r>
        <w:rPr>
          <w:rStyle w:val="Emphasis"/>
        </w:rPr>
        <w:t>belief</w:t>
      </w:r>
      <w:r>
        <w:rPr/>
        <w:t>.</w:t>
      </w:r>
    </w:p>
    <w:p>
      <w:pPr>
        <w:pStyle w:val="BodyText"/>
        <w:bidi w:val="0"/>
        <w:jc w:val="start"/>
        <w:rPr/>
      </w:pPr>
      <w:r>
        <w:rPr/>
        <w:t xml:space="preserve">The lesson: </w:t>
      </w:r>
      <w:r>
        <w:rPr>
          <w:rStyle w:val="Strong"/>
        </w:rPr>
        <w:t>The mind cannot be trusted with total freedom.</w:t>
      </w:r>
      <w:r>
        <w:rPr/>
        <w:t xml:space="preserve"> It needs structure—a rigid, logical framework for describing observations </w:t>
      </w:r>
      <w:r>
        <w:rPr>
          <w:rStyle w:val="Emphasis"/>
        </w:rPr>
        <w:t>without</w:t>
      </w:r>
      <w:r>
        <w:rPr/>
        <w:t xml:space="preserve"> slipping into belief. No emotional charge, no hidden assumptions, no faith in the words themselves.</w:t>
      </w:r>
    </w:p>
    <w:p>
      <w:pPr>
        <w:pStyle w:val="Heading4"/>
        <w:bidi w:val="0"/>
        <w:jc w:val="start"/>
        <w:rPr/>
      </w:pPr>
      <w:r>
        <w:rPr>
          <w:rStyle w:val="Strong"/>
          <w:b/>
          <w:bCs/>
        </w:rPr>
        <w:t>5. The Way Out: Observations Without Belief</w:t>
      </w:r>
    </w:p>
    <w:p>
      <w:pPr>
        <w:pStyle w:val="BodyText"/>
        <w:bidi w:val="0"/>
        <w:jc w:val="start"/>
        <w:rPr/>
      </w:pPr>
      <w:r>
        <w:rPr/>
        <w:t>Now I understand:</w:t>
      </w:r>
    </w:p>
    <w:p>
      <w:pPr>
        <w:pStyle w:val="BodyText"/>
        <w:numPr>
          <w:ilvl w:val="0"/>
          <w:numId w:val="187"/>
        </w:numPr>
        <w:tabs>
          <w:tab w:val="clear" w:pos="709"/>
          <w:tab w:val="left" w:pos="709" w:leader="none"/>
        </w:tabs>
        <w:bidi w:val="0"/>
        <w:spacing w:before="0" w:after="0"/>
        <w:ind w:hanging="283" w:start="709"/>
        <w:jc w:val="start"/>
        <w:rPr/>
      </w:pPr>
      <w:r>
        <w:rPr/>
        <w:t xml:space="preserve">I can describe what I observe. </w:t>
      </w:r>
    </w:p>
    <w:p>
      <w:pPr>
        <w:pStyle w:val="BodyText"/>
        <w:numPr>
          <w:ilvl w:val="0"/>
          <w:numId w:val="187"/>
        </w:numPr>
        <w:tabs>
          <w:tab w:val="clear" w:pos="709"/>
          <w:tab w:val="left" w:pos="709" w:leader="none"/>
        </w:tabs>
        <w:bidi w:val="0"/>
        <w:spacing w:before="0" w:after="0"/>
        <w:ind w:hanging="283" w:start="709"/>
        <w:jc w:val="start"/>
        <w:rPr/>
      </w:pPr>
      <w:r>
        <w:rPr/>
        <w:t xml:space="preserve">I can use words as tools to navigate those observations. </w:t>
      </w:r>
    </w:p>
    <w:p>
      <w:pPr>
        <w:pStyle w:val="BodyText"/>
        <w:numPr>
          <w:ilvl w:val="0"/>
          <w:numId w:val="187"/>
        </w:numPr>
        <w:tabs>
          <w:tab w:val="clear" w:pos="709"/>
          <w:tab w:val="left" w:pos="709" w:leader="none"/>
        </w:tabs>
        <w:bidi w:val="0"/>
        <w:ind w:hanging="283" w:start="709"/>
        <w:jc w:val="start"/>
        <w:rPr/>
      </w:pPr>
      <w:r>
        <w:rPr/>
        <w:t xml:space="preserve">But I </w:t>
      </w:r>
      <w:r>
        <w:rPr>
          <w:rStyle w:val="Emphasis"/>
        </w:rPr>
        <w:t>cannot</w:t>
      </w:r>
      <w:r>
        <w:rPr/>
        <w:t xml:space="preserve"> trust that the words or observations correspond to any ultimate truth. </w:t>
      </w:r>
    </w:p>
    <w:p>
      <w:pPr>
        <w:pStyle w:val="BodyText"/>
        <w:bidi w:val="0"/>
        <w:jc w:val="start"/>
        <w:rPr/>
      </w:pPr>
      <w:r>
        <w:rPr/>
        <w:t xml:space="preserve">The goal isn’t to uncover some absolute reality. </w:t>
      </w:r>
      <w:r>
        <w:rPr>
          <w:rStyle w:val="Strong"/>
        </w:rPr>
        <w:t>The goal is functional well-being.</w:t>
      </w:r>
    </w:p>
    <w:p>
      <w:pPr>
        <w:pStyle w:val="BodyText"/>
        <w:numPr>
          <w:ilvl w:val="0"/>
          <w:numId w:val="188"/>
        </w:numPr>
        <w:tabs>
          <w:tab w:val="clear" w:pos="709"/>
          <w:tab w:val="left" w:pos="709" w:leader="none"/>
        </w:tabs>
        <w:bidi w:val="0"/>
        <w:spacing w:before="0" w:after="0"/>
        <w:ind w:hanging="283" w:start="709"/>
        <w:jc w:val="start"/>
        <w:rPr/>
      </w:pPr>
      <w:r>
        <w:rPr/>
        <w:t xml:space="preserve">If a way of thinking helps me feel stable, I use it. </w:t>
      </w:r>
    </w:p>
    <w:p>
      <w:pPr>
        <w:pStyle w:val="BodyText"/>
        <w:numPr>
          <w:ilvl w:val="0"/>
          <w:numId w:val="188"/>
        </w:numPr>
        <w:tabs>
          <w:tab w:val="clear" w:pos="709"/>
          <w:tab w:val="left" w:pos="709" w:leader="none"/>
        </w:tabs>
        <w:bidi w:val="0"/>
        <w:ind w:hanging="283" w:start="709"/>
        <w:jc w:val="start"/>
        <w:rPr/>
      </w:pPr>
      <w:r>
        <w:rPr/>
        <w:t>If a description aligns with my observations, I work with it—</w:t>
      </w:r>
      <w:r>
        <w:rPr>
          <w:rStyle w:val="Emphasis"/>
        </w:rPr>
        <w:t>without</w:t>
      </w:r>
      <w:r>
        <w:rPr/>
        <w:t xml:space="preserve"> needing to believe it’s "true." </w:t>
      </w:r>
    </w:p>
    <w:p>
      <w:pPr>
        <w:pStyle w:val="BodyText"/>
        <w:bidi w:val="0"/>
        <w:jc w:val="start"/>
        <w:rPr/>
      </w:pPr>
      <w:r>
        <w:rPr/>
        <w:t xml:space="preserve">I don’t need to solve the paradox of perception. I just need to </w:t>
      </w:r>
      <w:r>
        <w:rPr>
          <w:rStyle w:val="Emphasis"/>
        </w:rPr>
        <w:t>live</w:t>
      </w:r>
      <w:r>
        <w:rPr/>
        <w:t xml:space="preserve"> within it.</w:t>
      </w:r>
    </w:p>
    <w:p>
      <w:pPr>
        <w:pStyle w:val="Heading4"/>
        <w:bidi w:val="0"/>
        <w:jc w:val="start"/>
        <w:rPr/>
      </w:pPr>
      <w:r>
        <w:rPr>
          <w:rStyle w:val="Strong"/>
          <w:b/>
          <w:bCs/>
        </w:rPr>
        <w:t>6. The Core Realization: Conditional Survival</w:t>
      </w:r>
    </w:p>
    <w:p>
      <w:pPr>
        <w:pStyle w:val="BodyText"/>
        <w:bidi w:val="0"/>
        <w:jc w:val="start"/>
        <w:rPr/>
      </w:pPr>
      <w:r>
        <w:rPr/>
        <w:t>At the deepest level, I’ve accepted:</w:t>
      </w:r>
    </w:p>
    <w:p>
      <w:pPr>
        <w:pStyle w:val="BodyText"/>
        <w:numPr>
          <w:ilvl w:val="0"/>
          <w:numId w:val="189"/>
        </w:numPr>
        <w:tabs>
          <w:tab w:val="clear" w:pos="709"/>
          <w:tab w:val="left" w:pos="709" w:leader="none"/>
        </w:tabs>
        <w:bidi w:val="0"/>
        <w:spacing w:before="0" w:after="0"/>
        <w:ind w:hanging="283" w:start="709"/>
        <w:jc w:val="start"/>
        <w:rPr/>
      </w:pPr>
      <w:r>
        <w:rPr/>
        <w:t xml:space="preserve">I don’t know if I’m perceiving reality. </w:t>
      </w:r>
    </w:p>
    <w:p>
      <w:pPr>
        <w:pStyle w:val="BodyText"/>
        <w:numPr>
          <w:ilvl w:val="0"/>
          <w:numId w:val="189"/>
        </w:numPr>
        <w:tabs>
          <w:tab w:val="clear" w:pos="709"/>
          <w:tab w:val="left" w:pos="709" w:leader="none"/>
        </w:tabs>
        <w:bidi w:val="0"/>
        <w:spacing w:before="0" w:after="0"/>
        <w:ind w:hanging="283" w:start="709"/>
        <w:jc w:val="start"/>
        <w:rPr/>
      </w:pPr>
      <w:r>
        <w:rPr/>
        <w:t xml:space="preserve">I don’t know if my descriptions are accurate. </w:t>
      </w:r>
    </w:p>
    <w:p>
      <w:pPr>
        <w:pStyle w:val="BodyText"/>
        <w:numPr>
          <w:ilvl w:val="0"/>
          <w:numId w:val="189"/>
        </w:numPr>
        <w:tabs>
          <w:tab w:val="clear" w:pos="709"/>
          <w:tab w:val="left" w:pos="709" w:leader="none"/>
        </w:tabs>
        <w:bidi w:val="0"/>
        <w:ind w:hanging="283" w:start="709"/>
        <w:jc w:val="start"/>
        <w:rPr/>
      </w:pPr>
      <w:r>
        <w:rPr/>
        <w:t xml:space="preserve">But I </w:t>
      </w:r>
      <w:r>
        <w:rPr>
          <w:rStyle w:val="Emphasis"/>
        </w:rPr>
        <w:t>must</w:t>
      </w:r>
      <w:r>
        <w:rPr/>
        <w:t xml:space="preserve"> act as if I am perceiving </w:t>
      </w:r>
      <w:r>
        <w:rPr>
          <w:rStyle w:val="Emphasis"/>
        </w:rPr>
        <w:t>something</w:t>
      </w:r>
      <w:r>
        <w:rPr/>
        <w:t xml:space="preserve">, or I cannot function at all. </w:t>
      </w:r>
    </w:p>
    <w:p>
      <w:pPr>
        <w:pStyle w:val="BodyText"/>
        <w:bidi w:val="0"/>
        <w:jc w:val="start"/>
        <w:rPr/>
      </w:pPr>
      <w:r>
        <w:rPr/>
        <w:t xml:space="preserve">This isn’t faith. It’s </w:t>
      </w:r>
      <w:r>
        <w:rPr>
          <w:rStyle w:val="Emphasis"/>
        </w:rPr>
        <w:t>pragmatism</w:t>
      </w:r>
      <w:r>
        <w:rPr/>
        <w:t xml:space="preserve">. I don’t </w:t>
      </w:r>
      <w:r>
        <w:rPr>
          <w:rStyle w:val="Emphasis"/>
        </w:rPr>
        <w:t>believe</w:t>
      </w:r>
      <w:r>
        <w:rPr/>
        <w:t xml:space="preserve"> I see what I see—I just </w:t>
      </w:r>
      <w:r>
        <w:rPr>
          <w:rStyle w:val="Emphasis"/>
        </w:rPr>
        <w:t>proceed as if I do</w:t>
      </w:r>
      <w:r>
        <w:rPr/>
        <w:t>, because the alternative is paralysis.</w:t>
      </w:r>
    </w:p>
    <w:p>
      <w:pPr>
        <w:pStyle w:val="BodyText"/>
        <w:bidi w:val="0"/>
        <w:jc w:val="start"/>
        <w:rPr/>
      </w:pPr>
      <w:r>
        <w:rPr/>
        <w:t xml:space="preserve">The moment I tried to question even </w:t>
      </w:r>
      <w:r>
        <w:rPr>
          <w:rStyle w:val="Emphasis"/>
        </w:rPr>
        <w:t>that</w:t>
      </w:r>
      <w:r>
        <w:rPr/>
        <w:t xml:space="preserve">—to ask, </w:t>
      </w:r>
      <w:r>
        <w:rPr>
          <w:rStyle w:val="Emphasis"/>
        </w:rPr>
        <w:t>"Do I really see what I see?"</w:t>
      </w:r>
      <w:r>
        <w:rPr/>
        <w:t>—everything fell apart. Some questions aren’t meant to be answered. Some doubts are too corrosive to entertain.</w:t>
      </w:r>
    </w:p>
    <w:p>
      <w:pPr>
        <w:pStyle w:val="Heading4"/>
        <w:bidi w:val="0"/>
        <w:jc w:val="start"/>
        <w:rPr/>
      </w:pPr>
      <w:r>
        <w:rPr>
          <w:rStyle w:val="Strong"/>
          <w:b/>
          <w:bCs/>
        </w:rPr>
        <w:t>7. The Resolution: Words as Tools, Not Truths</w:t>
      </w:r>
    </w:p>
    <w:p>
      <w:pPr>
        <w:pStyle w:val="BodyText"/>
        <w:bidi w:val="0"/>
        <w:jc w:val="start"/>
        <w:rPr/>
      </w:pPr>
      <w:r>
        <w:rPr/>
        <w:t>Now, my approach is:</w:t>
      </w:r>
    </w:p>
    <w:p>
      <w:pPr>
        <w:pStyle w:val="BodyText"/>
        <w:numPr>
          <w:ilvl w:val="0"/>
          <w:numId w:val="191"/>
        </w:numPr>
        <w:tabs>
          <w:tab w:val="clear" w:pos="709"/>
          <w:tab w:val="left" w:pos="709" w:leader="none"/>
        </w:tabs>
        <w:bidi w:val="0"/>
        <w:spacing w:before="0" w:after="0"/>
        <w:ind w:hanging="283" w:start="709"/>
        <w:jc w:val="start"/>
        <w:rPr/>
      </w:pPr>
      <w:r>
        <w:rPr>
          <w:rStyle w:val="Strong"/>
        </w:rPr>
        <w:t>Observe.</w:t>
      </w:r>
      <w:r>
        <w:rPr/>
        <w:t xml:space="preserve"> Note what I perceive. </w:t>
      </w:r>
    </w:p>
    <w:p>
      <w:pPr>
        <w:pStyle w:val="BodyText"/>
        <w:numPr>
          <w:ilvl w:val="0"/>
          <w:numId w:val="191"/>
        </w:numPr>
        <w:tabs>
          <w:tab w:val="clear" w:pos="709"/>
          <w:tab w:val="left" w:pos="709" w:leader="none"/>
        </w:tabs>
        <w:bidi w:val="0"/>
        <w:spacing w:before="0" w:after="0"/>
        <w:ind w:hanging="283" w:start="709"/>
        <w:jc w:val="start"/>
        <w:rPr/>
      </w:pPr>
      <w:r>
        <w:rPr>
          <w:rStyle w:val="Strong"/>
        </w:rPr>
        <w:t>Describe.</w:t>
      </w:r>
      <w:r>
        <w:rPr/>
        <w:t xml:space="preserve"> Use words to map those perceptions. </w:t>
      </w:r>
    </w:p>
    <w:p>
      <w:pPr>
        <w:pStyle w:val="BodyText"/>
        <w:numPr>
          <w:ilvl w:val="0"/>
          <w:numId w:val="191"/>
        </w:numPr>
        <w:tabs>
          <w:tab w:val="clear" w:pos="709"/>
          <w:tab w:val="left" w:pos="709" w:leader="none"/>
        </w:tabs>
        <w:bidi w:val="0"/>
        <w:ind w:hanging="283" w:start="709"/>
        <w:jc w:val="start"/>
        <w:rPr/>
      </w:pPr>
      <w:r>
        <w:rPr>
          <w:rStyle w:val="Strong"/>
        </w:rPr>
        <w:t>Use.</w:t>
      </w:r>
      <w:r>
        <w:rPr/>
        <w:t xml:space="preserve"> Apply those descriptions to navigate life—</w:t>
      </w:r>
      <w:r>
        <w:rPr>
          <w:rStyle w:val="Emphasis"/>
        </w:rPr>
        <w:t>without</w:t>
      </w:r>
      <w:r>
        <w:rPr/>
        <w:t xml:space="preserve"> demanding they be "true." </w:t>
      </w:r>
    </w:p>
    <w:p>
      <w:pPr>
        <w:pStyle w:val="BodyText"/>
        <w:bidi w:val="0"/>
        <w:jc w:val="start"/>
        <w:rPr/>
      </w:pPr>
      <w:r>
        <w:rPr/>
        <w:t xml:space="preserve">I don’t need to trust my mind. I just need to </w:t>
      </w:r>
      <w:r>
        <w:rPr>
          <w:rStyle w:val="Emphasis"/>
        </w:rPr>
        <w:t>manage</w:t>
      </w:r>
      <w:r>
        <w:rPr/>
        <w:t xml:space="preserve"> it.</w:t>
      </w:r>
    </w:p>
    <w:p>
      <w:pPr>
        <w:pStyle w:val="Style17"/>
        <w:bidi w:val="0"/>
        <w:jc w:val="start"/>
        <w:rPr/>
      </w:pPr>
      <w:r>
        <w:rPr/>
      </w:r>
    </w:p>
    <w:p>
      <w:pPr>
        <w:pStyle w:val="Heading3"/>
        <w:bidi w:val="0"/>
        <w:jc w:val="start"/>
        <w:rPr/>
      </w:pPr>
      <w:r>
        <w:rPr>
          <w:rStyle w:val="Strong"/>
          <w:b/>
          <w:bCs/>
        </w:rPr>
        <w:t>Final Thought: The Purpose of It All</w:t>
      </w:r>
    </w:p>
    <w:p>
      <w:pPr>
        <w:pStyle w:val="BodyText"/>
        <w:bidi w:val="0"/>
        <w:jc w:val="start"/>
        <w:rPr/>
      </w:pPr>
      <w:r>
        <w:rPr/>
        <w:t xml:space="preserve">The point was never to find absolute truth. The point was to </w:t>
      </w:r>
      <w:r>
        <w:rPr>
          <w:rStyle w:val="Emphasis"/>
        </w:rPr>
        <w:t>stop suffering</w:t>
      </w:r>
      <w:r>
        <w:rPr/>
        <w:t>.</w:t>
        <w:br/>
        <w:t xml:space="preserve">If a framework of thought keeps me stable, that’s enough. I don’t need to believe in it. I just need it to </w:t>
      </w:r>
      <w:r>
        <w:rPr>
          <w:rStyle w:val="Emphasis"/>
        </w:rPr>
        <w:t>work</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Struggle with Belief: A First-Person Account</w:t>
      </w:r>
    </w:p>
    <w:p>
      <w:pPr>
        <w:pStyle w:val="Heading4"/>
        <w:bidi w:val="0"/>
        <w:jc w:val="start"/>
        <w:rPr/>
      </w:pPr>
      <w:r>
        <w:rPr>
          <w:rStyle w:val="Strong"/>
          <w:b/>
          <w:bCs/>
        </w:rPr>
        <w:t>1. The Initial Realization</w:t>
      </w:r>
    </w:p>
    <w:p>
      <w:pPr>
        <w:pStyle w:val="BodyText"/>
        <w:bidi w:val="0"/>
        <w:jc w:val="start"/>
        <w:rPr/>
      </w:pPr>
      <w:r>
        <w:rPr/>
        <w:t xml:space="preserve">At first, nothing seemed to help me—not fully, at least. The things I’d written before </w:t>
      </w:r>
      <w:r>
        <w:rPr>
          <w:rStyle w:val="Emphasis"/>
        </w:rPr>
        <w:t>did</w:t>
      </w:r>
      <w:r>
        <w:rPr/>
        <w:t xml:space="preserve"> offer some relief, but only to a degree. The stress remained overwhelming. I kept clinging to the idea that words </w:t>
      </w:r>
      <w:r>
        <w:rPr>
          <w:rStyle w:val="Emphasis"/>
        </w:rPr>
        <w:t>meant</w:t>
      </w:r>
      <w:r>
        <w:rPr/>
        <w:t xml:space="preserve"> something, that their definitions held weight, and I couldn’t grasp how to stop believing in that. It felt like a trap: the more I tried to escape, the deeper I sank.</w:t>
      </w:r>
    </w:p>
    <w:p>
      <w:pPr>
        <w:pStyle w:val="Heading4"/>
        <w:bidi w:val="0"/>
        <w:jc w:val="start"/>
        <w:rPr/>
      </w:pPr>
      <w:r>
        <w:rPr>
          <w:rStyle w:val="Strong"/>
          <w:b/>
          <w:bCs/>
        </w:rPr>
        <w:t>2. The Core Insight: The Nature of Belief</w:t>
      </w:r>
    </w:p>
    <w:p>
      <w:pPr>
        <w:pStyle w:val="BodyText"/>
        <w:bidi w:val="0"/>
        <w:jc w:val="start"/>
        <w:rPr/>
      </w:pPr>
      <w:r>
        <w:rPr/>
        <w:t xml:space="preserve">Then, I stumbled upon a critical realization: </w:t>
      </w:r>
      <w:r>
        <w:rPr>
          <w:rStyle w:val="Strong"/>
        </w:rPr>
        <w:t>belief is singular</w:t>
      </w:r>
      <w:r>
        <w:rPr/>
        <w:t xml:space="preserve">. There is only </w:t>
      </w:r>
      <w:r>
        <w:rPr>
          <w:rStyle w:val="Emphasis"/>
        </w:rPr>
        <w:t>one</w:t>
      </w:r>
      <w:r>
        <w:rPr/>
        <w:t xml:space="preserve"> kind of belief—the belief that something is </w:t>
      </w:r>
      <w:r>
        <w:rPr>
          <w:rStyle w:val="Emphasis"/>
        </w:rPr>
        <w:t>real</w:t>
      </w:r>
      <w:r>
        <w:rPr/>
        <w:t xml:space="preserve">. No other form exists. There is no such thing as believing that a description "accurately reflects reality" or that a word "correctly defines" something. Those are illusions. The </w:t>
      </w:r>
      <w:r>
        <w:rPr>
          <w:rStyle w:val="Emphasis"/>
        </w:rPr>
        <w:t>only</w:t>
      </w:r>
      <w:r>
        <w:rPr/>
        <w:t xml:space="preserve"> belief is the belief in reality itself.</w:t>
      </w:r>
    </w:p>
    <w:p>
      <w:pPr>
        <w:pStyle w:val="BodyText"/>
        <w:bidi w:val="0"/>
        <w:jc w:val="start"/>
        <w:rPr/>
      </w:pPr>
      <w:r>
        <w:rPr/>
        <w:t xml:space="preserve">And if that’s the case, then the solution isn’t to </w:t>
      </w:r>
      <w:r>
        <w:rPr>
          <w:rStyle w:val="Emphasis"/>
        </w:rPr>
        <w:t>adjust</w:t>
      </w:r>
      <w:r>
        <w:rPr/>
        <w:t xml:space="preserve"> belief—it’s to </w:t>
      </w:r>
      <w:r>
        <w:rPr>
          <w:rStyle w:val="Strong"/>
        </w:rPr>
        <w:t>stop believing entirely</w:t>
      </w:r>
      <w:r>
        <w:rPr/>
        <w:t>.</w:t>
      </w:r>
    </w:p>
    <w:p>
      <w:pPr>
        <w:pStyle w:val="Heading4"/>
        <w:bidi w:val="0"/>
        <w:jc w:val="start"/>
        <w:rPr/>
      </w:pPr>
      <w:r>
        <w:rPr>
          <w:rStyle w:val="Strong"/>
          <w:b/>
          <w:bCs/>
        </w:rPr>
        <w:t>3. The Misconception of Partial Belief</w:t>
      </w:r>
    </w:p>
    <w:p>
      <w:pPr>
        <w:pStyle w:val="BodyText"/>
        <w:bidi w:val="0"/>
        <w:jc w:val="start"/>
        <w:rPr/>
      </w:pPr>
      <w:r>
        <w:rPr/>
        <w:t xml:space="preserve">I thought I could believe in </w:t>
      </w:r>
      <w:r>
        <w:rPr>
          <w:rStyle w:val="Emphasis"/>
        </w:rPr>
        <w:t>some</w:t>
      </w:r>
      <w:r>
        <w:rPr/>
        <w:t xml:space="preserve"> things but not others, as if belief were a spectrum. I’d tell myself:</w:t>
      </w:r>
    </w:p>
    <w:p>
      <w:pPr>
        <w:pStyle w:val="BodyText"/>
        <w:numPr>
          <w:ilvl w:val="0"/>
          <w:numId w:val="192"/>
        </w:numPr>
        <w:tabs>
          <w:tab w:val="clear" w:pos="709"/>
          <w:tab w:val="left" w:pos="709" w:leader="none"/>
        </w:tabs>
        <w:bidi w:val="0"/>
        <w:spacing w:before="0" w:after="0"/>
        <w:ind w:hanging="283" w:start="709"/>
        <w:jc w:val="start"/>
        <w:rPr/>
      </w:pPr>
      <w:r>
        <w:rPr>
          <w:rStyle w:val="Emphasis"/>
        </w:rPr>
        <w:t>"Okay, I don’t believe this is reality… but I still believe in it in some other way."</w:t>
      </w:r>
      <w:r>
        <w:rPr/>
        <w:t xml:space="preserve"> </w:t>
      </w:r>
    </w:p>
    <w:p>
      <w:pPr>
        <w:pStyle w:val="BodyText"/>
        <w:numPr>
          <w:ilvl w:val="0"/>
          <w:numId w:val="192"/>
        </w:numPr>
        <w:tabs>
          <w:tab w:val="clear" w:pos="709"/>
          <w:tab w:val="left" w:pos="709" w:leader="none"/>
        </w:tabs>
        <w:bidi w:val="0"/>
        <w:ind w:hanging="283" w:start="709"/>
        <w:jc w:val="start"/>
        <w:rPr/>
      </w:pPr>
      <w:r>
        <w:rPr>
          <w:rStyle w:val="Emphasis"/>
        </w:rPr>
        <w:t>"I don’t trust my observations, but I still trust my feelings—or maybe the descriptions, or the meanings behind them."</w:t>
      </w:r>
      <w:r>
        <w:rPr/>
        <w:t xml:space="preserve"> </w:t>
      </w:r>
    </w:p>
    <w:p>
      <w:pPr>
        <w:pStyle w:val="BodyText"/>
        <w:bidi w:val="0"/>
        <w:jc w:val="start"/>
        <w:rPr/>
      </w:pPr>
      <w:r>
        <w:rPr/>
        <w:t xml:space="preserve">But that’s impossible. </w:t>
      </w:r>
      <w:r>
        <w:rPr>
          <w:rStyle w:val="Strong"/>
        </w:rPr>
        <w:t>Belief isn’t modular</w:t>
      </w:r>
      <w:r>
        <w:rPr/>
        <w:t>. You either believe something is real, or you don’t. There are no halfway points, no alternative angles. The moment you try to qualify belief—</w:t>
      </w:r>
      <w:r>
        <w:rPr>
          <w:rStyle w:val="Emphasis"/>
        </w:rPr>
        <w:t>"I believe this, but not that way"</w:t>
      </w:r>
      <w:r>
        <w:rPr/>
        <w:t>—you’re still trapped in the same cycle.</w:t>
      </w:r>
    </w:p>
    <w:p>
      <w:pPr>
        <w:pStyle w:val="Heading4"/>
        <w:bidi w:val="0"/>
        <w:jc w:val="start"/>
        <w:rPr/>
      </w:pPr>
      <w:r>
        <w:rPr>
          <w:rStyle w:val="Strong"/>
          <w:b/>
          <w:bCs/>
        </w:rPr>
        <w:t>4. The Only Way Out: Total Non-Belief</w:t>
      </w:r>
    </w:p>
    <w:p>
      <w:pPr>
        <w:pStyle w:val="BodyText"/>
        <w:bidi w:val="0"/>
        <w:jc w:val="start"/>
        <w:rPr/>
      </w:pPr>
      <w:r>
        <w:rPr/>
        <w:t xml:space="preserve">The breakthrough came when I understood that </w:t>
      </w:r>
      <w:r>
        <w:rPr>
          <w:rStyle w:val="Strong"/>
        </w:rPr>
        <w:t>the only escape is to stop believing altogether</w:t>
      </w:r>
      <w:r>
        <w:rPr/>
        <w:t xml:space="preserve">. Not just to reject the idea that something is "real," but to </w:t>
      </w:r>
      <w:r>
        <w:rPr>
          <w:rStyle w:val="Strong"/>
        </w:rPr>
        <w:t>cease believing in observations, words, feelings, descriptions, and meanings entirely</w:t>
      </w:r>
      <w:r>
        <w:rPr/>
        <w:t>.</w:t>
      </w:r>
    </w:p>
    <w:p>
      <w:pPr>
        <w:pStyle w:val="BodyText"/>
        <w:numPr>
          <w:ilvl w:val="0"/>
          <w:numId w:val="193"/>
        </w:numPr>
        <w:tabs>
          <w:tab w:val="clear" w:pos="709"/>
          <w:tab w:val="left" w:pos="709" w:leader="none"/>
        </w:tabs>
        <w:bidi w:val="0"/>
        <w:spacing w:before="0" w:after="0"/>
        <w:ind w:hanging="283" w:start="709"/>
        <w:jc w:val="start"/>
        <w:rPr/>
      </w:pPr>
      <w:r>
        <w:rPr>
          <w:rStyle w:val="Strong"/>
        </w:rPr>
        <w:t>No trust in observations</w:t>
      </w:r>
      <w:r>
        <w:rPr/>
        <w:t xml:space="preserve">—they’re just data, not truth. </w:t>
      </w:r>
    </w:p>
    <w:p>
      <w:pPr>
        <w:pStyle w:val="BodyText"/>
        <w:numPr>
          <w:ilvl w:val="0"/>
          <w:numId w:val="193"/>
        </w:numPr>
        <w:tabs>
          <w:tab w:val="clear" w:pos="709"/>
          <w:tab w:val="left" w:pos="709" w:leader="none"/>
        </w:tabs>
        <w:bidi w:val="0"/>
        <w:spacing w:before="0" w:after="0"/>
        <w:ind w:hanging="283" w:start="709"/>
        <w:jc w:val="start"/>
        <w:rPr/>
      </w:pPr>
      <w:r>
        <w:rPr>
          <w:rStyle w:val="Strong"/>
        </w:rPr>
        <w:t>No trust in words</w:t>
      </w:r>
      <w:r>
        <w:rPr/>
        <w:t xml:space="preserve">—they’re symbols, not containers of meaning. </w:t>
      </w:r>
    </w:p>
    <w:p>
      <w:pPr>
        <w:pStyle w:val="BodyText"/>
        <w:numPr>
          <w:ilvl w:val="0"/>
          <w:numId w:val="193"/>
        </w:numPr>
        <w:tabs>
          <w:tab w:val="clear" w:pos="709"/>
          <w:tab w:val="left" w:pos="709" w:leader="none"/>
        </w:tabs>
        <w:bidi w:val="0"/>
        <w:spacing w:before="0" w:after="0"/>
        <w:ind w:hanging="283" w:start="709"/>
        <w:jc w:val="start"/>
        <w:rPr/>
      </w:pPr>
      <w:r>
        <w:rPr>
          <w:rStyle w:val="Strong"/>
        </w:rPr>
        <w:t>No trust in feelings</w:t>
      </w:r>
      <w:r>
        <w:rPr/>
        <w:t xml:space="preserve">—they’re reactions, not evidence. </w:t>
      </w:r>
    </w:p>
    <w:p>
      <w:pPr>
        <w:pStyle w:val="BodyText"/>
        <w:numPr>
          <w:ilvl w:val="0"/>
          <w:numId w:val="193"/>
        </w:numPr>
        <w:tabs>
          <w:tab w:val="clear" w:pos="709"/>
          <w:tab w:val="left" w:pos="709" w:leader="none"/>
        </w:tabs>
        <w:bidi w:val="0"/>
        <w:ind w:hanging="283" w:start="709"/>
        <w:jc w:val="start"/>
        <w:rPr/>
      </w:pPr>
      <w:r>
        <w:rPr>
          <w:rStyle w:val="Strong"/>
        </w:rPr>
        <w:t>No trust in descriptions</w:t>
      </w:r>
      <w:r>
        <w:rPr/>
        <w:t xml:space="preserve">—they’re interpretations, not reality. </w:t>
      </w:r>
    </w:p>
    <w:p>
      <w:pPr>
        <w:pStyle w:val="BodyText"/>
        <w:bidi w:val="0"/>
        <w:jc w:val="start"/>
        <w:rPr/>
      </w:pPr>
      <w:r>
        <w:rPr/>
        <w:t xml:space="preserve">The mistake was thinking I could </w:t>
      </w:r>
      <w:r>
        <w:rPr>
          <w:rStyle w:val="Emphasis"/>
        </w:rPr>
        <w:t>selectively</w:t>
      </w:r>
      <w:r>
        <w:rPr/>
        <w:t xml:space="preserve"> disbelieve. But belief doesn’t work like that. </w:t>
      </w:r>
      <w:r>
        <w:rPr>
          <w:rStyle w:val="Strong"/>
        </w:rPr>
        <w:t>You either believe, or you don’t.</w:t>
      </w:r>
      <w:r>
        <w:rPr/>
        <w:t xml:space="preserve"> And if you see that something isn’t real, the only coherent response is to </w:t>
      </w:r>
      <w:r>
        <w:rPr>
          <w:rStyle w:val="Strong"/>
        </w:rPr>
        <w:t>stop believing in it completely</w:t>
      </w:r>
      <w:r>
        <w:rPr/>
        <w:t>.</w:t>
      </w:r>
    </w:p>
    <w:p>
      <w:pPr>
        <w:pStyle w:val="Heading4"/>
        <w:bidi w:val="0"/>
        <w:jc w:val="start"/>
        <w:rPr/>
      </w:pPr>
      <w:r>
        <w:rPr>
          <w:rStyle w:val="Strong"/>
          <w:b/>
          <w:bCs/>
        </w:rPr>
        <w:t>5. The Shift in State</w:t>
      </w:r>
    </w:p>
    <w:p>
      <w:pPr>
        <w:pStyle w:val="BodyText"/>
        <w:bidi w:val="0"/>
        <w:jc w:val="start"/>
        <w:rPr/>
      </w:pPr>
      <w:r>
        <w:rPr/>
        <w:t xml:space="preserve">This isn’t about logic or argument—it’s about </w:t>
      </w:r>
      <w:r>
        <w:rPr>
          <w:rStyle w:val="Strong"/>
        </w:rPr>
        <w:t>a change in state</w:t>
      </w:r>
      <w:r>
        <w:rPr/>
        <w:t xml:space="preserve">. The goal isn’t to </w:t>
      </w:r>
      <w:r>
        <w:rPr>
          <w:rStyle w:val="Emphasis"/>
        </w:rPr>
        <w:t>convince</w:t>
      </w:r>
      <w:r>
        <w:rPr/>
        <w:t xml:space="preserve"> myself that reality is an illusion; it’s to </w:t>
      </w:r>
      <w:r>
        <w:rPr>
          <w:rStyle w:val="Strong"/>
        </w:rPr>
        <w:t>exist in a state where belief no longer operates</w:t>
      </w:r>
      <w:r>
        <w:rPr/>
        <w:t>.</w:t>
      </w:r>
    </w:p>
    <w:p>
      <w:pPr>
        <w:pStyle w:val="BodyText"/>
        <w:numPr>
          <w:ilvl w:val="0"/>
          <w:numId w:val="194"/>
        </w:numPr>
        <w:tabs>
          <w:tab w:val="clear" w:pos="709"/>
          <w:tab w:val="left" w:pos="709" w:leader="none"/>
        </w:tabs>
        <w:bidi w:val="0"/>
        <w:spacing w:before="0" w:after="0"/>
        <w:ind w:hanging="283" w:start="709"/>
        <w:jc w:val="start"/>
        <w:rPr/>
      </w:pPr>
      <w:r>
        <w:rPr/>
        <w:t xml:space="preserve">Before: </w:t>
      </w:r>
      <w:r>
        <w:rPr>
          <w:rStyle w:val="Emphasis"/>
        </w:rPr>
        <w:t>"I don’t believe this is real, but I still believe in it somehow."</w:t>
      </w:r>
      <w:r>
        <w:rPr/>
        <w:t xml:space="preserve"> </w:t>
      </w:r>
    </w:p>
    <w:p>
      <w:pPr>
        <w:pStyle w:val="BodyText"/>
        <w:numPr>
          <w:ilvl w:val="0"/>
          <w:numId w:val="194"/>
        </w:numPr>
        <w:tabs>
          <w:tab w:val="clear" w:pos="709"/>
          <w:tab w:val="left" w:pos="709" w:leader="none"/>
        </w:tabs>
        <w:bidi w:val="0"/>
        <w:ind w:hanging="283" w:start="709"/>
        <w:jc w:val="start"/>
        <w:rPr/>
      </w:pPr>
      <w:r>
        <w:rPr/>
        <w:t xml:space="preserve">After: </w:t>
      </w:r>
      <w:r>
        <w:rPr>
          <w:rStyle w:val="Emphasis"/>
        </w:rPr>
        <w:t>"I simply do not believe. Period."</w:t>
      </w:r>
      <w:r>
        <w:rPr/>
        <w:t xml:space="preserve"> </w:t>
      </w:r>
    </w:p>
    <w:p>
      <w:pPr>
        <w:pStyle w:val="BodyText"/>
        <w:bidi w:val="0"/>
        <w:jc w:val="start"/>
        <w:rPr/>
      </w:pPr>
      <w:r>
        <w:rPr/>
        <w:t xml:space="preserve">It’s not about replacing one belief with another. It’s about </w:t>
      </w:r>
      <w:r>
        <w:rPr>
          <w:rStyle w:val="Strong"/>
        </w:rPr>
        <w:t>the absence of belief itself</w:t>
      </w:r>
      <w:r>
        <w:rPr/>
        <w:t>.</w:t>
      </w:r>
    </w:p>
    <w:p>
      <w:pPr>
        <w:pStyle w:val="Heading4"/>
        <w:bidi w:val="0"/>
        <w:jc w:val="start"/>
        <w:rPr/>
      </w:pPr>
      <w:r>
        <w:rPr>
          <w:rStyle w:val="Strong"/>
          <w:b/>
          <w:bCs/>
        </w:rPr>
        <w:t>6. Why Was This So Hard?</w:t>
      </w:r>
    </w:p>
    <w:p>
      <w:pPr>
        <w:pStyle w:val="BodyText"/>
        <w:bidi w:val="0"/>
        <w:jc w:val="start"/>
        <w:rPr/>
      </w:pPr>
      <w:r>
        <w:rPr/>
        <w:t xml:space="preserve">Looking back, the confusion came from </w:t>
      </w:r>
      <w:r>
        <w:rPr>
          <w:rStyle w:val="Strong"/>
        </w:rPr>
        <w:t>overcomplicating the idea of belief</w:t>
      </w:r>
      <w:r>
        <w:rPr/>
        <w:t xml:space="preserve">. I fixated on the phrase </w:t>
      </w:r>
      <w:r>
        <w:rPr>
          <w:rStyle w:val="Emphasis"/>
        </w:rPr>
        <w:t>"I believe this is real"</w:t>
      </w:r>
      <w:r>
        <w:rPr/>
        <w:t xml:space="preserve"> and lost sight of the simplicity: </w:t>
      </w:r>
      <w:r>
        <w:rPr>
          <w:rStyle w:val="Strong"/>
        </w:rPr>
        <w:t>belief is binary</w:t>
      </w:r>
      <w:r>
        <w:rPr/>
        <w:t>. You either believe, or you don’t. There are no layers, no exceptions, no "other perspectives."</w:t>
      </w:r>
    </w:p>
    <w:p>
      <w:pPr>
        <w:pStyle w:val="BodyText"/>
        <w:bidi w:val="0"/>
        <w:jc w:val="start"/>
        <w:rPr/>
      </w:pPr>
      <w:r>
        <w:rPr/>
        <w:t xml:space="preserve">I kept searching for a way to believe </w:t>
      </w:r>
      <w:r>
        <w:rPr>
          <w:rStyle w:val="Emphasis"/>
        </w:rPr>
        <w:t>differently</w:t>
      </w:r>
      <w:r>
        <w:rPr/>
        <w:t xml:space="preserve">, as if there were hidden nuances. But there aren’t. </w:t>
      </w:r>
      <w:r>
        <w:rPr>
          <w:rStyle w:val="Strong"/>
        </w:rPr>
        <w:t>Belief is absolute, or it’s nothing.</w:t>
      </w:r>
    </w:p>
    <w:p>
      <w:pPr>
        <w:pStyle w:val="Heading4"/>
        <w:bidi w:val="0"/>
        <w:jc w:val="start"/>
        <w:rPr/>
      </w:pPr>
      <w:r>
        <w:rPr>
          <w:rStyle w:val="Strong"/>
          <w:b/>
          <w:bCs/>
        </w:rPr>
        <w:t>7. The Stupor and the Solution</w:t>
      </w:r>
    </w:p>
    <w:p>
      <w:pPr>
        <w:pStyle w:val="BodyText"/>
        <w:bidi w:val="0"/>
        <w:jc w:val="start"/>
        <w:rPr/>
      </w:pPr>
      <w:r>
        <w:rPr/>
        <w:t xml:space="preserve">The mental block—the </w:t>
      </w:r>
      <w:r>
        <w:rPr>
          <w:rStyle w:val="Emphasis"/>
        </w:rPr>
        <w:t>"stupor"</w:t>
      </w:r>
      <w:r>
        <w:rPr/>
        <w:t xml:space="preserve">—stemmed from resisting this simplicity. I was so focused on </w:t>
      </w:r>
      <w:r>
        <w:rPr>
          <w:rStyle w:val="Emphasis"/>
        </w:rPr>
        <w:t>how</w:t>
      </w:r>
      <w:r>
        <w:rPr/>
        <w:t xml:space="preserve"> to believe (or not believe) that I missed the obvious: </w:t>
      </w:r>
      <w:r>
        <w:rPr>
          <w:rStyle w:val="Strong"/>
        </w:rPr>
        <w:t>just stop</w:t>
      </w:r>
      <w:r>
        <w:rPr/>
        <w:t>.</w:t>
      </w:r>
    </w:p>
    <w:p>
      <w:pPr>
        <w:pStyle w:val="BodyText"/>
        <w:numPr>
          <w:ilvl w:val="0"/>
          <w:numId w:val="195"/>
        </w:numPr>
        <w:tabs>
          <w:tab w:val="clear" w:pos="709"/>
          <w:tab w:val="left" w:pos="709" w:leader="none"/>
        </w:tabs>
        <w:bidi w:val="0"/>
        <w:spacing w:before="0" w:after="0"/>
        <w:ind w:hanging="283" w:start="709"/>
        <w:jc w:val="start"/>
        <w:rPr/>
      </w:pPr>
      <w:r>
        <w:rPr>
          <w:rStyle w:val="Strong"/>
        </w:rPr>
        <w:t>Not</w:t>
      </w:r>
      <w:r>
        <w:rPr/>
        <w:t xml:space="preserve">: </w:t>
      </w:r>
      <w:r>
        <w:rPr>
          <w:rStyle w:val="Emphasis"/>
        </w:rPr>
        <w:t>"I’ll believe this but not that."</w:t>
      </w:r>
      <w:r>
        <w:rPr/>
        <w:t xml:space="preserve"> </w:t>
      </w:r>
    </w:p>
    <w:p>
      <w:pPr>
        <w:pStyle w:val="BodyText"/>
        <w:numPr>
          <w:ilvl w:val="0"/>
          <w:numId w:val="195"/>
        </w:numPr>
        <w:tabs>
          <w:tab w:val="clear" w:pos="709"/>
          <w:tab w:val="left" w:pos="709" w:leader="none"/>
        </w:tabs>
        <w:bidi w:val="0"/>
        <w:spacing w:before="0" w:after="0"/>
        <w:ind w:hanging="283" w:start="709"/>
        <w:jc w:val="start"/>
        <w:rPr/>
      </w:pPr>
      <w:r>
        <w:rPr>
          <w:rStyle w:val="Strong"/>
        </w:rPr>
        <w:t>Not</w:t>
      </w:r>
      <w:r>
        <w:rPr/>
        <w:t xml:space="preserve">: </w:t>
      </w:r>
      <w:r>
        <w:rPr>
          <w:rStyle w:val="Emphasis"/>
        </w:rPr>
        <w:t>"I’ll believe less intensely."</w:t>
      </w:r>
      <w:r>
        <w:rPr/>
        <w:t xml:space="preserve"> </w:t>
      </w:r>
    </w:p>
    <w:p>
      <w:pPr>
        <w:pStyle w:val="BodyText"/>
        <w:numPr>
          <w:ilvl w:val="0"/>
          <w:numId w:val="195"/>
        </w:numPr>
        <w:tabs>
          <w:tab w:val="clear" w:pos="709"/>
          <w:tab w:val="left" w:pos="709" w:leader="none"/>
        </w:tabs>
        <w:bidi w:val="0"/>
        <w:ind w:hanging="283" w:start="709"/>
        <w:jc w:val="start"/>
        <w:rPr/>
      </w:pPr>
      <w:r>
        <w:rPr>
          <w:rStyle w:val="Strong"/>
        </w:rPr>
        <w:t>Just</w:t>
      </w:r>
      <w:r>
        <w:rPr/>
        <w:t xml:space="preserve">: </w:t>
      </w:r>
      <w:r>
        <w:rPr>
          <w:rStyle w:val="Emphasis"/>
        </w:rPr>
        <w:t>"I will not believe."</w:t>
      </w:r>
      <w:r>
        <w:rPr/>
        <w:t xml:space="preserve"> </w:t>
      </w:r>
    </w:p>
    <w:p>
      <w:pPr>
        <w:pStyle w:val="BodyText"/>
        <w:bidi w:val="0"/>
        <w:jc w:val="start"/>
        <w:rPr/>
      </w:pPr>
      <w:r>
        <w:rPr/>
        <w:t xml:space="preserve">Because in the end, </w:t>
      </w:r>
      <w:r>
        <w:rPr>
          <w:rStyle w:val="Strong"/>
        </w:rPr>
        <w:t xml:space="preserve">there’s nothing </w:t>
      </w:r>
      <w:r>
        <w:rPr>
          <w:rStyle w:val="Emphasis"/>
        </w:rPr>
        <w:t>to</w:t>
      </w:r>
      <w:r>
        <w:rPr>
          <w:rStyle w:val="Strong"/>
        </w:rPr>
        <w:t xml:space="preserve"> believe in</w:t>
      </w:r>
      <w:r>
        <w:rPr/>
        <w:t>. Not reality, not words, not feelings. Only the act of believing—or not.</w:t>
      </w:r>
    </w:p>
    <w:p>
      <w:pPr>
        <w:pStyle w:val="Style17"/>
        <w:bidi w:val="0"/>
        <w:jc w:val="start"/>
        <w:rPr/>
      </w:pPr>
      <w:r>
        <w:rPr/>
      </w:r>
    </w:p>
    <w:p>
      <w:pPr>
        <w:pStyle w:val="Heading3"/>
        <w:bidi w:val="0"/>
        <w:jc w:val="start"/>
        <w:rPr/>
      </w:pPr>
      <w:r>
        <w:rPr>
          <w:rStyle w:val="Strong"/>
          <w:b/>
          <w:bCs/>
        </w:rPr>
        <w:t>Final Reflection</w:t>
      </w:r>
    </w:p>
    <w:p>
      <w:pPr>
        <w:pStyle w:val="BodyText"/>
        <w:bidi w:val="0"/>
        <w:jc w:val="start"/>
        <w:rPr/>
      </w:pPr>
      <w:r>
        <w:rPr/>
        <w:t xml:space="preserve">This wasn’t about solving a puzzle. It was about </w:t>
      </w:r>
      <w:r>
        <w:rPr>
          <w:rStyle w:val="Strong"/>
        </w:rPr>
        <w:t>unlearning a reflex</w:t>
      </w:r>
      <w:r>
        <w:rPr/>
        <w:t xml:space="preserve">. The mind clings to belief like a lifeline, even when it’s the very thing drowning you. The way out? </w:t>
      </w:r>
      <w:r>
        <w:rPr>
          <w:rStyle w:val="Strong"/>
        </w:rPr>
        <w:t>Let go entirely.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Shift in Perception: The Collapse of Belief in Descriptions</w:t>
      </w:r>
    </w:p>
    <w:p>
      <w:pPr>
        <w:pStyle w:val="Heading4"/>
        <w:bidi w:val="0"/>
        <w:jc w:val="start"/>
        <w:rPr/>
      </w:pPr>
      <w:r>
        <w:rPr>
          <w:rStyle w:val="Strong"/>
          <w:b/>
          <w:bCs/>
        </w:rPr>
        <w:t>1. The Old Framework: Trust in Descriptions</w:t>
      </w:r>
    </w:p>
    <w:p>
      <w:pPr>
        <w:pStyle w:val="BodyText"/>
        <w:bidi w:val="0"/>
        <w:jc w:val="start"/>
        <w:rPr/>
      </w:pPr>
      <w:r>
        <w:rPr/>
        <w:t xml:space="preserve">For a long time, my mind operated on a foundation of </w:t>
      </w:r>
      <w:r>
        <w:rPr>
          <w:rStyle w:val="Strong"/>
        </w:rPr>
        <w:t>descriptions</w:t>
      </w:r>
      <w:r>
        <w:rPr/>
        <w:t xml:space="preserve">. Everything I understood about reality was built on them—what </w:t>
      </w:r>
      <w:r>
        <w:rPr>
          <w:rStyle w:val="Emphasis"/>
        </w:rPr>
        <w:t>could</w:t>
      </w:r>
      <w:r>
        <w:rPr/>
        <w:t xml:space="preserve"> happen, what </w:t>
      </w:r>
      <w:r>
        <w:rPr>
          <w:rStyle w:val="Emphasis"/>
        </w:rPr>
        <w:t>couldn’t</w:t>
      </w:r>
      <w:r>
        <w:rPr/>
        <w:t xml:space="preserve"> happen, what I </w:t>
      </w:r>
      <w:r>
        <w:rPr>
          <w:rStyle w:val="Emphasis"/>
        </w:rPr>
        <w:t>should</w:t>
      </w:r>
      <w:r>
        <w:rPr/>
        <w:t xml:space="preserve"> believe and what I </w:t>
      </w:r>
      <w:r>
        <w:rPr>
          <w:rStyle w:val="Emphasis"/>
        </w:rPr>
        <w:t>shouldn’t</w:t>
      </w:r>
      <w:r>
        <w:rPr/>
        <w:t xml:space="preserve">. These descriptions carried their own logic: </w:t>
      </w:r>
      <w:r>
        <w:rPr>
          <w:rStyle w:val="Emphasis"/>
        </w:rPr>
        <w:t>"Observations can’t be trusted because they’re unproven,"</w:t>
      </w:r>
      <w:r>
        <w:rPr/>
        <w:t xml:space="preserve"> or </w:t>
      </w:r>
      <w:r>
        <w:rPr>
          <w:rStyle w:val="Emphasis"/>
        </w:rPr>
        <w:t>"This explanation is valid, but that one isn’t."</w:t>
      </w:r>
      <w:r>
        <w:rPr/>
        <w:t xml:space="preserve"> My entire way of thinking relied on accepting or rejecting descriptions based on some internal system of rules.</w:t>
      </w:r>
    </w:p>
    <w:p>
      <w:pPr>
        <w:pStyle w:val="BodyText"/>
        <w:bidi w:val="0"/>
        <w:jc w:val="start"/>
        <w:rPr/>
      </w:pPr>
      <w:r>
        <w:rPr/>
        <w:t xml:space="preserve">But here’s the catch: </w:t>
      </w:r>
      <w:r>
        <w:rPr>
          <w:rStyle w:val="Strong"/>
        </w:rPr>
        <w:t>I stopped thinking about the meaning of words themselves</w:t>
      </w:r>
      <w:r>
        <w:rPr/>
        <w:t xml:space="preserve">. I stopped questioning whether the descriptions I clung to actually </w:t>
      </w:r>
      <w:r>
        <w:rPr>
          <w:rStyle w:val="Emphasis"/>
        </w:rPr>
        <w:t>meant</w:t>
      </w:r>
      <w:r>
        <w:rPr/>
        <w:t xml:space="preserve"> anything in reality. I just… believed them. Or rather, I believed in the </w:t>
      </w:r>
      <w:r>
        <w:rPr>
          <w:rStyle w:val="Emphasis"/>
        </w:rPr>
        <w:t>act</w:t>
      </w:r>
      <w:r>
        <w:rPr/>
        <w:t xml:space="preserve"> of describing, as if the descriptions were reality itself.</w:t>
      </w:r>
    </w:p>
    <w:p>
      <w:pPr>
        <w:pStyle w:val="Heading4"/>
        <w:bidi w:val="0"/>
        <w:jc w:val="start"/>
        <w:rPr/>
      </w:pPr>
      <w:r>
        <w:rPr>
          <w:rStyle w:val="Strong"/>
          <w:b/>
          <w:bCs/>
        </w:rPr>
        <w:t>2. The First Crisis: Losing Faith in Observations</w:t>
      </w:r>
    </w:p>
    <w:p>
      <w:pPr>
        <w:pStyle w:val="BodyText"/>
        <w:bidi w:val="0"/>
        <w:jc w:val="start"/>
        <w:rPr/>
      </w:pPr>
      <w:r>
        <w:rPr/>
        <w:t xml:space="preserve">At some point, I realized I could no longer trust my own observations—not just in the sense that they </w:t>
      </w:r>
      <w:r>
        <w:rPr>
          <w:rStyle w:val="Emphasis"/>
        </w:rPr>
        <w:t>might</w:t>
      </w:r>
      <w:r>
        <w:rPr/>
        <w:t xml:space="preserve"> deceive me (like an optical illusion), but in a far deeper way. The problem wasn’t just that my senses could be wrong; it was that </w:t>
      </w:r>
      <w:r>
        <w:rPr>
          <w:rStyle w:val="Strong"/>
        </w:rPr>
        <w:t>I couldn’t even prove I was sensing anything at all</w:t>
      </w:r>
      <w:r>
        <w:rPr/>
        <w:t>.</w:t>
      </w:r>
    </w:p>
    <w:p>
      <w:pPr>
        <w:pStyle w:val="BodyText"/>
        <w:bidi w:val="0"/>
        <w:jc w:val="start"/>
        <w:rPr/>
      </w:pPr>
      <w:r>
        <w:rPr/>
        <w:t xml:space="preserve">I’d look at the sun and think, </w:t>
      </w:r>
      <w:r>
        <w:rPr>
          <w:rStyle w:val="Emphasis"/>
        </w:rPr>
        <w:t>"I see the sun."</w:t>
      </w:r>
      <w:r>
        <w:rPr/>
        <w:t xml:space="preserve"> But how did I know I was </w:t>
      </w:r>
      <w:r>
        <w:rPr>
          <w:rStyle w:val="Emphasis"/>
        </w:rPr>
        <w:t>actually</w:t>
      </w:r>
      <w:r>
        <w:rPr/>
        <w:t xml:space="preserve"> seeing it? Maybe "seeing the sun" was just another description my brain invented—a story it told itself. The description </w:t>
      </w:r>
      <w:r>
        <w:rPr>
          <w:rStyle w:val="Emphasis"/>
        </w:rPr>
        <w:t>"I see the sun"</w:t>
      </w:r>
      <w:r>
        <w:rPr/>
        <w:t xml:space="preserve"> assumed that:</w:t>
      </w:r>
    </w:p>
    <w:p>
      <w:pPr>
        <w:pStyle w:val="BodyText"/>
        <w:numPr>
          <w:ilvl w:val="0"/>
          <w:numId w:val="196"/>
        </w:numPr>
        <w:tabs>
          <w:tab w:val="clear" w:pos="709"/>
          <w:tab w:val="left" w:pos="709" w:leader="none"/>
        </w:tabs>
        <w:bidi w:val="0"/>
        <w:spacing w:before="0" w:after="0"/>
        <w:ind w:hanging="283" w:start="709"/>
        <w:jc w:val="start"/>
        <w:rPr/>
      </w:pPr>
      <w:r>
        <w:rPr/>
        <w:t xml:space="preserve">There </w:t>
      </w:r>
      <w:r>
        <w:rPr>
          <w:rStyle w:val="Emphasis"/>
        </w:rPr>
        <w:t>was</w:t>
      </w:r>
      <w:r>
        <w:rPr/>
        <w:t xml:space="preserve"> a sun. </w:t>
      </w:r>
    </w:p>
    <w:p>
      <w:pPr>
        <w:pStyle w:val="BodyText"/>
        <w:numPr>
          <w:ilvl w:val="0"/>
          <w:numId w:val="196"/>
        </w:numPr>
        <w:tabs>
          <w:tab w:val="clear" w:pos="709"/>
          <w:tab w:val="left" w:pos="709" w:leader="none"/>
        </w:tabs>
        <w:bidi w:val="0"/>
        <w:spacing w:before="0" w:after="0"/>
        <w:ind w:hanging="283" w:start="709"/>
        <w:jc w:val="start"/>
        <w:rPr/>
      </w:pPr>
      <w:r>
        <w:rPr/>
        <w:t xml:space="preserve">I </w:t>
      </w:r>
      <w:r>
        <w:rPr>
          <w:rStyle w:val="Emphasis"/>
        </w:rPr>
        <w:t>was</w:t>
      </w:r>
      <w:r>
        <w:rPr/>
        <w:t xml:space="preserve"> seeing it. </w:t>
      </w:r>
    </w:p>
    <w:p>
      <w:pPr>
        <w:pStyle w:val="BodyText"/>
        <w:numPr>
          <w:ilvl w:val="0"/>
          <w:numId w:val="196"/>
        </w:numPr>
        <w:tabs>
          <w:tab w:val="clear" w:pos="709"/>
          <w:tab w:val="left" w:pos="709" w:leader="none"/>
        </w:tabs>
        <w:bidi w:val="0"/>
        <w:ind w:hanging="283" w:start="709"/>
        <w:jc w:val="start"/>
        <w:rPr/>
      </w:pPr>
      <w:r>
        <w:rPr/>
        <w:t xml:space="preserve">My perception of "seeing" matched some objective reality. </w:t>
      </w:r>
    </w:p>
    <w:p>
      <w:pPr>
        <w:pStyle w:val="BodyText"/>
        <w:bidi w:val="0"/>
        <w:jc w:val="start"/>
        <w:rPr/>
      </w:pPr>
      <w:r>
        <w:rPr/>
        <w:t xml:space="preserve">But </w:t>
      </w:r>
      <w:r>
        <w:rPr>
          <w:rStyle w:val="Strong"/>
        </w:rPr>
        <w:t>none of that could be proven</w:t>
      </w:r>
      <w:r>
        <w:rPr/>
        <w:t>. The description was just words strung together, pointing at something I couldn’t verify. So why should I believe it?</w:t>
      </w:r>
    </w:p>
    <w:p>
      <w:pPr>
        <w:pStyle w:val="Heading4"/>
        <w:bidi w:val="0"/>
        <w:jc w:val="start"/>
        <w:rPr/>
      </w:pPr>
      <w:r>
        <w:rPr>
          <w:rStyle w:val="Strong"/>
          <w:b/>
          <w:bCs/>
        </w:rPr>
        <w:t>3. The Deeper Realization: Descriptions Are Meaningless</w:t>
      </w:r>
    </w:p>
    <w:p>
      <w:pPr>
        <w:pStyle w:val="BodyText"/>
        <w:bidi w:val="0"/>
        <w:jc w:val="start"/>
        <w:rPr/>
      </w:pPr>
      <w:r>
        <w:rPr/>
        <w:t xml:space="preserve">This led me to a more radical conclusion: </w:t>
      </w:r>
      <w:r>
        <w:rPr>
          <w:rStyle w:val="Strong"/>
        </w:rPr>
        <w:t>If I can’t trust that I see what I see, then no description of what I see can be valid</w:t>
      </w:r>
      <w:r>
        <w:rPr/>
        <w:t>.</w:t>
      </w:r>
    </w:p>
    <w:p>
      <w:pPr>
        <w:pStyle w:val="BodyText"/>
        <w:bidi w:val="0"/>
        <w:jc w:val="start"/>
        <w:rPr/>
      </w:pPr>
      <w:r>
        <w:rPr/>
        <w:t>Here’s how it breaks down:</w:t>
      </w:r>
    </w:p>
    <w:p>
      <w:pPr>
        <w:pStyle w:val="BodyText"/>
        <w:numPr>
          <w:ilvl w:val="0"/>
          <w:numId w:val="197"/>
        </w:numPr>
        <w:tabs>
          <w:tab w:val="clear" w:pos="709"/>
          <w:tab w:val="left" w:pos="709" w:leader="none"/>
        </w:tabs>
        <w:bidi w:val="0"/>
        <w:spacing w:before="0" w:after="0"/>
        <w:ind w:hanging="283" w:start="709"/>
        <w:jc w:val="start"/>
        <w:rPr/>
      </w:pPr>
      <w:r>
        <w:rPr/>
        <w:t>A description claims to represent reality (</w:t>
      </w:r>
      <w:r>
        <w:rPr>
          <w:rStyle w:val="Emphasis"/>
        </w:rPr>
        <w:t>"The sky is blue"</w:t>
      </w:r>
      <w:r>
        <w:rPr/>
        <w:t xml:space="preserve">). </w:t>
      </w:r>
    </w:p>
    <w:p>
      <w:pPr>
        <w:pStyle w:val="BodyText"/>
        <w:numPr>
          <w:ilvl w:val="0"/>
          <w:numId w:val="197"/>
        </w:numPr>
        <w:tabs>
          <w:tab w:val="clear" w:pos="709"/>
          <w:tab w:val="left" w:pos="709" w:leader="none"/>
        </w:tabs>
        <w:bidi w:val="0"/>
        <w:spacing w:before="0" w:after="0"/>
        <w:ind w:hanging="283" w:start="709"/>
        <w:jc w:val="start"/>
        <w:rPr/>
      </w:pPr>
      <w:r>
        <w:rPr/>
        <w:t xml:space="preserve">But if I can’t prove I’m </w:t>
      </w:r>
      <w:r>
        <w:rPr>
          <w:rStyle w:val="Emphasis"/>
        </w:rPr>
        <w:t>actually</w:t>
      </w:r>
      <w:r>
        <w:rPr/>
        <w:t xml:space="preserve"> seeing the sky (or seeing "blue"), then the description is </w:t>
      </w:r>
      <w:r>
        <w:rPr>
          <w:rStyle w:val="Strong"/>
        </w:rPr>
        <w:t>fundamentally empty</w:t>
      </w:r>
      <w:r>
        <w:rPr/>
        <w:t xml:space="preserve">. </w:t>
      </w:r>
    </w:p>
    <w:p>
      <w:pPr>
        <w:pStyle w:val="BodyText"/>
        <w:numPr>
          <w:ilvl w:val="0"/>
          <w:numId w:val="197"/>
        </w:numPr>
        <w:tabs>
          <w:tab w:val="clear" w:pos="709"/>
          <w:tab w:val="left" w:pos="709" w:leader="none"/>
        </w:tabs>
        <w:bidi w:val="0"/>
        <w:ind w:hanging="283" w:start="709"/>
        <w:jc w:val="start"/>
        <w:rPr/>
      </w:pPr>
      <w:r>
        <w:rPr/>
        <w:t xml:space="preserve">It’s not just that the description might be </w:t>
      </w:r>
      <w:r>
        <w:rPr>
          <w:rStyle w:val="Emphasis"/>
        </w:rPr>
        <w:t>inaccurate</w:t>
      </w:r>
      <w:r>
        <w:rPr/>
        <w:t xml:space="preserve">—it’s that it </w:t>
      </w:r>
      <w:r>
        <w:rPr>
          <w:rStyle w:val="Strong"/>
        </w:rPr>
        <w:t>cannot correspond to anything real</w:t>
      </w:r>
      <w:r>
        <w:rPr/>
        <w:t xml:space="preserve"> because I have no way to confirm what’s real. </w:t>
      </w:r>
    </w:p>
    <w:p>
      <w:pPr>
        <w:pStyle w:val="BodyText"/>
        <w:bidi w:val="0"/>
        <w:jc w:val="start"/>
        <w:rPr/>
      </w:pPr>
      <w:r>
        <w:rPr/>
        <w:t xml:space="preserve">This isn’t just skepticism. It’s the </w:t>
      </w:r>
      <w:r>
        <w:rPr>
          <w:rStyle w:val="Strong"/>
        </w:rPr>
        <w:t>collapse of the entire concept of description</w:t>
      </w:r>
      <w:r>
        <w:rPr/>
        <w:t xml:space="preserve">. If I can’t trust that my observations are real, then any words I use to describe them are just </w:t>
      </w:r>
      <w:r>
        <w:rPr>
          <w:rStyle w:val="Strong"/>
        </w:rPr>
        <w:t>sounds or symbols without meaning</w:t>
      </w:r>
      <w:r>
        <w:rPr/>
        <w:t>.</w:t>
      </w:r>
    </w:p>
    <w:p>
      <w:pPr>
        <w:pStyle w:val="Heading4"/>
        <w:bidi w:val="0"/>
        <w:jc w:val="start"/>
        <w:rPr/>
      </w:pPr>
      <w:r>
        <w:rPr>
          <w:rStyle w:val="Strong"/>
          <w:b/>
          <w:bCs/>
        </w:rPr>
        <w:t>4. The Brain’s Hierarchy of Doubt</w:t>
      </w:r>
    </w:p>
    <w:p>
      <w:pPr>
        <w:pStyle w:val="BodyText"/>
        <w:bidi w:val="0"/>
        <w:jc w:val="start"/>
        <w:rPr/>
      </w:pPr>
      <w:r>
        <w:rPr/>
        <w:t xml:space="preserve">I think the brain works in layers. You don’t move to a deeper level of questioning until you’ve </w:t>
      </w:r>
      <w:r>
        <w:rPr>
          <w:rStyle w:val="Strong"/>
        </w:rPr>
        <w:t>exhausted the shallower one</w:t>
      </w:r>
      <w:r>
        <w:rPr/>
        <w:t>.</w:t>
      </w:r>
    </w:p>
    <w:p>
      <w:pPr>
        <w:pStyle w:val="BodyText"/>
        <w:numPr>
          <w:ilvl w:val="0"/>
          <w:numId w:val="198"/>
        </w:numPr>
        <w:tabs>
          <w:tab w:val="clear" w:pos="709"/>
          <w:tab w:val="left" w:pos="709" w:leader="none"/>
        </w:tabs>
        <w:bidi w:val="0"/>
        <w:spacing w:before="0" w:after="0"/>
        <w:ind w:hanging="283" w:start="709"/>
        <w:jc w:val="start"/>
        <w:rPr/>
      </w:pPr>
      <w:r>
        <w:rPr>
          <w:rStyle w:val="Strong"/>
        </w:rPr>
        <w:t>First layer</w:t>
      </w:r>
      <w:r>
        <w:rPr/>
        <w:t xml:space="preserve">: </w:t>
      </w:r>
      <w:r>
        <w:rPr>
          <w:rStyle w:val="Emphasis"/>
        </w:rPr>
        <w:t>"Can I trust my observations?"</w:t>
      </w:r>
      <w:r>
        <w:rPr/>
        <w:br/>
        <w:t xml:space="preserve">(Answer: No, because they’re unproven.) </w:t>
      </w:r>
    </w:p>
    <w:p>
      <w:pPr>
        <w:pStyle w:val="BodyText"/>
        <w:numPr>
          <w:ilvl w:val="0"/>
          <w:numId w:val="198"/>
        </w:numPr>
        <w:tabs>
          <w:tab w:val="clear" w:pos="709"/>
          <w:tab w:val="left" w:pos="709" w:leader="none"/>
        </w:tabs>
        <w:bidi w:val="0"/>
        <w:ind w:hanging="283" w:start="709"/>
        <w:jc w:val="start"/>
        <w:rPr/>
      </w:pPr>
      <w:r>
        <w:rPr>
          <w:rStyle w:val="Strong"/>
        </w:rPr>
        <w:t>Second layer</w:t>
      </w:r>
      <w:r>
        <w:rPr/>
        <w:t xml:space="preserve">: </w:t>
      </w:r>
      <w:r>
        <w:rPr>
          <w:rStyle w:val="Emphasis"/>
        </w:rPr>
        <w:t>"But can I even trust that I’m observing anything at all?"</w:t>
      </w:r>
      <w:r>
        <w:rPr/>
        <w:br/>
        <w:t xml:space="preserve">(Answer: No, because "observing" is itself an unprovable description.) </w:t>
      </w:r>
    </w:p>
    <w:p>
      <w:pPr>
        <w:pStyle w:val="BodyText"/>
        <w:bidi w:val="0"/>
        <w:jc w:val="start"/>
        <w:rPr/>
      </w:pPr>
      <w:r>
        <w:rPr/>
        <w:t xml:space="preserve">Only after dismantling the first layer did my brain </w:t>
      </w:r>
      <w:r>
        <w:rPr>
          <w:rStyle w:val="Strong"/>
        </w:rPr>
        <w:t>naturally progress</w:t>
      </w:r>
      <w:r>
        <w:rPr/>
        <w:t xml:space="preserve"> to the second. It’s like a video game: you can’t access the next level until you’ve cleared the current one. My mind wouldn’t let me question the deeper issue (</w:t>
      </w:r>
      <w:r>
        <w:rPr>
          <w:rStyle w:val="Emphasis"/>
        </w:rPr>
        <w:t>"Do I see what I see?"</w:t>
      </w:r>
      <w:r>
        <w:rPr/>
        <w:t>) until I’d fully grappled with the shallower one (</w:t>
      </w:r>
      <w:r>
        <w:rPr>
          <w:rStyle w:val="Emphasis"/>
        </w:rPr>
        <w:t>"Are my observations reliable?"</w:t>
      </w:r>
      <w:r>
        <w:rPr/>
        <w:t>).</w:t>
      </w:r>
    </w:p>
    <w:p>
      <w:pPr>
        <w:pStyle w:val="Heading4"/>
        <w:bidi w:val="0"/>
        <w:jc w:val="start"/>
        <w:rPr/>
      </w:pPr>
      <w:r>
        <w:rPr>
          <w:rStyle w:val="Strong"/>
          <w:b/>
          <w:bCs/>
        </w:rPr>
        <w:t>5. The Current State: No Ground to Stand On</w:t>
      </w:r>
    </w:p>
    <w:p>
      <w:pPr>
        <w:pStyle w:val="BodyText"/>
        <w:bidi w:val="0"/>
        <w:jc w:val="start"/>
        <w:rPr/>
      </w:pPr>
      <w:r>
        <w:rPr/>
        <w:t>Now, I’m left with this:</w:t>
      </w:r>
    </w:p>
    <w:p>
      <w:pPr>
        <w:pStyle w:val="BodyText"/>
        <w:numPr>
          <w:ilvl w:val="0"/>
          <w:numId w:val="199"/>
        </w:numPr>
        <w:tabs>
          <w:tab w:val="clear" w:pos="709"/>
          <w:tab w:val="left" w:pos="709" w:leader="none"/>
        </w:tabs>
        <w:bidi w:val="0"/>
        <w:spacing w:before="0" w:after="0"/>
        <w:ind w:hanging="283" w:start="709"/>
        <w:jc w:val="start"/>
        <w:rPr/>
      </w:pPr>
      <w:r>
        <w:rPr>
          <w:rStyle w:val="Strong"/>
        </w:rPr>
        <w:t>I cannot believe any description</w:t>
      </w:r>
      <w:r>
        <w:rPr/>
        <w:t xml:space="preserve"> is accurate, because descriptions assume I know what I’m describing. </w:t>
      </w:r>
    </w:p>
    <w:p>
      <w:pPr>
        <w:pStyle w:val="BodyText"/>
        <w:numPr>
          <w:ilvl w:val="0"/>
          <w:numId w:val="199"/>
        </w:numPr>
        <w:tabs>
          <w:tab w:val="clear" w:pos="709"/>
          <w:tab w:val="left" w:pos="709" w:leader="none"/>
        </w:tabs>
        <w:bidi w:val="0"/>
        <w:spacing w:before="0" w:after="0"/>
        <w:ind w:hanging="283" w:start="709"/>
        <w:jc w:val="start"/>
        <w:rPr/>
      </w:pPr>
      <w:r>
        <w:rPr>
          <w:rStyle w:val="Strong"/>
        </w:rPr>
        <w:t>I cannot believe my observations</w:t>
      </w:r>
      <w:r>
        <w:rPr/>
        <w:t xml:space="preserve">, because I can’t prove I’m observing anything. </w:t>
      </w:r>
    </w:p>
    <w:p>
      <w:pPr>
        <w:pStyle w:val="BodyText"/>
        <w:numPr>
          <w:ilvl w:val="0"/>
          <w:numId w:val="199"/>
        </w:numPr>
        <w:tabs>
          <w:tab w:val="clear" w:pos="709"/>
          <w:tab w:val="left" w:pos="709" w:leader="none"/>
        </w:tabs>
        <w:bidi w:val="0"/>
        <w:ind w:hanging="283" w:start="709"/>
        <w:jc w:val="start"/>
        <w:rPr/>
      </w:pPr>
      <w:r>
        <w:rPr>
          <w:rStyle w:val="Strong"/>
        </w:rPr>
        <w:t>Reality, as a concept, has no foothold</w:t>
      </w:r>
      <w:r>
        <w:rPr/>
        <w:t xml:space="preserve">—not because it’s illusory, but because any attempt to define it relies on descriptions, which I now see as </w:t>
      </w:r>
      <w:r>
        <w:rPr>
          <w:rStyle w:val="Strong"/>
        </w:rPr>
        <w:t>fundamentally ungrounded</w:t>
      </w:r>
      <w:r>
        <w:rPr/>
        <w:t xml:space="preserve">. </w:t>
      </w:r>
    </w:p>
    <w:p>
      <w:pPr>
        <w:pStyle w:val="BodyText"/>
        <w:bidi w:val="0"/>
        <w:jc w:val="start"/>
        <w:rPr/>
      </w:pPr>
      <w:r>
        <w:rPr/>
        <w:t xml:space="preserve">This isn’t nihilism. It’s </w:t>
      </w:r>
      <w:r>
        <w:rPr>
          <w:rStyle w:val="Strong"/>
        </w:rPr>
        <w:t>meta-awareness</w:t>
      </w:r>
      <w:r>
        <w:rPr/>
        <w:t xml:space="preserve">: the realization that the tools we use to understand reality (words, logic, observations) are </w:t>
      </w:r>
      <w:r>
        <w:rPr>
          <w:rStyle w:val="Strong"/>
        </w:rPr>
        <w:t>themselves part of the problem</w:t>
      </w:r>
      <w:r>
        <w:rPr/>
        <w:t>. They’re like a mirror reflecting a mirror—endless regression, no solid ground.</w:t>
      </w:r>
    </w:p>
    <w:p>
      <w:pPr>
        <w:pStyle w:val="Heading4"/>
        <w:bidi w:val="0"/>
        <w:jc w:val="start"/>
        <w:rPr/>
      </w:pPr>
      <w:r>
        <w:rPr>
          <w:rStyle w:val="Strong"/>
          <w:b/>
          <w:bCs/>
        </w:rPr>
        <w:t>6. The Paradox of Expression</w:t>
      </w:r>
    </w:p>
    <w:p>
      <w:pPr>
        <w:pStyle w:val="BodyText"/>
        <w:bidi w:val="0"/>
        <w:jc w:val="start"/>
        <w:rPr/>
      </w:pPr>
      <w:r>
        <w:rPr/>
        <w:t xml:space="preserve">The irony? </w:t>
      </w:r>
      <w:r>
        <w:rPr>
          <w:rStyle w:val="Strong"/>
        </w:rPr>
        <w:t>I’m using descriptions right now to explain why descriptions are meaningless</w:t>
      </w:r>
      <w:r>
        <w:rPr/>
        <w:t>.</w:t>
      </w:r>
    </w:p>
    <w:p>
      <w:pPr>
        <w:pStyle w:val="BodyText"/>
        <w:bidi w:val="0"/>
        <w:jc w:val="start"/>
        <w:rPr/>
      </w:pPr>
      <w:r>
        <w:rPr/>
        <w:t xml:space="preserve">I say, </w:t>
      </w:r>
      <w:r>
        <w:rPr>
          <w:rStyle w:val="Emphasis"/>
        </w:rPr>
        <w:t>"I see the sun,"</w:t>
      </w:r>
      <w:r>
        <w:rPr/>
        <w:t xml:space="preserve"> but I don’t </w:t>
      </w:r>
      <w:r>
        <w:rPr>
          <w:rStyle w:val="Emphasis"/>
        </w:rPr>
        <w:t>know</w:t>
      </w:r>
      <w:r>
        <w:rPr/>
        <w:t xml:space="preserve"> if I see it.</w:t>
        <w:br/>
        <w:t xml:space="preserve">I say, </w:t>
      </w:r>
      <w:r>
        <w:rPr>
          <w:rStyle w:val="Emphasis"/>
        </w:rPr>
        <w:t>"Descriptions are empty,"</w:t>
      </w:r>
      <w:r>
        <w:rPr/>
        <w:t xml:space="preserve"> but that’s itself a description.</w:t>
        <w:br/>
        <w:t>I’m trapped in language, even as I dismantle it.</w:t>
      </w:r>
    </w:p>
    <w:p>
      <w:pPr>
        <w:pStyle w:val="BodyText"/>
        <w:bidi w:val="0"/>
        <w:jc w:val="start"/>
        <w:rPr/>
      </w:pPr>
      <w:r>
        <w:rPr/>
        <w:t xml:space="preserve">Perhaps the only honest stance is </w:t>
      </w:r>
      <w:r>
        <w:rPr>
          <w:rStyle w:val="Strong"/>
        </w:rPr>
        <w:t>silence</w:t>
      </w:r>
      <w:r>
        <w:rPr/>
        <w:t>—but even that’s a description of a state (</w:t>
      </w:r>
      <w:r>
        <w:rPr>
          <w:rStyle w:val="Emphasis"/>
        </w:rPr>
        <w:t>"I am silent"</w:t>
      </w:r>
      <w:r>
        <w:rPr/>
        <w:t>).</w:t>
      </w:r>
    </w:p>
    <w:p>
      <w:pPr>
        <w:pStyle w:val="Style17"/>
        <w:bidi w:val="0"/>
        <w:jc w:val="start"/>
        <w:rPr/>
      </w:pPr>
      <w:r>
        <w:rPr/>
      </w:r>
    </w:p>
    <w:p>
      <w:pPr>
        <w:pStyle w:val="Heading3"/>
        <w:bidi w:val="0"/>
        <w:jc w:val="start"/>
        <w:rPr/>
      </w:pPr>
      <w:r>
        <w:rPr>
          <w:rStyle w:val="Strong"/>
          <w:b/>
          <w:bCs/>
        </w:rPr>
        <w:t>Final Thought: Where Do We Go From Here?</w:t>
      </w:r>
    </w:p>
    <w:p>
      <w:pPr>
        <w:pStyle w:val="BodyText"/>
        <w:bidi w:val="0"/>
        <w:jc w:val="start"/>
        <w:rPr/>
      </w:pPr>
      <w:r>
        <w:rPr/>
        <w:t xml:space="preserve">This isn’t a place of despair. It’s a </w:t>
      </w:r>
      <w:r>
        <w:rPr>
          <w:rStyle w:val="Strong"/>
        </w:rPr>
        <w:t>threshold</w:t>
      </w:r>
      <w:r>
        <w:rPr/>
        <w:t xml:space="preserve">. If descriptions fail, what’s left? Maybe the question isn’t </w:t>
      </w:r>
      <w:r>
        <w:rPr>
          <w:rStyle w:val="Emphasis"/>
        </w:rPr>
        <w:t>"What can I know?"</w:t>
      </w:r>
      <w:r>
        <w:rPr/>
        <w:t xml:space="preserve"> but </w:t>
      </w:r>
      <w:r>
        <w:rPr>
          <w:rStyle w:val="Emphasis"/>
        </w:rPr>
        <w:t>"What happens when I stop pretending I can know anything?"</w:t>
      </w:r>
    </w:p>
    <w:p>
      <w:pPr>
        <w:pStyle w:val="BodyText"/>
        <w:bidi w:val="0"/>
        <w:jc w:val="start"/>
        <w:rPr/>
      </w:pPr>
      <w:r>
        <w:rPr/>
        <w:t>(And yes—I’m describing that too.)</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Crisis of Trust in Perception and Language</w:t>
      </w:r>
    </w:p>
    <w:p>
      <w:pPr>
        <w:pStyle w:val="BodyText"/>
        <w:bidi w:val="0"/>
        <w:jc w:val="start"/>
        <w:rPr/>
      </w:pPr>
      <w:r>
        <w:rPr>
          <w:rStyle w:val="Strong"/>
        </w:rPr>
        <w:t>1. The Collapse of Belief in Descriptions</w:t>
      </w:r>
      <w:r>
        <w:rPr/>
        <w:br/>
        <w:t xml:space="preserve">I look at the sun and cannot believe that the description </w:t>
      </w:r>
      <w:r>
        <w:rPr>
          <w:rStyle w:val="Emphasis"/>
        </w:rPr>
        <w:t>"I am looking at the sun"</w:t>
      </w:r>
      <w:r>
        <w:rPr/>
        <w:t xml:space="preserve"> is correct—because I cannot trust that I am truly seeing what I see. This realization unravels everything. Before, when I believed descriptions were accurate, that belief gave me a false sense of security: the certainty that </w:t>
      </w:r>
      <w:r>
        <w:rPr>
          <w:rStyle w:val="Emphasis"/>
        </w:rPr>
        <w:t>nothing could be trusted</w:t>
      </w:r>
      <w:r>
        <w:rPr/>
        <w:t xml:space="preserve">. But now, even that certainty is gone. If I cannot trust my own descriptions, I cannot be sure that </w:t>
      </w:r>
      <w:r>
        <w:rPr>
          <w:rStyle w:val="Emphasis"/>
        </w:rPr>
        <w:t>nothing</w:t>
      </w:r>
      <w:r>
        <w:rPr/>
        <w:t xml:space="preserve"> is trustworthy. I am left suspended in doubt: </w:t>
      </w:r>
      <w:r>
        <w:rPr>
          <w:rStyle w:val="Emphasis"/>
        </w:rPr>
        <w:t>Should I believe? Should I not?</w:t>
      </w:r>
      <w:r>
        <w:rPr/>
        <w:t xml:space="preserve"> The inability to decide is agonizing.</w:t>
      </w:r>
    </w:p>
    <w:p>
      <w:pPr>
        <w:pStyle w:val="BodyText"/>
        <w:bidi w:val="0"/>
        <w:jc w:val="start"/>
        <w:rPr/>
      </w:pPr>
      <w:r>
        <w:rPr/>
        <w:t>Every time I try to construct a new description—</w:t>
      </w:r>
      <w:r>
        <w:rPr>
          <w:rStyle w:val="Emphasis"/>
        </w:rPr>
        <w:t>"No, this is why you can’t trust anything"</w:t>
      </w:r>
      <w:r>
        <w:rPr/>
        <w:t xml:space="preserve">—I only spiral deeper. The words themselves feel hollow because I know they, too, are just descriptions, not truth. They don’t </w:t>
      </w:r>
      <w:r>
        <w:rPr>
          <w:rStyle w:val="Emphasis"/>
        </w:rPr>
        <w:t>capture</w:t>
      </w:r>
      <w:r>
        <w:rPr/>
        <w:t xml:space="preserve"> reality; they’re not precise. The more I try to explain, the more I stress, because I see the futility: </w:t>
      </w:r>
      <w:r>
        <w:rPr>
          <w:rStyle w:val="Emphasis"/>
        </w:rPr>
        <w:t>all words are untrustworthy from every angle</w:t>
      </w:r>
      <w:r>
        <w:rPr/>
        <w:t>. They don’t describe; they distort.</w:t>
      </w:r>
    </w:p>
    <w:p>
      <w:pPr>
        <w:pStyle w:val="BodyText"/>
        <w:bidi w:val="0"/>
        <w:jc w:val="start"/>
        <w:rPr/>
      </w:pPr>
      <w:r>
        <w:rPr>
          <w:rStyle w:val="Strong"/>
        </w:rPr>
        <w:t>2. The Only Escape: Silence</w:t>
      </w:r>
      <w:r>
        <w:rPr/>
        <w:br/>
        <w:t xml:space="preserve">The only way to stop the stress is to stop trying to create descriptions at all. If I invent an explanation, I immediately see its flaws and distrust it. The solution? </w:t>
      </w:r>
      <w:r>
        <w:rPr>
          <w:rStyle w:val="Emphasis"/>
        </w:rPr>
        <w:t>Stop speaking. Stop explaining. Stop justifying.</w:t>
      </w:r>
      <w:r>
        <w:rPr/>
        <w:t xml:space="preserve"> There’s no point. Words won’t save me.</w:t>
      </w:r>
    </w:p>
    <w:p>
      <w:pPr>
        <w:pStyle w:val="BodyText"/>
        <w:bidi w:val="0"/>
        <w:jc w:val="start"/>
        <w:rPr/>
      </w:pPr>
      <w:r>
        <w:rPr/>
        <w:t>I find myself in a strange state—unnerving, disorienting. Living here feels wrong, but I’ve stumbled upon a workaround.</w:t>
      </w:r>
    </w:p>
    <w:p>
      <w:pPr>
        <w:pStyle w:val="Style17"/>
        <w:bidi w:val="0"/>
        <w:jc w:val="start"/>
        <w:rPr/>
      </w:pPr>
      <w:r>
        <w:rPr/>
      </w:r>
    </w:p>
    <w:p>
      <w:pPr>
        <w:pStyle w:val="Heading3"/>
        <w:bidi w:val="0"/>
        <w:jc w:val="start"/>
        <w:rPr/>
      </w:pPr>
      <w:r>
        <w:rPr>
          <w:rStyle w:val="Strong"/>
          <w:b/>
          <w:bCs/>
        </w:rPr>
        <w:t>The Default Trap: Obsessing Over Meaning</w:t>
      </w:r>
    </w:p>
    <w:p>
      <w:pPr>
        <w:pStyle w:val="BodyText"/>
        <w:bidi w:val="0"/>
        <w:jc w:val="start"/>
        <w:rPr/>
      </w:pPr>
      <w:r>
        <w:rPr>
          <w:rStyle w:val="Strong"/>
        </w:rPr>
        <w:t>3. The Automatic Pull of Language</w:t>
      </w:r>
      <w:r>
        <w:rPr/>
        <w:br/>
        <w:t xml:space="preserve">In this state, my mind defaults to analyzing </w:t>
      </w:r>
      <w:r>
        <w:rPr>
          <w:rStyle w:val="Emphasis"/>
        </w:rPr>
        <w:t>meaning</w:t>
      </w:r>
      <w:r>
        <w:rPr/>
        <w:t xml:space="preserve">. When I observe something—like my inability to trust what I see—I fixate on the </w:t>
      </w:r>
      <w:r>
        <w:rPr>
          <w:rStyle w:val="Emphasis"/>
        </w:rPr>
        <w:t>meaning</w:t>
      </w:r>
      <w:r>
        <w:rPr/>
        <w:t xml:space="preserve"> of that observation. The result? A distorted, unsettling picture of the world. The state is miserable, and I don’t know how to act.</w:t>
      </w:r>
    </w:p>
    <w:p>
      <w:pPr>
        <w:pStyle w:val="BodyText"/>
        <w:bidi w:val="0"/>
        <w:jc w:val="start"/>
        <w:rPr/>
      </w:pPr>
      <w:r>
        <w:rPr/>
        <w:t xml:space="preserve">As we discovered before, </w:t>
      </w:r>
      <w:r>
        <w:rPr>
          <w:rStyle w:val="Emphasis"/>
        </w:rPr>
        <w:t>thinking about the meaning of words</w:t>
      </w:r>
      <w:r>
        <w:rPr/>
        <w:t xml:space="preserve"> is the core problem. It ruins my state. Even viewing reality </w:t>
      </w:r>
      <w:r>
        <w:rPr>
          <w:rStyle w:val="Emphasis"/>
        </w:rPr>
        <w:t>through the lens of language</w:t>
      </w:r>
      <w:r>
        <w:rPr/>
        <w:t xml:space="preserve"> is toxic. But now, I lack even the descriptions that once convinced me to </w:t>
      </w:r>
      <w:r>
        <w:rPr>
          <w:rStyle w:val="Emphasis"/>
        </w:rPr>
        <w:t>stop</w:t>
      </w:r>
      <w:r>
        <w:rPr/>
        <w:t xml:space="preserve"> doing this. There’s no argument left to tell me, </w:t>
      </w:r>
      <w:r>
        <w:rPr>
          <w:rStyle w:val="Emphasis"/>
        </w:rPr>
        <w:t>"This is meaningless; don’t engage."</w:t>
      </w:r>
      <w:r>
        <w:rPr/>
        <w:t xml:space="preserve"> The words themselves are gone.</w:t>
      </w:r>
    </w:p>
    <w:p>
      <w:pPr>
        <w:pStyle w:val="BodyText"/>
        <w:bidi w:val="0"/>
        <w:jc w:val="start"/>
        <w:rPr/>
      </w:pPr>
      <w:r>
        <w:rPr/>
        <w:t xml:space="preserve">All that remains is the raw choice: </w:t>
      </w:r>
      <w:r>
        <w:rPr>
          <w:rStyle w:val="Emphasis"/>
        </w:rPr>
        <w:t>I can think about meaning, or I can not.</w:t>
      </w:r>
    </w:p>
    <w:p>
      <w:pPr>
        <w:pStyle w:val="BodyText"/>
        <w:bidi w:val="0"/>
        <w:jc w:val="start"/>
        <w:rPr/>
      </w:pPr>
      <w:r>
        <w:rPr>
          <w:rStyle w:val="Strong"/>
        </w:rPr>
        <w:t>4. The Illusion of Everything</w:t>
      </w:r>
      <w:r>
        <w:rPr/>
        <w:br/>
        <w:t xml:space="preserve">I realize now that </w:t>
      </w:r>
      <w:r>
        <w:rPr>
          <w:rStyle w:val="Emphasis"/>
        </w:rPr>
        <w:t>everything</w:t>
      </w:r>
      <w:r>
        <w:rPr/>
        <w:t xml:space="preserve"> might be an illusion—starting with the fact that I’m even </w:t>
      </w:r>
      <w:r>
        <w:rPr>
          <w:rStyle w:val="Emphasis"/>
        </w:rPr>
        <w:t>seeing</w:t>
      </w:r>
      <w:r>
        <w:rPr/>
        <w:t xml:space="preserve"> anything at all. Maybe I don’t see what I think I see. Maybe "reality" is a mirage. Descriptions of reality? Also illusions. How can I describe what I see if I can’t trust that I’m seeing it?</w:t>
      </w:r>
    </w:p>
    <w:p>
      <w:pPr>
        <w:pStyle w:val="BodyText"/>
        <w:bidi w:val="0"/>
        <w:jc w:val="start"/>
        <w:rPr/>
      </w:pPr>
      <w:r>
        <w:rPr/>
        <w:t xml:space="preserve">In this state, I’m free to obsess over </w:t>
      </w:r>
      <w:r>
        <w:rPr>
          <w:rStyle w:val="Emphasis"/>
        </w:rPr>
        <w:t>anything</w:t>
      </w:r>
      <w:r>
        <w:rPr/>
        <w:t>—meaning, descriptions, reality—because nothing holds me back. But obsessing leads nowhere. There’s no progress, no direction. Just stagnation.</w:t>
      </w:r>
    </w:p>
    <w:p>
      <w:pPr>
        <w:pStyle w:val="BodyText"/>
        <w:bidi w:val="0"/>
        <w:jc w:val="start"/>
        <w:rPr/>
      </w:pPr>
      <w:r>
        <w:rPr>
          <w:rStyle w:val="Strong"/>
        </w:rPr>
        <w:t>5. The Only Path Forward: Rejecting Meaning</w:t>
      </w:r>
      <w:r>
        <w:rPr/>
        <w:br/>
        <w:t xml:space="preserve">If I want to live without suffering, I must </w:t>
      </w:r>
      <w:r>
        <w:rPr>
          <w:rStyle w:val="Emphasis"/>
        </w:rPr>
        <w:t>stop thinking about the meaning of words</w:t>
      </w:r>
      <w:r>
        <w:rPr/>
        <w:t>—permanently. There’s no joy in it. No motivation. No psychological reward. When I fixate on meaning, I ignore reality itself. I’m trapped in a loop of empty symbols that evoke nothing.</w:t>
      </w:r>
    </w:p>
    <w:p>
      <w:pPr>
        <w:pStyle w:val="BodyText"/>
        <w:bidi w:val="0"/>
        <w:jc w:val="start"/>
        <w:rPr/>
      </w:pPr>
      <w:r>
        <w:rPr/>
        <w:t xml:space="preserve">But when I </w:t>
      </w:r>
      <w:r>
        <w:rPr>
          <w:rStyle w:val="Emphasis"/>
        </w:rPr>
        <w:t>stop</w:t>
      </w:r>
      <w:r>
        <w:rPr/>
        <w:t xml:space="preserve">—when I remind myself, </w:t>
      </w:r>
      <w:r>
        <w:rPr>
          <w:rStyle w:val="Emphasis"/>
        </w:rPr>
        <w:t>"Never think about the meaning of words"</w:t>
      </w:r>
      <w:r>
        <w:rPr/>
        <w:t xml:space="preserve">—my state improves instantly. It’s not about belief anymore. I don’t need to </w:t>
      </w:r>
      <w:r>
        <w:rPr>
          <w:rStyle w:val="Emphasis"/>
        </w:rPr>
        <w:t>believe</w:t>
      </w:r>
      <w:r>
        <w:rPr/>
        <w:t xml:space="preserve"> that words are meaningless. I just </w:t>
      </w:r>
      <w:r>
        <w:rPr>
          <w:rStyle w:val="Emphasis"/>
        </w:rPr>
        <w:t>stop engaging</w:t>
      </w:r>
      <w:r>
        <w:rPr/>
        <w:t xml:space="preserve"> with them.</w:t>
      </w:r>
    </w:p>
    <w:p>
      <w:pPr>
        <w:pStyle w:val="BodyText"/>
        <w:bidi w:val="0"/>
        <w:jc w:val="start"/>
        <w:rPr/>
      </w:pPr>
      <w:r>
        <w:rPr>
          <w:rStyle w:val="Strong"/>
        </w:rPr>
        <w:t>6. The Two Rules for Survival</w:t>
      </w:r>
      <w:r>
        <w:rPr/>
        <w:br/>
        <w:t>From this, two rules emerge—rules I don’t need to justify or believe in, because justification itself is part of the problem:</w:t>
      </w:r>
    </w:p>
    <w:p>
      <w:pPr>
        <w:pStyle w:val="BodyText"/>
        <w:numPr>
          <w:ilvl w:val="0"/>
          <w:numId w:val="201"/>
        </w:numPr>
        <w:tabs>
          <w:tab w:val="clear" w:pos="709"/>
          <w:tab w:val="left" w:pos="709" w:leader="none"/>
        </w:tabs>
        <w:bidi w:val="0"/>
        <w:spacing w:before="0" w:after="0"/>
        <w:ind w:hanging="283" w:start="709"/>
        <w:jc w:val="start"/>
        <w:rPr/>
      </w:pPr>
      <w:r>
        <w:rPr>
          <w:rStyle w:val="Strong"/>
        </w:rPr>
        <w:t>Never think about the meaning of words.</w:t>
      </w:r>
      <w:r>
        <w:rPr/>
        <w:t xml:space="preserve"> </w:t>
      </w:r>
    </w:p>
    <w:p>
      <w:pPr>
        <w:pStyle w:val="BodyText"/>
        <w:numPr>
          <w:ilvl w:val="0"/>
          <w:numId w:val="201"/>
        </w:numPr>
        <w:tabs>
          <w:tab w:val="clear" w:pos="709"/>
          <w:tab w:val="left" w:pos="709" w:leader="none"/>
        </w:tabs>
        <w:bidi w:val="0"/>
        <w:ind w:hanging="283" w:start="709"/>
        <w:jc w:val="start"/>
        <w:rPr/>
      </w:pPr>
      <w:r>
        <w:rPr>
          <w:rStyle w:val="Strong"/>
        </w:rPr>
        <w:t>Never view reality through the lens of language.</w:t>
      </w:r>
      <w:r>
        <w:rPr/>
        <w:t xml:space="preserve"> </w:t>
      </w:r>
    </w:p>
    <w:p>
      <w:pPr>
        <w:pStyle w:val="BodyText"/>
        <w:bidi w:val="0"/>
        <w:jc w:val="start"/>
        <w:rPr/>
      </w:pPr>
      <w:r>
        <w:rPr/>
        <w:t xml:space="preserve">These aren’t commands I follow because they’re "true." I follow them because </w:t>
      </w:r>
      <w:r>
        <w:rPr>
          <w:rStyle w:val="Emphasis"/>
        </w:rPr>
        <w:t>thinking about meaning is useless</w:t>
      </w:r>
      <w:r>
        <w:rPr/>
        <w:t>. It doesn’t help; it only harms. And without the crutch of belief—without the illusion that my perceptions are real—I can drop these habits effortlessly.</w:t>
      </w:r>
    </w:p>
    <w:p>
      <w:pPr>
        <w:pStyle w:val="BodyText"/>
        <w:bidi w:val="0"/>
        <w:jc w:val="start"/>
        <w:rPr/>
      </w:pPr>
      <w:r>
        <w:rPr>
          <w:rStyle w:val="Strong"/>
        </w:rPr>
        <w:t>7. The Test</w:t>
      </w:r>
      <w:r>
        <w:rPr/>
        <w:br/>
        <w:t>Now, I’ll test this state. How sustainable is it? Can I live without the noise of meaning? For now, it feels lighter. The suffocating weight of language is gone. But the real proof will come with time.</w:t>
      </w:r>
    </w:p>
    <w:p>
      <w:pPr>
        <w:pStyle w:val="BodyText"/>
        <w:bidi w:val="0"/>
        <w:jc w:val="start"/>
        <w:rPr/>
      </w:pPr>
      <w:r>
        <w:rPr/>
        <w:t xml:space="preserve">For now, I’ll stop explaining. I’ll stop describing. I’ll just </w:t>
      </w:r>
      <w:r>
        <w:rPr>
          <w:rStyle w:val="Emphasis"/>
        </w:rPr>
        <w:t>be</w:t>
      </w:r>
      <w:r>
        <w:rPr/>
        <w:t>—without words.</w:t>
      </w:r>
    </w:p>
    <w:p>
      <w:pPr>
        <w:pStyle w:val="Style17"/>
        <w:bidi w:val="0"/>
        <w:jc w:val="start"/>
        <w:rPr/>
      </w:pPr>
      <w:r>
        <w:rPr/>
      </w:r>
    </w:p>
    <w:p>
      <w:pPr>
        <w:pStyle w:val="Heading3"/>
        <w:bidi w:val="0"/>
        <w:jc w:val="start"/>
        <w:rPr/>
      </w:pPr>
      <w:r>
        <w:rPr>
          <w:rStyle w:val="Strong"/>
          <w:b/>
          <w:bCs/>
        </w:rPr>
        <w:t>Key Realizations (Summarized)</w:t>
      </w:r>
    </w:p>
    <w:tbl>
      <w:tblPr>
        <w:tblW w:w="10466" w:type="dxa"/>
        <w:jc w:val="start"/>
        <w:tblInd w:w="0" w:type="dxa"/>
        <w:tblLayout w:type="fixed"/>
        <w:tblCellMar>
          <w:top w:w="28" w:type="dxa"/>
          <w:start w:w="28" w:type="dxa"/>
          <w:bottom w:w="28" w:type="dxa"/>
          <w:end w:w="28" w:type="dxa"/>
        </w:tblCellMar>
      </w:tblPr>
      <w:tblGrid>
        <w:gridCol w:w="2450"/>
        <w:gridCol w:w="8016"/>
      </w:tblGrid>
      <w:tr>
        <w:trPr>
          <w:tblHeader w:val="true"/>
        </w:trPr>
        <w:tc>
          <w:tcPr>
            <w:tcW w:w="2450" w:type="dxa"/>
            <w:tcBorders/>
            <w:vAlign w:val="center"/>
          </w:tcPr>
          <w:p>
            <w:pPr>
              <w:pStyle w:val="Style18"/>
              <w:suppressLineNumbers/>
              <w:bidi w:val="0"/>
              <w:jc w:val="center"/>
              <w:rPr/>
            </w:pPr>
            <w:r>
              <w:rPr/>
              <w:t>Insight</w:t>
            </w:r>
          </w:p>
        </w:tc>
        <w:tc>
          <w:tcPr>
            <w:tcW w:w="8016" w:type="dxa"/>
            <w:tcBorders/>
            <w:vAlign w:val="center"/>
          </w:tcPr>
          <w:p>
            <w:pPr>
              <w:pStyle w:val="Style18"/>
              <w:suppressLineNumbers/>
              <w:bidi w:val="0"/>
              <w:jc w:val="center"/>
              <w:rPr/>
            </w:pPr>
            <w:r>
              <w:rPr/>
              <w:t>Original Phrasing</w:t>
            </w:r>
          </w:p>
        </w:tc>
      </w:tr>
      <w:tr>
        <w:trPr/>
        <w:tc>
          <w:tcPr>
            <w:tcW w:w="2450" w:type="dxa"/>
            <w:tcBorders/>
            <w:vAlign w:val="center"/>
          </w:tcPr>
          <w:p>
            <w:pPr>
              <w:pStyle w:val="Style17"/>
              <w:widowControl w:val="false"/>
              <w:suppressLineNumbers/>
              <w:bidi w:val="0"/>
              <w:jc w:val="start"/>
              <w:rPr/>
            </w:pPr>
            <w:r>
              <w:rPr>
                <w:rStyle w:val="Strong"/>
              </w:rPr>
              <w:t>Distrust of descriptions</w:t>
            </w:r>
          </w:p>
        </w:tc>
        <w:tc>
          <w:tcPr>
            <w:tcW w:w="8016" w:type="dxa"/>
            <w:tcBorders/>
            <w:vAlign w:val="center"/>
          </w:tcPr>
          <w:p>
            <w:pPr>
              <w:pStyle w:val="Style17"/>
              <w:widowControl w:val="false"/>
              <w:suppressLineNumbers/>
              <w:bidi w:val="0"/>
              <w:jc w:val="start"/>
              <w:rPr/>
            </w:pPr>
            <w:r>
              <w:rPr>
                <w:rStyle w:val="Emphasis"/>
              </w:rPr>
              <w:t>"I cannot believe that the description is correct, because I cannot trust that I see what I see."</w:t>
            </w:r>
          </w:p>
        </w:tc>
      </w:tr>
      <w:tr>
        <w:trPr/>
        <w:tc>
          <w:tcPr>
            <w:tcW w:w="2450" w:type="dxa"/>
            <w:tcBorders/>
            <w:vAlign w:val="center"/>
          </w:tcPr>
          <w:p>
            <w:pPr>
              <w:pStyle w:val="Style17"/>
              <w:widowControl w:val="false"/>
              <w:suppressLineNumbers/>
              <w:bidi w:val="0"/>
              <w:jc w:val="start"/>
              <w:rPr/>
            </w:pPr>
            <w:r>
              <w:rPr>
                <w:rStyle w:val="Strong"/>
              </w:rPr>
              <w:t>The stress of uncertainty</w:t>
            </w:r>
          </w:p>
        </w:tc>
        <w:tc>
          <w:tcPr>
            <w:tcW w:w="8016" w:type="dxa"/>
            <w:tcBorders/>
            <w:vAlign w:val="center"/>
          </w:tcPr>
          <w:p>
            <w:pPr>
              <w:pStyle w:val="Style17"/>
              <w:widowControl w:val="false"/>
              <w:suppressLineNumbers/>
              <w:bidi w:val="0"/>
              <w:jc w:val="start"/>
              <w:rPr/>
            </w:pPr>
            <w:r>
              <w:rPr>
                <w:rStyle w:val="Emphasis"/>
              </w:rPr>
              <w:t>"If I don’t know whether to believe, I stress—because belief and disbelief both feel impossible."</w:t>
            </w:r>
          </w:p>
        </w:tc>
      </w:tr>
      <w:tr>
        <w:trPr/>
        <w:tc>
          <w:tcPr>
            <w:tcW w:w="2450" w:type="dxa"/>
            <w:tcBorders/>
            <w:vAlign w:val="center"/>
          </w:tcPr>
          <w:p>
            <w:pPr>
              <w:pStyle w:val="Style17"/>
              <w:widowControl w:val="false"/>
              <w:suppressLineNumbers/>
              <w:bidi w:val="0"/>
              <w:jc w:val="start"/>
              <w:rPr/>
            </w:pPr>
            <w:r>
              <w:rPr>
                <w:rStyle w:val="Strong"/>
              </w:rPr>
              <w:t>The futility of words</w:t>
            </w:r>
          </w:p>
        </w:tc>
        <w:tc>
          <w:tcPr>
            <w:tcW w:w="8016" w:type="dxa"/>
            <w:tcBorders/>
            <w:vAlign w:val="center"/>
          </w:tcPr>
          <w:p>
            <w:pPr>
              <w:pStyle w:val="Style17"/>
              <w:widowControl w:val="false"/>
              <w:suppressLineNumbers/>
              <w:bidi w:val="0"/>
              <w:jc w:val="start"/>
              <w:rPr/>
            </w:pPr>
            <w:r>
              <w:rPr>
                <w:rStyle w:val="Emphasis"/>
              </w:rPr>
              <w:t>"Words are not precise; they don’t describe reality. They’re just empty descriptions."</w:t>
            </w:r>
          </w:p>
        </w:tc>
      </w:tr>
      <w:tr>
        <w:trPr/>
        <w:tc>
          <w:tcPr>
            <w:tcW w:w="2450" w:type="dxa"/>
            <w:tcBorders/>
            <w:vAlign w:val="center"/>
          </w:tcPr>
          <w:p>
            <w:pPr>
              <w:pStyle w:val="Style17"/>
              <w:widowControl w:val="false"/>
              <w:suppressLineNumbers/>
              <w:bidi w:val="0"/>
              <w:jc w:val="start"/>
              <w:rPr/>
            </w:pPr>
            <w:r>
              <w:rPr>
                <w:rStyle w:val="Strong"/>
              </w:rPr>
              <w:t>The trap of meaning</w:t>
            </w:r>
          </w:p>
        </w:tc>
        <w:tc>
          <w:tcPr>
            <w:tcW w:w="8016" w:type="dxa"/>
            <w:tcBorders/>
            <w:vAlign w:val="center"/>
          </w:tcPr>
          <w:p>
            <w:pPr>
              <w:pStyle w:val="Style17"/>
              <w:widowControl w:val="false"/>
              <w:suppressLineNumbers/>
              <w:bidi w:val="0"/>
              <w:jc w:val="start"/>
              <w:rPr/>
            </w:pPr>
            <w:r>
              <w:rPr>
                <w:rStyle w:val="Emphasis"/>
              </w:rPr>
              <w:t>"Thinking about the meaning of words is the main problem—it ruins my state."</w:t>
            </w:r>
          </w:p>
        </w:tc>
      </w:tr>
      <w:tr>
        <w:trPr/>
        <w:tc>
          <w:tcPr>
            <w:tcW w:w="2450" w:type="dxa"/>
            <w:tcBorders/>
            <w:vAlign w:val="center"/>
          </w:tcPr>
          <w:p>
            <w:pPr>
              <w:pStyle w:val="Style17"/>
              <w:widowControl w:val="false"/>
              <w:suppressLineNumbers/>
              <w:bidi w:val="0"/>
              <w:jc w:val="start"/>
              <w:rPr/>
            </w:pPr>
            <w:r>
              <w:rPr>
                <w:rStyle w:val="Strong"/>
              </w:rPr>
              <w:t>Reality vs. language</w:t>
            </w:r>
          </w:p>
        </w:tc>
        <w:tc>
          <w:tcPr>
            <w:tcW w:w="8016" w:type="dxa"/>
            <w:tcBorders/>
            <w:vAlign w:val="center"/>
          </w:tcPr>
          <w:p>
            <w:pPr>
              <w:pStyle w:val="Style17"/>
              <w:widowControl w:val="false"/>
              <w:suppressLineNumbers/>
              <w:bidi w:val="0"/>
              <w:jc w:val="start"/>
              <w:rPr/>
            </w:pPr>
            <w:r>
              <w:rPr>
                <w:rStyle w:val="Emphasis"/>
              </w:rPr>
              <w:t>"When I think about meaning, I ignore reality. Reality is images, fantasies—not words."</w:t>
            </w:r>
          </w:p>
        </w:tc>
      </w:tr>
      <w:tr>
        <w:trPr/>
        <w:tc>
          <w:tcPr>
            <w:tcW w:w="2450" w:type="dxa"/>
            <w:tcBorders/>
            <w:vAlign w:val="center"/>
          </w:tcPr>
          <w:p>
            <w:pPr>
              <w:pStyle w:val="Style17"/>
              <w:widowControl w:val="false"/>
              <w:suppressLineNumbers/>
              <w:bidi w:val="0"/>
              <w:jc w:val="start"/>
              <w:rPr/>
            </w:pPr>
            <w:r>
              <w:rPr>
                <w:rStyle w:val="Strong"/>
              </w:rPr>
              <w:t>The solution: silence</w:t>
            </w:r>
          </w:p>
        </w:tc>
        <w:tc>
          <w:tcPr>
            <w:tcW w:w="8016" w:type="dxa"/>
            <w:tcBorders/>
            <w:vAlign w:val="center"/>
          </w:tcPr>
          <w:p>
            <w:pPr>
              <w:pStyle w:val="Style17"/>
              <w:widowControl w:val="false"/>
              <w:suppressLineNumbers/>
              <w:bidi w:val="0"/>
              <w:jc w:val="start"/>
              <w:rPr/>
            </w:pPr>
            <w:r>
              <w:rPr>
                <w:rStyle w:val="Emphasis"/>
              </w:rPr>
              <w:t>"The only way out is to stop thinking about meaning. No arguments needed—just stop."</w:t>
            </w:r>
          </w:p>
        </w:tc>
      </w:tr>
    </w:tbl>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with Guides and Descriptions</w:t>
      </w:r>
    </w:p>
    <w:p>
      <w:pPr>
        <w:pStyle w:val="BodyText"/>
        <w:bidi w:val="0"/>
        <w:jc w:val="start"/>
        <w:rPr/>
      </w:pPr>
      <w:r>
        <w:rPr/>
        <w:t xml:space="preserve">I realize now that the previous guide I wrote doesn’t work—because it’s </w:t>
      </w:r>
      <w:r>
        <w:rPr>
          <w:rStyle w:val="Emphasis"/>
        </w:rPr>
        <w:t>incomplete</w:t>
      </w:r>
      <w:r>
        <w:rPr/>
        <w:t xml:space="preserve">. It was just me describing my observations, but that description itself has become a distraction. I can’t stop thinking about the </w:t>
      </w:r>
      <w:r>
        <w:rPr>
          <w:rStyle w:val="Emphasis"/>
        </w:rPr>
        <w:t>meaning</w:t>
      </w:r>
      <w:r>
        <w:rPr/>
        <w:t xml:space="preserve"> of that observation, the </w:t>
      </w:r>
      <w:r>
        <w:rPr>
          <w:rStyle w:val="Emphasis"/>
        </w:rPr>
        <w:t>meaning</w:t>
      </w:r>
      <w:r>
        <w:rPr/>
        <w:t xml:space="preserve"> of its description, and why I even wrote it down. It feels like I didn’t write it for no reason—that it </w:t>
      </w:r>
      <w:r>
        <w:rPr>
          <w:rStyle w:val="Emphasis"/>
        </w:rPr>
        <w:t>must</w:t>
      </w:r>
      <w:r>
        <w:rPr/>
        <w:t xml:space="preserve"> mean something. But here’s the core of it: </w:t>
      </w:r>
      <w:r>
        <w:rPr>
          <w:rStyle w:val="Strong"/>
        </w:rPr>
        <w:t>all descriptions are empty</w:t>
      </w:r>
      <w:r>
        <w:rPr/>
        <w:t>. They’re just placeholders, meaningless, because you can’t trust that any description is accurate, real, or "correct."</w:t>
      </w:r>
    </w:p>
    <w:p>
      <w:pPr>
        <w:pStyle w:val="BodyText"/>
        <w:bidi w:val="0"/>
        <w:jc w:val="start"/>
        <w:rPr/>
      </w:pPr>
      <w:r>
        <w:rPr/>
        <w:t xml:space="preserve">I’m stuck in a loop: I tell myself, </w:t>
      </w:r>
      <w:r>
        <w:rPr>
          <w:rStyle w:val="Emphasis"/>
        </w:rPr>
        <w:t>"Don’t think about the meaning of words,"</w:t>
      </w:r>
      <w:r>
        <w:rPr/>
        <w:t xml:space="preserve"> but then I immediately start thinking about the </w:t>
      </w:r>
      <w:r>
        <w:rPr>
          <w:rStyle w:val="Emphasis"/>
        </w:rPr>
        <w:t>meaning</w:t>
      </w:r>
      <w:r>
        <w:rPr/>
        <w:t xml:space="preserve"> of </w:t>
      </w:r>
      <w:r>
        <w:rPr>
          <w:rStyle w:val="Emphasis"/>
        </w:rPr>
        <w:t>that</w:t>
      </w:r>
      <w:r>
        <w:rPr/>
        <w:t xml:space="preserve"> phrase. It’s impossible to stop. So the first thing to understand is that </w:t>
      </w:r>
      <w:r>
        <w:rPr>
          <w:rStyle w:val="Strong"/>
        </w:rPr>
        <w:t>any guide, any description—including this one—is completely hollow</w:t>
      </w:r>
      <w:r>
        <w:rPr/>
        <w:t xml:space="preserve">. There’s no point in dwelling on it. The act of writing a description is useless, a waste of mental energy. The goal is to </w:t>
      </w:r>
      <w:r>
        <w:rPr>
          <w:rStyle w:val="Strong"/>
        </w:rPr>
        <w:t>live without descriptions</w:t>
      </w:r>
      <w:r>
        <w:rPr/>
        <w:t>, without letting them occupy your mind. No internal narration, no fixation on what words "mean." Just… nothing.</w:t>
      </w:r>
    </w:p>
    <w:p>
      <w:pPr>
        <w:pStyle w:val="BodyText"/>
        <w:bidi w:val="0"/>
        <w:jc w:val="start"/>
        <w:rPr/>
      </w:pPr>
      <w:r>
        <w:rPr/>
        <w:t xml:space="preserve">But here’s the catch: </w:t>
      </w:r>
      <w:r>
        <w:rPr>
          <w:rStyle w:val="Strong"/>
        </w:rPr>
        <w:t>I can’t write a guide</w:t>
      </w:r>
      <w:r>
        <w:rPr/>
        <w:t xml:space="preserve">. If I try, I’ll just end up obsessing over its meaning, which defeats the purpose. So the solution is to </w:t>
      </w:r>
      <w:r>
        <w:rPr>
          <w:rStyle w:val="Emphasis"/>
        </w:rPr>
        <w:t>not have a guide at all</w:t>
      </w:r>
      <w:r>
        <w:rPr/>
        <w:t>. If there’s no guide, there’s nothing to think about. No description? Nothing to fixate on. The absence of these things means there’s no "meaning" to latch onto.</w:t>
      </w:r>
    </w:p>
    <w:p>
      <w:pPr>
        <w:pStyle w:val="Style17"/>
        <w:bidi w:val="0"/>
        <w:jc w:val="start"/>
        <w:rPr/>
      </w:pPr>
      <w:r>
        <w:rPr/>
      </w:r>
    </w:p>
    <w:p>
      <w:pPr>
        <w:pStyle w:val="Heading3"/>
        <w:bidi w:val="0"/>
        <w:jc w:val="start"/>
        <w:rPr/>
      </w:pPr>
      <w:r>
        <w:rPr>
          <w:rStyle w:val="Strong"/>
          <w:b/>
          <w:bCs/>
        </w:rPr>
        <w:t>The Paradox of Reading and Meaning</w:t>
      </w:r>
    </w:p>
    <w:p>
      <w:pPr>
        <w:pStyle w:val="BodyText"/>
        <w:bidi w:val="0"/>
        <w:jc w:val="start"/>
        <w:rPr/>
      </w:pPr>
      <w:r>
        <w:rPr/>
        <w:t xml:space="preserve">The issue isn’t just writing—it’s </w:t>
      </w:r>
      <w:r>
        <w:rPr>
          <w:rStyle w:val="Emphasis"/>
        </w:rPr>
        <w:t>reading</w:t>
      </w:r>
      <w:r>
        <w:rPr/>
        <w:t xml:space="preserve"> what I’ve written. Here’s how it happens:</w:t>
      </w:r>
    </w:p>
    <w:p>
      <w:pPr>
        <w:pStyle w:val="BodyText"/>
        <w:numPr>
          <w:ilvl w:val="0"/>
          <w:numId w:val="203"/>
        </w:numPr>
        <w:tabs>
          <w:tab w:val="clear" w:pos="709"/>
          <w:tab w:val="left" w:pos="709" w:leader="none"/>
        </w:tabs>
        <w:bidi w:val="0"/>
        <w:spacing w:before="0" w:after="0"/>
        <w:ind w:hanging="283" w:start="709"/>
        <w:jc w:val="start"/>
        <w:rPr/>
      </w:pPr>
      <w:r>
        <w:rPr/>
        <w:t xml:space="preserve">I tell myself a phrase (e.g., </w:t>
      </w:r>
      <w:r>
        <w:rPr>
          <w:rStyle w:val="Emphasis"/>
        </w:rPr>
        <w:t>"Don’t think about the meaning of words"</w:t>
      </w:r>
      <w:r>
        <w:rPr/>
        <w:t xml:space="preserve">). </w:t>
      </w:r>
    </w:p>
    <w:p>
      <w:pPr>
        <w:pStyle w:val="BodyText"/>
        <w:numPr>
          <w:ilvl w:val="0"/>
          <w:numId w:val="203"/>
        </w:numPr>
        <w:tabs>
          <w:tab w:val="clear" w:pos="709"/>
          <w:tab w:val="left" w:pos="709" w:leader="none"/>
        </w:tabs>
        <w:bidi w:val="0"/>
        <w:spacing w:before="0" w:after="0"/>
        <w:ind w:hanging="283" w:start="709"/>
        <w:jc w:val="start"/>
        <w:rPr/>
      </w:pPr>
      <w:r>
        <w:rPr/>
        <w:t xml:space="preserve">Later, I recall that phrase, and to "understand" it, I automatically imagine its </w:t>
      </w:r>
      <w:r>
        <w:rPr>
          <w:rStyle w:val="Emphasis"/>
        </w:rPr>
        <w:t>meaning</w:t>
      </w:r>
      <w:r>
        <w:rPr/>
        <w:t xml:space="preserve">. </w:t>
      </w:r>
    </w:p>
    <w:p>
      <w:pPr>
        <w:pStyle w:val="BodyText"/>
        <w:numPr>
          <w:ilvl w:val="0"/>
          <w:numId w:val="203"/>
        </w:numPr>
        <w:tabs>
          <w:tab w:val="clear" w:pos="709"/>
          <w:tab w:val="left" w:pos="709" w:leader="none"/>
        </w:tabs>
        <w:bidi w:val="0"/>
        <w:ind w:hanging="283" w:start="709"/>
        <w:jc w:val="start"/>
        <w:rPr/>
      </w:pPr>
      <w:r>
        <w:rPr/>
        <w:t xml:space="preserve">By doing that, I </w:t>
      </w:r>
      <w:r>
        <w:rPr>
          <w:rStyle w:val="Emphasis"/>
        </w:rPr>
        <w:t>violate</w:t>
      </w:r>
      <w:r>
        <w:rPr/>
        <w:t xml:space="preserve"> the instruction itself—I’m no longer in the state the phrase was supposed to create. </w:t>
      </w:r>
    </w:p>
    <w:p>
      <w:pPr>
        <w:pStyle w:val="BodyText"/>
        <w:bidi w:val="0"/>
        <w:jc w:val="start"/>
        <w:rPr/>
      </w:pPr>
      <w:r>
        <w:rPr/>
        <w:t xml:space="preserve">This suggests that </w:t>
      </w:r>
      <w:r>
        <w:rPr>
          <w:rStyle w:val="Strong"/>
        </w:rPr>
        <w:t>the only solution is to never write anything down</w:t>
      </w:r>
      <w:r>
        <w:rPr/>
        <w:t xml:space="preserve">. But wait—maybe there’s another way. Maybe I </w:t>
      </w:r>
      <w:r>
        <w:rPr>
          <w:rStyle w:val="Emphasis"/>
        </w:rPr>
        <w:t>can</w:t>
      </w:r>
      <w:r>
        <w:rPr/>
        <w:t xml:space="preserve"> read my own words </w:t>
      </w:r>
      <w:r>
        <w:rPr>
          <w:rStyle w:val="Emphasis"/>
        </w:rPr>
        <w:t>without</w:t>
      </w:r>
      <w:r>
        <w:rPr/>
        <w:t xml:space="preserve"> assigning meaning to them. Maybe understanding doesn’t require interpreting.</w:t>
      </w:r>
    </w:p>
    <w:p>
      <w:pPr>
        <w:pStyle w:val="BodyText"/>
        <w:bidi w:val="0"/>
        <w:jc w:val="start"/>
        <w:rPr/>
      </w:pPr>
      <w:r>
        <w:rPr/>
        <w:t>Let me test this:</w:t>
      </w:r>
    </w:p>
    <w:p>
      <w:pPr>
        <w:pStyle w:val="BodyText"/>
        <w:numPr>
          <w:ilvl w:val="0"/>
          <w:numId w:val="204"/>
        </w:numPr>
        <w:tabs>
          <w:tab w:val="clear" w:pos="709"/>
          <w:tab w:val="left" w:pos="709" w:leader="none"/>
        </w:tabs>
        <w:bidi w:val="0"/>
        <w:spacing w:before="0" w:after="0"/>
        <w:ind w:hanging="283" w:start="709"/>
        <w:jc w:val="start"/>
        <w:rPr/>
      </w:pPr>
      <w:r>
        <w:rPr/>
        <w:t xml:space="preserve">I write a guide. </w:t>
      </w:r>
    </w:p>
    <w:p>
      <w:pPr>
        <w:pStyle w:val="BodyText"/>
        <w:numPr>
          <w:ilvl w:val="0"/>
          <w:numId w:val="204"/>
        </w:numPr>
        <w:tabs>
          <w:tab w:val="clear" w:pos="709"/>
          <w:tab w:val="left" w:pos="709" w:leader="none"/>
        </w:tabs>
        <w:bidi w:val="0"/>
        <w:spacing w:before="0" w:after="0"/>
        <w:ind w:hanging="283" w:start="709"/>
        <w:jc w:val="start"/>
        <w:rPr/>
      </w:pPr>
      <w:r>
        <w:rPr/>
        <w:t xml:space="preserve">I look at it later. </w:t>
      </w:r>
    </w:p>
    <w:p>
      <w:pPr>
        <w:pStyle w:val="BodyText"/>
        <w:numPr>
          <w:ilvl w:val="0"/>
          <w:numId w:val="204"/>
        </w:numPr>
        <w:tabs>
          <w:tab w:val="clear" w:pos="709"/>
          <w:tab w:val="left" w:pos="709" w:leader="none"/>
        </w:tabs>
        <w:bidi w:val="0"/>
        <w:ind w:hanging="283" w:start="709"/>
        <w:jc w:val="start"/>
        <w:rPr/>
      </w:pPr>
      <w:r>
        <w:rPr/>
        <w:t xml:space="preserve">Instead of analyzing its "meaning," I just </w:t>
      </w:r>
      <w:r>
        <w:rPr>
          <w:rStyle w:val="Emphasis"/>
        </w:rPr>
        <w:t>see</w:t>
      </w:r>
      <w:r>
        <w:rPr/>
        <w:t xml:space="preserve"> the words and </w:t>
      </w:r>
      <w:r>
        <w:rPr>
          <w:rStyle w:val="Emphasis"/>
        </w:rPr>
        <w:t>know</w:t>
      </w:r>
      <w:r>
        <w:rPr/>
        <w:t xml:space="preserve"> what to do (or not do) without the mental translation. </w:t>
      </w:r>
    </w:p>
    <w:p>
      <w:pPr>
        <w:pStyle w:val="BodyText"/>
        <w:bidi w:val="0"/>
        <w:jc w:val="start"/>
        <w:rPr/>
      </w:pPr>
      <w:r>
        <w:rPr/>
        <w:t xml:space="preserve">And… it works. I can read the guide without getting pulled into the meaning. The key insight: </w:t>
      </w:r>
      <w:r>
        <w:rPr>
          <w:rStyle w:val="Strong"/>
        </w:rPr>
        <w:t>You don’t need to think about meaning to understand words</w:t>
      </w:r>
      <w:r>
        <w:rPr/>
        <w:t xml:space="preserve">. You can just </w:t>
      </w:r>
      <w:r>
        <w:rPr>
          <w:rStyle w:val="Emphasis"/>
        </w:rPr>
        <w:t>act</w:t>
      </w:r>
      <w:r>
        <w:rPr/>
        <w:t xml:space="preserve"> based on them, like following instructions without overthinking.</w:t>
      </w:r>
    </w:p>
    <w:p>
      <w:pPr>
        <w:pStyle w:val="Style17"/>
        <w:bidi w:val="0"/>
        <w:jc w:val="start"/>
        <w:rPr/>
      </w:pPr>
      <w:r>
        <w:rPr/>
      </w:r>
    </w:p>
    <w:p>
      <w:pPr>
        <w:pStyle w:val="Heading3"/>
        <w:bidi w:val="0"/>
        <w:jc w:val="start"/>
        <w:rPr/>
      </w:pPr>
      <w:r>
        <w:rPr>
          <w:rStyle w:val="Strong"/>
          <w:b/>
          <w:bCs/>
        </w:rPr>
        <w:t>The Illusion of Belief and Trust</w:t>
      </w:r>
    </w:p>
    <w:p>
      <w:pPr>
        <w:pStyle w:val="BodyText"/>
        <w:bidi w:val="0"/>
        <w:jc w:val="start"/>
        <w:rPr/>
      </w:pPr>
      <w:r>
        <w:rPr/>
        <w:t xml:space="preserve">The deeper problem is </w:t>
      </w:r>
      <w:r>
        <w:rPr>
          <w:rStyle w:val="Emphasis"/>
        </w:rPr>
        <w:t>belief</w:t>
      </w:r>
      <w:r>
        <w:rPr/>
        <w:t>. I used to think:</w:t>
      </w:r>
    </w:p>
    <w:p>
      <w:pPr>
        <w:pStyle w:val="BodyText"/>
        <w:numPr>
          <w:ilvl w:val="0"/>
          <w:numId w:val="205"/>
        </w:numPr>
        <w:tabs>
          <w:tab w:val="clear" w:pos="709"/>
          <w:tab w:val="left" w:pos="709" w:leader="none"/>
        </w:tabs>
        <w:bidi w:val="0"/>
        <w:ind w:hanging="283" w:start="709"/>
        <w:jc w:val="start"/>
        <w:rPr/>
      </w:pPr>
      <w:r>
        <w:rPr>
          <w:rStyle w:val="Emphasis"/>
        </w:rPr>
        <w:t>"I see that descriptions are meaningless, so I should believe that."</w:t>
      </w:r>
      <w:r>
        <w:rPr/>
        <w:br/>
        <w:t xml:space="preserve">But then: </w:t>
      </w:r>
      <w:r>
        <w:rPr>
          <w:rStyle w:val="Emphasis"/>
        </w:rPr>
        <w:t>How do I know I’m really seeing that?</w:t>
      </w:r>
      <w:r>
        <w:rPr/>
        <w:t xml:space="preserve"> Maybe I’m just telling myself a story. </w:t>
      </w:r>
    </w:p>
    <w:p>
      <w:pPr>
        <w:pStyle w:val="BodyText"/>
        <w:bidi w:val="0"/>
        <w:jc w:val="start"/>
        <w:rPr/>
      </w:pPr>
      <w:r>
        <w:rPr/>
        <w:t>This leads to a paradox:</w:t>
      </w:r>
    </w:p>
    <w:p>
      <w:pPr>
        <w:pStyle w:val="BodyText"/>
        <w:numPr>
          <w:ilvl w:val="0"/>
          <w:numId w:val="206"/>
        </w:numPr>
        <w:tabs>
          <w:tab w:val="clear" w:pos="709"/>
          <w:tab w:val="left" w:pos="709" w:leader="none"/>
        </w:tabs>
        <w:bidi w:val="0"/>
        <w:spacing w:before="0" w:after="0"/>
        <w:ind w:hanging="283" w:start="709"/>
        <w:jc w:val="start"/>
        <w:rPr/>
      </w:pPr>
      <w:r>
        <w:rPr/>
        <w:t xml:space="preserve">If I believe </w:t>
      </w:r>
      <w:r>
        <w:rPr>
          <w:rStyle w:val="Emphasis"/>
        </w:rPr>
        <w:t>"descriptions are meaningless,"</w:t>
      </w:r>
      <w:r>
        <w:rPr/>
        <w:t xml:space="preserve"> I’m still relying on a description (the one saying they’re meaningless). </w:t>
      </w:r>
    </w:p>
    <w:p>
      <w:pPr>
        <w:pStyle w:val="BodyText"/>
        <w:numPr>
          <w:ilvl w:val="0"/>
          <w:numId w:val="206"/>
        </w:numPr>
        <w:tabs>
          <w:tab w:val="clear" w:pos="709"/>
          <w:tab w:val="left" w:pos="709" w:leader="none"/>
        </w:tabs>
        <w:bidi w:val="0"/>
        <w:ind w:hanging="283" w:start="709"/>
        <w:jc w:val="start"/>
        <w:rPr/>
      </w:pPr>
      <w:r>
        <w:rPr/>
        <w:t xml:space="preserve">If I </w:t>
      </w:r>
      <w:r>
        <w:rPr>
          <w:rStyle w:val="Emphasis"/>
        </w:rPr>
        <w:t>don’t</w:t>
      </w:r>
      <w:r>
        <w:rPr/>
        <w:t xml:space="preserve"> believe it, I’m back to square one. </w:t>
      </w:r>
    </w:p>
    <w:p>
      <w:pPr>
        <w:pStyle w:val="BodyText"/>
        <w:bidi w:val="0"/>
        <w:jc w:val="start"/>
        <w:rPr/>
      </w:pPr>
      <w:r>
        <w:rPr/>
        <w:t xml:space="preserve">The breakthrough: </w:t>
      </w:r>
      <w:r>
        <w:rPr>
          <w:rStyle w:val="Strong"/>
        </w:rPr>
        <w:t>Belief itself is irrelevant</w:t>
      </w:r>
      <w:r>
        <w:rPr/>
        <w:t xml:space="preserve">. There’s no need to "believe" or "disbelieve" anything. Descriptions aren’t tools for truth—they’re just </w:t>
      </w:r>
      <w:r>
        <w:rPr>
          <w:rStyle w:val="Emphasis"/>
        </w:rPr>
        <w:t>tools</w:t>
      </w:r>
      <w:r>
        <w:rPr/>
        <w:t>, period. Like a hammer: you don’t ask if the hammer is "true"; you just use it if it helps.</w:t>
      </w:r>
    </w:p>
    <w:p>
      <w:pPr>
        <w:pStyle w:val="BodyText"/>
        <w:bidi w:val="0"/>
        <w:jc w:val="start"/>
        <w:rPr/>
      </w:pPr>
      <w:r>
        <w:rPr/>
        <w:t xml:space="preserve">The only practical use for descriptions is </w:t>
      </w:r>
      <w:r>
        <w:rPr>
          <w:rStyle w:val="Strong"/>
        </w:rPr>
        <w:t>communication</w:t>
      </w:r>
      <w:r>
        <w:rPr/>
        <w:t>—sharing observations with others, knowing full well that no one (including me) can verify if those observations are "real." But even that’s optional. Most of the time, descriptions are just noise.</w:t>
      </w:r>
    </w:p>
    <w:p>
      <w:pPr>
        <w:pStyle w:val="Style17"/>
        <w:bidi w:val="0"/>
        <w:jc w:val="start"/>
        <w:rPr/>
      </w:pPr>
      <w:r>
        <w:rPr/>
      </w:r>
    </w:p>
    <w:p>
      <w:pPr>
        <w:pStyle w:val="Heading3"/>
        <w:bidi w:val="0"/>
        <w:jc w:val="start"/>
        <w:rPr/>
      </w:pPr>
      <w:r>
        <w:rPr>
          <w:rStyle w:val="Strong"/>
          <w:b/>
          <w:bCs/>
        </w:rPr>
        <w:t>The Shift in Experience</w:t>
      </w:r>
    </w:p>
    <w:p>
      <w:pPr>
        <w:pStyle w:val="BodyText"/>
        <w:bidi w:val="0"/>
        <w:jc w:val="start"/>
        <w:rPr/>
      </w:pPr>
      <w:r>
        <w:rPr/>
        <w:t xml:space="preserve">When I </w:t>
      </w:r>
      <w:r>
        <w:rPr>
          <w:rStyle w:val="Emphasis"/>
        </w:rPr>
        <w:t>stop</w:t>
      </w:r>
      <w:r>
        <w:rPr/>
        <w:t xml:space="preserve"> thinking about the meaning of words, something changes:</w:t>
      </w:r>
    </w:p>
    <w:p>
      <w:pPr>
        <w:pStyle w:val="BodyText"/>
        <w:numPr>
          <w:ilvl w:val="0"/>
          <w:numId w:val="207"/>
        </w:numPr>
        <w:tabs>
          <w:tab w:val="clear" w:pos="709"/>
          <w:tab w:val="left" w:pos="709" w:leader="none"/>
        </w:tabs>
        <w:bidi w:val="0"/>
        <w:spacing w:before="0" w:after="0"/>
        <w:ind w:hanging="283" w:start="709"/>
        <w:jc w:val="start"/>
        <w:rPr/>
      </w:pPr>
      <w:r>
        <w:rPr>
          <w:rStyle w:val="Strong"/>
        </w:rPr>
        <w:t>Motivation returns</w:t>
      </w:r>
      <w:r>
        <w:rPr/>
        <w:t xml:space="preserve">. Before, when I was fixated on meanings, everything felt pointless. Why play a game? Why try? Nothing mattered. </w:t>
      </w:r>
    </w:p>
    <w:p>
      <w:pPr>
        <w:pStyle w:val="BodyText"/>
        <w:numPr>
          <w:ilvl w:val="0"/>
          <w:numId w:val="207"/>
        </w:numPr>
        <w:tabs>
          <w:tab w:val="clear" w:pos="709"/>
          <w:tab w:val="left" w:pos="709" w:leader="none"/>
        </w:tabs>
        <w:bidi w:val="0"/>
        <w:spacing w:before="0" w:after="0"/>
        <w:ind w:hanging="283" w:start="709"/>
        <w:jc w:val="start"/>
        <w:rPr/>
      </w:pPr>
      <w:r>
        <w:rPr>
          <w:rStyle w:val="Strong"/>
        </w:rPr>
        <w:t>Curiosity and desire reappear</w:t>
      </w:r>
      <w:r>
        <w:rPr/>
        <w:t xml:space="preserve">. Without the mental weight of "what does this </w:t>
      </w:r>
      <w:r>
        <w:rPr>
          <w:rStyle w:val="Emphasis"/>
        </w:rPr>
        <w:t>mean</w:t>
      </w:r>
      <w:r>
        <w:rPr/>
        <w:t xml:space="preserve">?", my brain shifts to other modes—imagination, sensation, action. </w:t>
      </w:r>
    </w:p>
    <w:p>
      <w:pPr>
        <w:pStyle w:val="BodyText"/>
        <w:numPr>
          <w:ilvl w:val="0"/>
          <w:numId w:val="207"/>
        </w:numPr>
        <w:tabs>
          <w:tab w:val="clear" w:pos="709"/>
          <w:tab w:val="left" w:pos="709" w:leader="none"/>
        </w:tabs>
        <w:bidi w:val="0"/>
        <w:ind w:hanging="283" w:start="709"/>
        <w:jc w:val="start"/>
        <w:rPr/>
      </w:pPr>
      <w:r>
        <w:rPr>
          <w:rStyle w:val="Strong"/>
        </w:rPr>
        <w:t>Comfort</w:t>
      </w:r>
      <w:r>
        <w:rPr/>
        <w:t xml:space="preserve">. It’s easier to exist when you’re not constantly translating reality into words and then questioning those words. </w:t>
      </w:r>
    </w:p>
    <w:p>
      <w:pPr>
        <w:pStyle w:val="BodyText"/>
        <w:bidi w:val="0"/>
        <w:jc w:val="start"/>
        <w:rPr/>
      </w:pPr>
      <w:r>
        <w:rPr/>
        <w:t xml:space="preserve">It’s not about </w:t>
      </w:r>
      <w:r>
        <w:rPr>
          <w:rStyle w:val="Emphasis"/>
        </w:rPr>
        <w:t>forcing</w:t>
      </w:r>
      <w:r>
        <w:rPr/>
        <w:t xml:space="preserve"> myself to ignore meaning. It’s about realizing that </w:t>
      </w:r>
      <w:r>
        <w:rPr>
          <w:rStyle w:val="Strong"/>
        </w:rPr>
        <w:t>meaning is optional</w:t>
      </w:r>
      <w:r>
        <w:rPr/>
        <w:t>. I can choose to engage with it or not, like flipping a switch. And when I don’t, life feels lighter.</w:t>
      </w:r>
    </w:p>
    <w:p>
      <w:pPr>
        <w:pStyle w:val="Style17"/>
        <w:bidi w:val="0"/>
        <w:jc w:val="start"/>
        <w:rPr/>
      </w:pPr>
      <w:r>
        <w:rPr/>
      </w:r>
    </w:p>
    <w:p>
      <w:pPr>
        <w:pStyle w:val="Heading3"/>
        <w:bidi w:val="0"/>
        <w:jc w:val="start"/>
        <w:rPr/>
      </w:pPr>
      <w:r>
        <w:rPr>
          <w:rStyle w:val="Strong"/>
          <w:b/>
          <w:bCs/>
        </w:rPr>
        <w:t>The Final Realization</w:t>
      </w:r>
    </w:p>
    <w:p>
      <w:pPr>
        <w:pStyle w:val="BodyText"/>
        <w:numPr>
          <w:ilvl w:val="0"/>
          <w:numId w:val="208"/>
        </w:numPr>
        <w:tabs>
          <w:tab w:val="clear" w:pos="709"/>
          <w:tab w:val="left" w:pos="709" w:leader="none"/>
        </w:tabs>
        <w:bidi w:val="0"/>
        <w:spacing w:before="0" w:after="0"/>
        <w:ind w:hanging="283" w:start="709"/>
        <w:jc w:val="start"/>
        <w:rPr/>
      </w:pPr>
      <w:r>
        <w:rPr>
          <w:rStyle w:val="Strong"/>
        </w:rPr>
        <w:t>Guides are traps</w:t>
      </w:r>
      <w:r>
        <w:rPr/>
        <w:t xml:space="preserve"> if you think about their meaning. The moment you write one, you’re stuck analyzing it. </w:t>
      </w:r>
    </w:p>
    <w:p>
      <w:pPr>
        <w:pStyle w:val="BodyText"/>
        <w:numPr>
          <w:ilvl w:val="0"/>
          <w:numId w:val="208"/>
        </w:numPr>
        <w:tabs>
          <w:tab w:val="clear" w:pos="709"/>
          <w:tab w:val="left" w:pos="709" w:leader="none"/>
        </w:tabs>
        <w:bidi w:val="0"/>
        <w:spacing w:before="0" w:after="0"/>
        <w:ind w:hanging="283" w:start="709"/>
        <w:jc w:val="start"/>
        <w:rPr/>
      </w:pPr>
      <w:r>
        <w:rPr>
          <w:rStyle w:val="Strong"/>
        </w:rPr>
        <w:t>Meaning is a choice</w:t>
      </w:r>
      <w:r>
        <w:rPr/>
        <w:t xml:space="preserve">, not a necessity. You can read, act, and live without it. </w:t>
      </w:r>
    </w:p>
    <w:p>
      <w:pPr>
        <w:pStyle w:val="BodyText"/>
        <w:numPr>
          <w:ilvl w:val="0"/>
          <w:numId w:val="208"/>
        </w:numPr>
        <w:tabs>
          <w:tab w:val="clear" w:pos="709"/>
          <w:tab w:val="left" w:pos="709" w:leader="none"/>
        </w:tabs>
        <w:bidi w:val="0"/>
        <w:spacing w:before="0" w:after="0"/>
        <w:ind w:hanging="283" w:start="709"/>
        <w:jc w:val="start"/>
        <w:rPr/>
      </w:pPr>
      <w:r>
        <w:rPr>
          <w:rStyle w:val="Strong"/>
        </w:rPr>
        <w:t>Belief is a dead end</w:t>
      </w:r>
      <w:r>
        <w:rPr/>
        <w:t xml:space="preserve">. There’s no "correct" way to interpret reality—so why bother? </w:t>
      </w:r>
    </w:p>
    <w:p>
      <w:pPr>
        <w:pStyle w:val="BodyText"/>
        <w:numPr>
          <w:ilvl w:val="0"/>
          <w:numId w:val="208"/>
        </w:numPr>
        <w:tabs>
          <w:tab w:val="clear" w:pos="709"/>
          <w:tab w:val="left" w:pos="709" w:leader="none"/>
        </w:tabs>
        <w:bidi w:val="0"/>
        <w:ind w:hanging="283" w:start="709"/>
        <w:jc w:val="start"/>
        <w:rPr/>
      </w:pPr>
      <w:r>
        <w:rPr>
          <w:rStyle w:val="Strong"/>
        </w:rPr>
        <w:t>The only rule</w:t>
      </w:r>
      <w:r>
        <w:rPr/>
        <w:t xml:space="preserve">: If a thought or description pulls you into overthinking, drop it. Keep what’s useful; discard the rest. </w:t>
      </w:r>
    </w:p>
    <w:p>
      <w:pPr>
        <w:pStyle w:val="BodyText"/>
        <w:bidi w:val="0"/>
        <w:jc w:val="start"/>
        <w:rPr/>
      </w:pPr>
      <w:r>
        <w:rPr/>
        <w:t>Now, I’ll test this state—live in it, see how it feels. No grand conclusions, no final answers. Just… moving forward without the noise.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State of Obsession with Meaning</w:t>
      </w:r>
    </w:p>
    <w:p>
      <w:pPr>
        <w:pStyle w:val="BodyText"/>
        <w:bidi w:val="0"/>
        <w:jc w:val="start"/>
        <w:rPr/>
      </w:pPr>
      <w:r>
        <w:rPr/>
        <w:t xml:space="preserve">I find myself in a state where I am constantly thinking about the </w:t>
      </w:r>
      <w:r>
        <w:rPr>
          <w:rStyle w:val="Emphasis"/>
        </w:rPr>
        <w:t>meaning of words</w:t>
      </w:r>
      <w:r>
        <w:rPr/>
        <w:t xml:space="preserve">. At first, I told myself: </w:t>
      </w:r>
      <w:r>
        <w:rPr>
          <w:rStyle w:val="Emphasis"/>
        </w:rPr>
        <w:t>"There’s no point in thinking about the meaning of words. It’s useless, so I should stop."</w:t>
      </w:r>
      <w:r>
        <w:rPr/>
        <w:t xml:space="preserve"> And for a while, it worked—I stopped. But then I doubted: </w:t>
      </w:r>
      <w:r>
        <w:rPr>
          <w:rStyle w:val="Emphasis"/>
        </w:rPr>
        <w:t>How do I even know this is my default state? What if I’m mistaken about what I’m observing?</w:t>
      </w:r>
    </w:p>
    <w:p>
      <w:pPr>
        <w:pStyle w:val="BodyText"/>
        <w:bidi w:val="0"/>
        <w:jc w:val="start"/>
        <w:rPr/>
      </w:pPr>
      <w:r>
        <w:rPr/>
        <w:t>I realized my belief was based on observations and feelings—</w:t>
      </w:r>
      <w:r>
        <w:rPr>
          <w:rStyle w:val="Emphasis"/>
        </w:rPr>
        <w:t>I see myself thinking about meanings, so I conclude that’s what I’m doing.</w:t>
      </w:r>
      <w:r>
        <w:rPr/>
        <w:t xml:space="preserve"> But observations can’t be trusted. If I try to stop thinking about meanings, my state changes, which </w:t>
      </w:r>
      <w:r>
        <w:rPr>
          <w:rStyle w:val="Emphasis"/>
        </w:rPr>
        <w:t>seems</w:t>
      </w:r>
      <w:r>
        <w:rPr/>
        <w:t xml:space="preserve"> to confirm I was thinking about them… but how can I trust that? The description itself might be flawed. So I decided: </w:t>
      </w:r>
      <w:r>
        <w:rPr>
          <w:rStyle w:val="Emphasis"/>
        </w:rPr>
        <w:t>I won’t define this state. I won’t claim it’s ‘thinking about meanings.’ I’ll just acknowledge there’s a state, and another state I can shift into.</w:t>
      </w:r>
    </w:p>
    <w:p>
      <w:pPr>
        <w:pStyle w:val="Style17"/>
        <w:bidi w:val="0"/>
        <w:jc w:val="start"/>
        <w:rPr/>
      </w:pPr>
      <w:r>
        <w:rPr/>
      </w:r>
    </w:p>
    <w:p>
      <w:pPr>
        <w:pStyle w:val="Heading3"/>
        <w:bidi w:val="0"/>
        <w:jc w:val="start"/>
        <w:rPr/>
      </w:pPr>
      <w:r>
        <w:rPr>
          <w:rStyle w:val="Strong"/>
          <w:b/>
          <w:bCs/>
        </w:rPr>
        <w:t>The Paradox of Action Without Reason</w:t>
      </w:r>
    </w:p>
    <w:p>
      <w:pPr>
        <w:pStyle w:val="BodyText"/>
        <w:bidi w:val="0"/>
        <w:jc w:val="start"/>
        <w:rPr/>
      </w:pPr>
      <w:r>
        <w:rPr/>
        <w:t xml:space="preserve">I thought: </w:t>
      </w:r>
      <w:r>
        <w:rPr>
          <w:rStyle w:val="Emphasis"/>
        </w:rPr>
        <w:t>"I can stop thinking about meanings just by deciding to."</w:t>
      </w:r>
      <w:r>
        <w:rPr/>
        <w:t xml:space="preserve"> But why? What’s the reason? Earlier, I’d say, </w:t>
      </w:r>
      <w:r>
        <w:rPr>
          <w:rStyle w:val="Emphasis"/>
        </w:rPr>
        <w:t>"It’s pointless,"</w:t>
      </w:r>
      <w:r>
        <w:rPr/>
        <w:t xml:space="preserve"> but </w:t>
      </w:r>
      <w:r>
        <w:rPr>
          <w:rStyle w:val="Emphasis"/>
        </w:rPr>
        <w:t>how do I know it’s pointless?</w:t>
      </w:r>
      <w:r>
        <w:rPr/>
        <w:t xml:space="preserve"> That’s just another description, another observation I can’t trust.</w:t>
      </w:r>
    </w:p>
    <w:p>
      <w:pPr>
        <w:pStyle w:val="BodyText"/>
        <w:bidi w:val="0"/>
        <w:jc w:val="start"/>
        <w:rPr/>
      </w:pPr>
      <w:r>
        <w:rPr/>
        <w:t xml:space="preserve">I concluded: </w:t>
      </w:r>
      <w:r>
        <w:rPr>
          <w:rStyle w:val="Emphasis"/>
        </w:rPr>
        <w:t>I can’t create a real reason. I can only act without one.</w:t>
      </w:r>
      <w:r>
        <w:rPr/>
        <w:t xml:space="preserve"> If I say, </w:t>
      </w:r>
      <w:r>
        <w:rPr>
          <w:rStyle w:val="Emphasis"/>
        </w:rPr>
        <w:t>"Stop thinking about meanings,"</w:t>
      </w:r>
      <w:r>
        <w:rPr/>
        <w:t xml:space="preserve"> and do it—</w:t>
      </w:r>
      <w:r>
        <w:rPr>
          <w:rStyle w:val="Emphasis"/>
        </w:rPr>
        <w:t>without believing in the words</w:t>
      </w:r>
      <w:r>
        <w:rPr/>
        <w:t xml:space="preserve">—it works. But the moment I ask </w:t>
      </w:r>
      <w:r>
        <w:rPr>
          <w:rStyle w:val="Emphasis"/>
        </w:rPr>
        <w:t>why</w:t>
      </w:r>
      <w:r>
        <w:rPr/>
        <w:t>, I’m stuck. The act itself doesn’t need a reason, but my mind demands one.</w:t>
      </w:r>
    </w:p>
    <w:p>
      <w:pPr>
        <w:pStyle w:val="BodyText"/>
        <w:bidi w:val="0"/>
        <w:jc w:val="start"/>
        <w:rPr/>
      </w:pPr>
      <w:r>
        <w:rPr>
          <w:rStyle w:val="Strong"/>
        </w:rPr>
        <w:t>Key insight:</w:t>
      </w:r>
      <w:r>
        <w:rPr/>
        <w:t xml:space="preserve"> </w:t>
      </w:r>
      <w:r>
        <w:rPr>
          <w:rStyle w:val="Emphasis"/>
        </w:rPr>
        <w:t>I can act without reason, but my mind resists this.</w:t>
      </w:r>
    </w:p>
    <w:p>
      <w:pPr>
        <w:pStyle w:val="Style17"/>
        <w:bidi w:val="0"/>
        <w:jc w:val="start"/>
        <w:rPr/>
      </w:pPr>
      <w:r>
        <w:rPr/>
      </w:r>
    </w:p>
    <w:p>
      <w:pPr>
        <w:pStyle w:val="Heading3"/>
        <w:bidi w:val="0"/>
        <w:jc w:val="start"/>
        <w:rPr/>
      </w:pPr>
      <w:r>
        <w:rPr>
          <w:rStyle w:val="Strong"/>
          <w:b/>
          <w:bCs/>
        </w:rPr>
        <w:t>The Illusion of Descriptions</w:t>
      </w:r>
    </w:p>
    <w:p>
      <w:pPr>
        <w:pStyle w:val="BodyText"/>
        <w:bidi w:val="0"/>
        <w:jc w:val="start"/>
        <w:rPr/>
      </w:pPr>
      <w:r>
        <w:rPr/>
        <w:t xml:space="preserve">I thought: </w:t>
      </w:r>
      <w:r>
        <w:rPr>
          <w:rStyle w:val="Emphasis"/>
        </w:rPr>
        <w:t>Descriptions are empty.</w:t>
      </w:r>
      <w:r>
        <w:rPr/>
        <w:t xml:space="preserve"> If I can’t trust that I see what I see, then no description is "true." Words don’t anchor to reality; they’re just… words.</w:t>
      </w:r>
    </w:p>
    <w:p>
      <w:pPr>
        <w:pStyle w:val="BodyText"/>
        <w:bidi w:val="0"/>
        <w:jc w:val="start"/>
        <w:rPr/>
      </w:pPr>
      <w:r>
        <w:rPr/>
        <w:t xml:space="preserve">But then: </w:t>
      </w:r>
      <w:r>
        <w:rPr>
          <w:rStyle w:val="Emphasis"/>
        </w:rPr>
        <w:t>What if I don’t need descriptions to be true?</w:t>
      </w:r>
      <w:r>
        <w:rPr/>
        <w:t xml:space="preserve"> What if I just </w:t>
      </w:r>
      <w:r>
        <w:rPr>
          <w:rStyle w:val="Emphasis"/>
        </w:rPr>
        <w:t>use</w:t>
      </w:r>
      <w:r>
        <w:rPr/>
        <w:t xml:space="preserve"> them? For example, I say, </w:t>
      </w:r>
      <w:r>
        <w:rPr>
          <w:rStyle w:val="Emphasis"/>
        </w:rPr>
        <w:t>"I can stop thinking about meanings,"</w:t>
      </w:r>
      <w:r>
        <w:rPr/>
        <w:t xml:space="preserve"> and believe it—not because it’s true, but because believing it </w:t>
      </w:r>
      <w:r>
        <w:rPr>
          <w:rStyle w:val="Emphasis"/>
        </w:rPr>
        <w:t>changes my state</w:t>
      </w:r>
      <w:r>
        <w:rPr/>
        <w:t>.</w:t>
      </w:r>
    </w:p>
    <w:p>
      <w:pPr>
        <w:pStyle w:val="BodyText"/>
        <w:bidi w:val="0"/>
        <w:jc w:val="start"/>
        <w:rPr/>
      </w:pPr>
      <w:r>
        <w:rPr>
          <w:rStyle w:val="Strong"/>
        </w:rPr>
        <w:t>Problem:</w:t>
      </w:r>
      <w:r>
        <w:rPr/>
        <w:t xml:space="preserve"> </w:t>
      </w:r>
      <w:r>
        <w:rPr>
          <w:rStyle w:val="Emphasis"/>
        </w:rPr>
        <w:t>Belief itself is a description. I’m still relying on words.</w:t>
      </w:r>
    </w:p>
    <w:p>
      <w:pPr>
        <w:pStyle w:val="Style17"/>
        <w:bidi w:val="0"/>
        <w:jc w:val="start"/>
        <w:rPr/>
      </w:pPr>
      <w:r>
        <w:rPr/>
      </w:r>
    </w:p>
    <w:p>
      <w:pPr>
        <w:pStyle w:val="Heading3"/>
        <w:bidi w:val="0"/>
        <w:jc w:val="start"/>
        <w:rPr/>
      </w:pPr>
      <w:r>
        <w:rPr>
          <w:rStyle w:val="Strong"/>
          <w:b/>
          <w:bCs/>
        </w:rPr>
        <w:t>The Cycle of Belief and Doubt</w:t>
      </w:r>
    </w:p>
    <w:p>
      <w:pPr>
        <w:pStyle w:val="BodyText"/>
        <w:bidi w:val="0"/>
        <w:jc w:val="start"/>
        <w:rPr/>
      </w:pPr>
      <w:r>
        <w:rPr/>
        <w:t xml:space="preserve">I tried: </w:t>
      </w:r>
      <w:r>
        <w:rPr>
          <w:rStyle w:val="Emphasis"/>
        </w:rPr>
        <w:t>"Just believe you can stop."</w:t>
      </w:r>
      <w:r>
        <w:rPr/>
        <w:t xml:space="preserve"> But belief requires trust in the description. If I say, </w:t>
      </w:r>
      <w:r>
        <w:rPr>
          <w:rStyle w:val="Emphasis"/>
        </w:rPr>
        <w:t>"This is real,"</w:t>
      </w:r>
      <w:r>
        <w:rPr/>
        <w:t xml:space="preserve"> I’m still using words to justify action.</w:t>
      </w:r>
    </w:p>
    <w:p>
      <w:pPr>
        <w:pStyle w:val="BodyText"/>
        <w:bidi w:val="0"/>
        <w:jc w:val="start"/>
        <w:rPr/>
      </w:pPr>
      <w:r>
        <w:rPr>
          <w:rStyle w:val="Strong"/>
        </w:rPr>
        <w:t>Alternative idea:</w:t>
      </w:r>
      <w:r>
        <w:rPr/>
        <w:t xml:space="preserve"> </w:t>
      </w:r>
      <w:r>
        <w:rPr>
          <w:rStyle w:val="Emphasis"/>
        </w:rPr>
        <w:t>What if I don’t describe at all?</w:t>
      </w:r>
      <w:r>
        <w:rPr/>
        <w:t xml:space="preserve"> Just </w:t>
      </w:r>
      <w:r>
        <w:rPr>
          <w:rStyle w:val="Emphasis"/>
        </w:rPr>
        <w:t>see</w:t>
      </w:r>
      <w:r>
        <w:rPr/>
        <w:t xml:space="preserve"> that thinking about meanings is useless—</w:t>
      </w:r>
      <w:r>
        <w:rPr>
          <w:rStyle w:val="Emphasis"/>
        </w:rPr>
        <w:t>without words</w:t>
      </w:r>
      <w:r>
        <w:rPr/>
        <w:t>—and act. But even that "seeing" is an observation, which I can’t trust.</w:t>
      </w:r>
    </w:p>
    <w:p>
      <w:pPr>
        <w:pStyle w:val="BodyText"/>
        <w:bidi w:val="0"/>
        <w:jc w:val="start"/>
        <w:rPr/>
      </w:pPr>
      <w:r>
        <w:rPr>
          <w:rStyle w:val="Strong"/>
        </w:rPr>
        <w:t>Conclusion:</w:t>
      </w:r>
      <w:r>
        <w:rPr/>
        <w:t xml:space="preserve"> </w:t>
      </w:r>
      <w:r>
        <w:rPr>
          <w:rStyle w:val="Emphasis"/>
        </w:rPr>
        <w:t>There’s no escape from descriptions. Even "not describing" is a description.</w:t>
      </w:r>
    </w:p>
    <w:p>
      <w:pPr>
        <w:pStyle w:val="Style17"/>
        <w:bidi w:val="0"/>
        <w:jc w:val="start"/>
        <w:rPr/>
      </w:pPr>
      <w:r>
        <w:rPr/>
      </w:r>
    </w:p>
    <w:p>
      <w:pPr>
        <w:pStyle w:val="Heading3"/>
        <w:bidi w:val="0"/>
        <w:jc w:val="start"/>
        <w:rPr/>
      </w:pPr>
      <w:r>
        <w:rPr>
          <w:rStyle w:val="Strong"/>
          <w:b/>
          <w:bCs/>
        </w:rPr>
        <w:t>The Only Way Out: Action Without Understanding</w:t>
      </w:r>
    </w:p>
    <w:p>
      <w:pPr>
        <w:pStyle w:val="BodyText"/>
        <w:bidi w:val="0"/>
        <w:jc w:val="start"/>
        <w:rPr/>
      </w:pPr>
      <w:r>
        <w:rPr/>
        <w:t xml:space="preserve">After all this, I realized: </w:t>
      </w:r>
      <w:r>
        <w:rPr>
          <w:rStyle w:val="Emphasis"/>
        </w:rPr>
        <w:t>I can’t understand anything.</w:t>
      </w:r>
      <w:r>
        <w:rPr/>
        <w:t xml:space="preserve"> Not descriptions, not observations, not states. Understanding requires trust in truth, but truth is unprovable.</w:t>
      </w:r>
    </w:p>
    <w:p>
      <w:pPr>
        <w:pStyle w:val="BodyText"/>
        <w:bidi w:val="0"/>
        <w:jc w:val="start"/>
        <w:rPr/>
      </w:pPr>
      <w:r>
        <w:rPr>
          <w:rStyle w:val="Strong"/>
        </w:rPr>
        <w:t>What remains?</w:t>
      </w:r>
    </w:p>
    <w:p>
      <w:pPr>
        <w:pStyle w:val="BodyText"/>
        <w:numPr>
          <w:ilvl w:val="0"/>
          <w:numId w:val="210"/>
        </w:numPr>
        <w:tabs>
          <w:tab w:val="clear" w:pos="709"/>
          <w:tab w:val="left" w:pos="709" w:leader="none"/>
        </w:tabs>
        <w:bidi w:val="0"/>
        <w:spacing w:before="0" w:after="0"/>
        <w:ind w:hanging="283" w:start="709"/>
        <w:jc w:val="start"/>
        <w:rPr/>
      </w:pPr>
      <w:r>
        <w:rPr>
          <w:rStyle w:val="Strong"/>
        </w:rPr>
        <w:t>Seeing:</w:t>
      </w:r>
      <w:r>
        <w:rPr/>
        <w:t xml:space="preserve"> I observe two states—one where I think about meanings, one where I don’t. </w:t>
      </w:r>
    </w:p>
    <w:p>
      <w:pPr>
        <w:pStyle w:val="BodyText"/>
        <w:numPr>
          <w:ilvl w:val="0"/>
          <w:numId w:val="210"/>
        </w:numPr>
        <w:tabs>
          <w:tab w:val="clear" w:pos="709"/>
          <w:tab w:val="left" w:pos="709" w:leader="none"/>
        </w:tabs>
        <w:bidi w:val="0"/>
        <w:spacing w:before="0" w:after="0"/>
        <w:ind w:hanging="283" w:start="709"/>
        <w:jc w:val="start"/>
        <w:rPr/>
      </w:pPr>
      <w:r>
        <w:rPr>
          <w:rStyle w:val="Strong"/>
        </w:rPr>
        <w:t>Acting:</w:t>
      </w:r>
      <w:r>
        <w:rPr/>
        <w:t xml:space="preserve"> I can shift between them by </w:t>
      </w:r>
      <w:r>
        <w:rPr>
          <w:rStyle w:val="Emphasis"/>
        </w:rPr>
        <w:t>deciding to</w:t>
      </w:r>
      <w:r>
        <w:rPr/>
        <w:t xml:space="preserve">, without needing to understand why. </w:t>
      </w:r>
    </w:p>
    <w:p>
      <w:pPr>
        <w:pStyle w:val="BodyText"/>
        <w:numPr>
          <w:ilvl w:val="0"/>
          <w:numId w:val="210"/>
        </w:numPr>
        <w:tabs>
          <w:tab w:val="clear" w:pos="709"/>
          <w:tab w:val="left" w:pos="709" w:leader="none"/>
        </w:tabs>
        <w:bidi w:val="0"/>
        <w:ind w:hanging="283" w:start="709"/>
        <w:jc w:val="start"/>
        <w:rPr/>
      </w:pPr>
      <w:r>
        <w:rPr>
          <w:rStyle w:val="Strong"/>
        </w:rPr>
        <w:t>Letting go of "why":</w:t>
      </w:r>
      <w:r>
        <w:rPr/>
        <w:t xml:space="preserve"> The demand for reasons is the trap. Action doesn’t need them. </w:t>
      </w:r>
    </w:p>
    <w:p>
      <w:pPr>
        <w:pStyle w:val="BodyText"/>
        <w:bidi w:val="0"/>
        <w:jc w:val="start"/>
        <w:rPr/>
      </w:pPr>
      <w:r>
        <w:rPr>
          <w:rStyle w:val="Strong"/>
        </w:rPr>
        <w:t>Final insight:</w:t>
      </w:r>
      <w:r>
        <w:rPr/>
        <w:t xml:space="preserve"> </w:t>
      </w:r>
      <w:r>
        <w:rPr>
          <w:rStyle w:val="Emphasis"/>
        </w:rPr>
        <w:t>I spent all this time trying to understand, but the solution was to stop trying. Just see and do.</w:t>
      </w:r>
    </w:p>
    <w:p>
      <w:pPr>
        <w:pStyle w:val="Style17"/>
        <w:bidi w:val="0"/>
        <w:jc w:val="start"/>
        <w:rPr/>
      </w:pPr>
      <w:r>
        <w:rPr/>
      </w:r>
    </w:p>
    <w:p>
      <w:pPr>
        <w:pStyle w:val="Heading3"/>
        <w:bidi w:val="0"/>
        <w:jc w:val="start"/>
        <w:rPr/>
      </w:pPr>
      <w:r>
        <w:rPr>
          <w:rStyle w:val="Strong"/>
          <w:b/>
          <w:bCs/>
        </w:rPr>
        <w:t>The Guide’s Core Message</w:t>
      </w:r>
    </w:p>
    <w:p>
      <w:pPr>
        <w:pStyle w:val="BodyText"/>
        <w:bidi w:val="0"/>
        <w:jc w:val="start"/>
        <w:rPr/>
      </w:pPr>
      <w:r>
        <w:rPr/>
        <w:t>The "guide" I was searching for isn’t a set of rules or explanations. It’s this:</w:t>
      </w:r>
    </w:p>
    <w:p>
      <w:pPr>
        <w:pStyle w:val="BodyText"/>
        <w:numPr>
          <w:ilvl w:val="0"/>
          <w:numId w:val="211"/>
        </w:numPr>
        <w:tabs>
          <w:tab w:val="clear" w:pos="709"/>
          <w:tab w:val="left" w:pos="709" w:leader="none"/>
        </w:tabs>
        <w:bidi w:val="0"/>
        <w:spacing w:before="0" w:after="0"/>
        <w:ind w:hanging="283" w:start="709"/>
        <w:jc w:val="start"/>
        <w:rPr/>
      </w:pPr>
      <w:r>
        <w:rPr>
          <w:rStyle w:val="Strong"/>
        </w:rPr>
        <w:t>You don’t need to understand</w:t>
      </w:r>
      <w:r>
        <w:rPr/>
        <w:t xml:space="preserve"> to change your state. </w:t>
      </w:r>
    </w:p>
    <w:p>
      <w:pPr>
        <w:pStyle w:val="BodyText"/>
        <w:numPr>
          <w:ilvl w:val="0"/>
          <w:numId w:val="211"/>
        </w:numPr>
        <w:tabs>
          <w:tab w:val="clear" w:pos="709"/>
          <w:tab w:val="left" w:pos="709" w:leader="none"/>
        </w:tabs>
        <w:bidi w:val="0"/>
        <w:spacing w:before="0" w:after="0"/>
        <w:ind w:hanging="283" w:start="709"/>
        <w:jc w:val="start"/>
        <w:rPr/>
      </w:pPr>
      <w:r>
        <w:rPr>
          <w:rStyle w:val="Strong"/>
        </w:rPr>
        <w:t>Descriptions are tools, not truths.</w:t>
      </w:r>
      <w:r>
        <w:rPr/>
        <w:t xml:space="preserve"> Use them if they help, discard them if they don’t. </w:t>
      </w:r>
    </w:p>
    <w:p>
      <w:pPr>
        <w:pStyle w:val="BodyText"/>
        <w:numPr>
          <w:ilvl w:val="0"/>
          <w:numId w:val="211"/>
        </w:numPr>
        <w:tabs>
          <w:tab w:val="clear" w:pos="709"/>
          <w:tab w:val="left" w:pos="709" w:leader="none"/>
        </w:tabs>
        <w:bidi w:val="0"/>
        <w:ind w:hanging="283" w:start="709"/>
        <w:jc w:val="start"/>
        <w:rPr/>
      </w:pPr>
      <w:r>
        <w:rPr>
          <w:rStyle w:val="Strong"/>
        </w:rPr>
        <w:t>The only real things are the states themselves</w:t>
      </w:r>
      <w:r>
        <w:rPr/>
        <w:t xml:space="preserve">—everything else is noise. </w:t>
      </w:r>
    </w:p>
    <w:p>
      <w:pPr>
        <w:pStyle w:val="BodyText"/>
        <w:bidi w:val="0"/>
        <w:jc w:val="start"/>
        <w:rPr/>
      </w:pPr>
      <w:r>
        <w:rPr>
          <w:rStyle w:val="Strong"/>
        </w:rPr>
        <w:t>Test it:</w:t>
      </w:r>
      <w:r>
        <w:rPr/>
        <w:t xml:space="preserve"> Say </w:t>
      </w:r>
      <w:r>
        <w:rPr>
          <w:rStyle w:val="Emphasis"/>
        </w:rPr>
        <w:t>"Stop thinking about meanings"</w:t>
      </w:r>
      <w:r>
        <w:rPr/>
        <w:t xml:space="preserve"> and </w:t>
      </w:r>
      <w:r>
        <w:rPr>
          <w:rStyle w:val="Emphasis"/>
        </w:rPr>
        <w:t>do it</w:t>
      </w:r>
      <w:r>
        <w:rPr/>
        <w:t xml:space="preserve">, without analyzing. The shift happens </w:t>
      </w:r>
      <w:r>
        <w:rPr>
          <w:rStyle w:val="Emphasis"/>
        </w:rPr>
        <w:t>despite</w:t>
      </w:r>
      <w:r>
        <w:rPr/>
        <w:t xml:space="preserve"> the lack of reason.</w:t>
      </w:r>
    </w:p>
    <w:p>
      <w:pPr>
        <w:pStyle w:val="Style17"/>
        <w:bidi w:val="0"/>
        <w:jc w:val="start"/>
        <w:rPr/>
      </w:pPr>
      <w:r>
        <w:rPr/>
      </w:r>
    </w:p>
    <w:p>
      <w:pPr>
        <w:pStyle w:val="Heading3"/>
        <w:bidi w:val="0"/>
        <w:jc w:val="start"/>
        <w:rPr/>
      </w:pPr>
      <w:r>
        <w:rPr>
          <w:rStyle w:val="Strong"/>
          <w:b/>
          <w:bCs/>
        </w:rPr>
        <w:t>Post-Script: The Fear of the Void</w:t>
      </w:r>
    </w:p>
    <w:p>
      <w:pPr>
        <w:pStyle w:val="BodyText"/>
        <w:bidi w:val="0"/>
        <w:jc w:val="start"/>
        <w:rPr/>
      </w:pPr>
      <w:r>
        <w:rPr/>
        <w:t xml:space="preserve">But what if this is all a delusion? What if the states aren’t real? </w:t>
      </w:r>
      <w:r>
        <w:rPr>
          <w:rStyle w:val="Emphasis"/>
        </w:rPr>
        <w:t>That’s the old habit talking—the need for certainty.</w:t>
      </w:r>
      <w:r>
        <w:rPr/>
        <w:t xml:space="preserve"> The point isn’t to prove anything. It’s to </w:t>
      </w:r>
      <w:r>
        <w:rPr>
          <w:rStyle w:val="Strong"/>
        </w:rPr>
        <w:t>act</w:t>
      </w:r>
      <w:r>
        <w:rPr/>
        <w:t xml:space="preserve"> and see what happens.</w:t>
      </w:r>
    </w:p>
    <w:p>
      <w:pPr>
        <w:pStyle w:val="BodyText"/>
        <w:bidi w:val="0"/>
        <w:jc w:val="start"/>
        <w:rPr/>
      </w:pPr>
      <w:r>
        <w:rPr>
          <w:rStyle w:val="Strong"/>
        </w:rPr>
        <w:t>Last thought:</w:t>
      </w:r>
      <w:r>
        <w:rPr/>
        <w:t xml:space="preserve"> </w:t>
      </w:r>
      <w:r>
        <w:rPr>
          <w:rStyle w:val="Emphasis"/>
        </w:rPr>
        <w:t>Maybe the only "truth" is that you can always choose to act, even when nothing makes sense.</w:t>
      </w:r>
    </w:p>
    <w:p>
      <w:pPr>
        <w:pStyle w:val="Style17"/>
        <w:bidi w:val="0"/>
        <w:jc w:val="start"/>
        <w:rPr/>
      </w:pPr>
      <w:r>
        <w:rPr/>
      </w:r>
    </w:p>
    <w:p>
      <w:pPr>
        <w:pStyle w:val="BodyText"/>
        <w:bidi w:val="0"/>
        <w:jc w:val="start"/>
        <w:rPr/>
      </w:pPr>
      <w:r>
        <w:rPr>
          <w:rStyle w:val="Strong"/>
        </w:rPr>
        <w:t>Structure Notes:</w:t>
      </w:r>
    </w:p>
    <w:p>
      <w:pPr>
        <w:pStyle w:val="BodyText"/>
        <w:numPr>
          <w:ilvl w:val="0"/>
          <w:numId w:val="212"/>
        </w:numPr>
        <w:tabs>
          <w:tab w:val="clear" w:pos="709"/>
          <w:tab w:val="left" w:pos="709" w:leader="none"/>
        </w:tabs>
        <w:bidi w:val="0"/>
        <w:spacing w:before="0" w:after="0"/>
        <w:ind w:hanging="283" w:start="709"/>
        <w:jc w:val="start"/>
        <w:rPr/>
      </w:pPr>
      <w:r>
        <w:rPr>
          <w:rStyle w:val="Strong"/>
        </w:rPr>
        <w:t>Preserved the author’s raw, recursive style</w:t>
      </w:r>
      <w:r>
        <w:rPr/>
        <w:t xml:space="preserve"> while clarifying the logical steps. </w:t>
      </w:r>
    </w:p>
    <w:p>
      <w:pPr>
        <w:pStyle w:val="BodyText"/>
        <w:numPr>
          <w:ilvl w:val="0"/>
          <w:numId w:val="212"/>
        </w:numPr>
        <w:tabs>
          <w:tab w:val="clear" w:pos="709"/>
          <w:tab w:val="left" w:pos="709" w:leader="none"/>
        </w:tabs>
        <w:bidi w:val="0"/>
        <w:spacing w:before="0" w:after="0"/>
        <w:ind w:hanging="283" w:start="709"/>
        <w:jc w:val="start"/>
        <w:rPr/>
      </w:pPr>
      <w:r>
        <w:rPr>
          <w:rStyle w:val="Strong"/>
        </w:rPr>
        <w:t>Grouped ideas thematically</w:t>
      </w:r>
      <w:r>
        <w:rPr/>
        <w:t xml:space="preserve"> (e.g., "The Illusion of Descriptions," "Action Without Reason"). </w:t>
      </w:r>
    </w:p>
    <w:p>
      <w:pPr>
        <w:pStyle w:val="BodyText"/>
        <w:numPr>
          <w:ilvl w:val="0"/>
          <w:numId w:val="212"/>
        </w:numPr>
        <w:tabs>
          <w:tab w:val="clear" w:pos="709"/>
          <w:tab w:val="left" w:pos="709" w:leader="none"/>
        </w:tabs>
        <w:bidi w:val="0"/>
        <w:spacing w:before="0" w:after="0"/>
        <w:ind w:hanging="283" w:start="709"/>
        <w:jc w:val="start"/>
        <w:rPr/>
      </w:pPr>
      <w:r>
        <w:rPr>
          <w:rStyle w:val="Strong"/>
        </w:rPr>
        <w:t>Emphasized the paradoxes</w:t>
      </w:r>
      <w:r>
        <w:rPr/>
        <w:t xml:space="preserve"> (e.g., using words to reject words) that drive the author’s frustration. </w:t>
      </w:r>
    </w:p>
    <w:p>
      <w:pPr>
        <w:pStyle w:val="BodyText"/>
        <w:numPr>
          <w:ilvl w:val="0"/>
          <w:numId w:val="212"/>
        </w:numPr>
        <w:tabs>
          <w:tab w:val="clear" w:pos="709"/>
          <w:tab w:val="left" w:pos="709" w:leader="none"/>
        </w:tabs>
        <w:bidi w:val="0"/>
        <w:ind w:hanging="283" w:start="709"/>
        <w:jc w:val="start"/>
        <w:rPr/>
      </w:pPr>
      <w:r>
        <w:rPr>
          <w:rStyle w:val="Strong"/>
        </w:rPr>
        <w:t>Ended with the actionable takeaway</w:t>
      </w:r>
      <w:r>
        <w:rPr/>
        <w:t>—the core of their "guide."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Meaning: A Journey Out of the Imaginary World</w:t>
      </w:r>
    </w:p>
    <w:p>
      <w:pPr>
        <w:pStyle w:val="Heading4"/>
        <w:bidi w:val="0"/>
        <w:jc w:val="start"/>
        <w:rPr/>
      </w:pPr>
      <w:r>
        <w:rPr>
          <w:rStyle w:val="Strong"/>
          <w:b/>
          <w:bCs/>
        </w:rPr>
        <w:t>1. The Problem: Trapped in the Head</w:t>
      </w:r>
    </w:p>
    <w:p>
      <w:pPr>
        <w:pStyle w:val="BodyText"/>
        <w:bidi w:val="0"/>
        <w:jc w:val="start"/>
        <w:rPr/>
      </w:pPr>
      <w:r>
        <w:rPr/>
        <w:t xml:space="preserve">I’ve been struggling for a long time. I can’t stop </w:t>
      </w:r>
      <w:r>
        <w:rPr>
          <w:rStyle w:val="Emphasis"/>
        </w:rPr>
        <w:t>thinking about the meaning of words</w:t>
      </w:r>
      <w:r>
        <w:rPr/>
        <w:t>. Not just words—</w:t>
      </w:r>
      <w:r>
        <w:rPr>
          <w:rStyle w:val="Emphasis"/>
        </w:rPr>
        <w:t>believing</w:t>
      </w:r>
      <w:r>
        <w:rPr/>
        <w:t xml:space="preserve"> in them, searching for some </w:t>
      </w:r>
      <w:r>
        <w:rPr>
          <w:rStyle w:val="Emphasis"/>
        </w:rPr>
        <w:t>reason</w:t>
      </w:r>
      <w:r>
        <w:rPr/>
        <w:t xml:space="preserve">, some </w:t>
      </w:r>
      <w:r>
        <w:rPr>
          <w:rStyle w:val="Emphasis"/>
        </w:rPr>
        <w:t>cause</w:t>
      </w:r>
      <w:r>
        <w:rPr/>
        <w:t xml:space="preserve"> to justify why I should stop. But nothing works. I’ve tried everything, and nothing changes.</w:t>
      </w:r>
    </w:p>
    <w:p>
      <w:pPr>
        <w:pStyle w:val="BodyText"/>
        <w:bidi w:val="0"/>
        <w:jc w:val="start"/>
        <w:rPr/>
      </w:pPr>
      <w:r>
        <w:rPr/>
        <w:t xml:space="preserve">The core of it is this: I’m </w:t>
      </w:r>
      <w:r>
        <w:rPr>
          <w:rStyle w:val="Emphasis"/>
        </w:rPr>
        <w:t>sitting inside my head</w:t>
      </w:r>
      <w:r>
        <w:rPr/>
        <w:t xml:space="preserve">. I look inward, at thoughts, at words, at logic, at descriptions. I try to </w:t>
      </w:r>
      <w:r>
        <w:rPr>
          <w:rStyle w:val="Emphasis"/>
        </w:rPr>
        <w:t>understand</w:t>
      </w:r>
      <w:r>
        <w:rPr/>
        <w:t xml:space="preserve"> something, to </w:t>
      </w:r>
      <w:r>
        <w:rPr>
          <w:rStyle w:val="Emphasis"/>
        </w:rPr>
        <w:t>grasp</w:t>
      </w:r>
      <w:r>
        <w:rPr/>
        <w:t xml:space="preserve"> something in this world of words. I live in a </w:t>
      </w:r>
      <w:r>
        <w:rPr>
          <w:rStyle w:val="Emphasis"/>
        </w:rPr>
        <w:t>world made of words</w:t>
      </w:r>
      <w:r>
        <w:rPr/>
        <w:t>, and I’m trying to find a way out. But how?</w:t>
      </w:r>
    </w:p>
    <w:p>
      <w:pPr>
        <w:pStyle w:val="BodyText"/>
        <w:bidi w:val="0"/>
        <w:jc w:val="start"/>
        <w:rPr/>
      </w:pPr>
      <w:r>
        <w:rPr/>
        <w:t xml:space="preserve">I thought: </w:t>
      </w:r>
      <w:r>
        <w:rPr>
          <w:rStyle w:val="Emphasis"/>
        </w:rPr>
        <w:t>"If I can just find a real reason—not an imaginary one, but a real one—to stop thinking about meaning, then I can escape."</w:t>
      </w:r>
      <w:r>
        <w:rPr/>
        <w:t xml:space="preserve"> But every "reason" I find is just another set of words. I’m searching for a </w:t>
      </w:r>
      <w:r>
        <w:rPr>
          <w:rStyle w:val="Emphasis"/>
        </w:rPr>
        <w:t>real</w:t>
      </w:r>
      <w:r>
        <w:rPr/>
        <w:t xml:space="preserve"> reason inside a world that is entirely </w:t>
      </w:r>
      <w:r>
        <w:rPr>
          <w:rStyle w:val="Emphasis"/>
        </w:rPr>
        <w:t>imaginary</w:t>
      </w:r>
      <w:r>
        <w:rPr/>
        <w:t>.</w:t>
      </w:r>
    </w:p>
    <w:p>
      <w:pPr>
        <w:pStyle w:val="Heading4"/>
        <w:bidi w:val="0"/>
        <w:jc w:val="start"/>
        <w:rPr/>
      </w:pPr>
      <w:r>
        <w:rPr>
          <w:rStyle w:val="Strong"/>
          <w:b/>
          <w:bCs/>
        </w:rPr>
        <w:t>2. The Realization: There Is Nothing in the Head</w:t>
      </w:r>
    </w:p>
    <w:p>
      <w:pPr>
        <w:pStyle w:val="BodyText"/>
        <w:bidi w:val="0"/>
        <w:jc w:val="start"/>
        <w:rPr/>
      </w:pPr>
      <w:r>
        <w:rPr/>
        <w:t xml:space="preserve">After years of this, I finally saw it: </w:t>
      </w:r>
      <w:r>
        <w:rPr>
          <w:rStyle w:val="Strong"/>
        </w:rPr>
        <w:t>There is nothing in the head.</w:t>
      </w:r>
    </w:p>
    <w:p>
      <w:pPr>
        <w:pStyle w:val="BodyText"/>
        <w:bidi w:val="0"/>
        <w:jc w:val="start"/>
        <w:rPr/>
      </w:pPr>
      <w:r>
        <w:rPr/>
        <w:t xml:space="preserve">Nothing to believe in. Nothing to trust. The act of </w:t>
      </w:r>
      <w:r>
        <w:rPr>
          <w:rStyle w:val="Emphasis"/>
        </w:rPr>
        <w:t>thinking about meaning</w:t>
      </w:r>
      <w:r>
        <w:rPr/>
        <w:t xml:space="preserve">—what I’ve been doing all this time—is just </w:t>
      </w:r>
      <w:r>
        <w:rPr>
          <w:rStyle w:val="Emphasis"/>
        </w:rPr>
        <w:t>sitting in the head</w:t>
      </w:r>
      <w:r>
        <w:rPr/>
        <w:t>, staring at imaginary problems.</w:t>
      </w:r>
    </w:p>
    <w:p>
      <w:pPr>
        <w:pStyle w:val="BodyText"/>
        <w:numPr>
          <w:ilvl w:val="0"/>
          <w:numId w:val="213"/>
        </w:numPr>
        <w:tabs>
          <w:tab w:val="clear" w:pos="709"/>
          <w:tab w:val="left" w:pos="709" w:leader="none"/>
        </w:tabs>
        <w:bidi w:val="0"/>
        <w:spacing w:before="0" w:after="0"/>
        <w:ind w:hanging="283" w:start="709"/>
        <w:jc w:val="start"/>
        <w:rPr/>
      </w:pPr>
      <w:r>
        <w:rPr/>
        <w:t xml:space="preserve">I used to think: </w:t>
      </w:r>
      <w:r>
        <w:rPr>
          <w:rStyle w:val="Emphasis"/>
        </w:rPr>
        <w:t>"If I solve these problems in my head, then I can go back to reality and enjoy life."</w:t>
      </w:r>
      <w:r>
        <w:rPr/>
        <w:t xml:space="preserve"> </w:t>
      </w:r>
    </w:p>
    <w:p>
      <w:pPr>
        <w:pStyle w:val="BodyText"/>
        <w:numPr>
          <w:ilvl w:val="0"/>
          <w:numId w:val="213"/>
        </w:numPr>
        <w:tabs>
          <w:tab w:val="clear" w:pos="709"/>
          <w:tab w:val="left" w:pos="709" w:leader="none"/>
        </w:tabs>
        <w:bidi w:val="0"/>
        <w:ind w:hanging="283" w:start="709"/>
        <w:jc w:val="start"/>
        <w:rPr/>
      </w:pPr>
      <w:r>
        <w:rPr/>
        <w:t xml:space="preserve">But now I see: </w:t>
      </w:r>
      <w:r>
        <w:rPr>
          <w:rStyle w:val="Strong"/>
        </w:rPr>
        <w:t>The problems in my head are imaginary.</w:t>
      </w:r>
      <w:r>
        <w:rPr/>
        <w:t xml:space="preserve"> They can’t be solved because they don’t </w:t>
      </w:r>
      <w:r>
        <w:rPr>
          <w:rStyle w:val="Emphasis"/>
        </w:rPr>
        <w:t>exist</w:t>
      </w:r>
      <w:r>
        <w:rPr/>
        <w:t xml:space="preserve"> outside the head. </w:t>
      </w:r>
    </w:p>
    <w:p>
      <w:pPr>
        <w:pStyle w:val="BodyText"/>
        <w:bidi w:val="0"/>
        <w:jc w:val="start"/>
        <w:rPr/>
      </w:pPr>
      <w:r>
        <w:rPr/>
        <w:t xml:space="preserve">The real world doesn’t care about the words in my mind. The real world just </w:t>
      </w:r>
      <w:r>
        <w:rPr>
          <w:rStyle w:val="Emphasis"/>
        </w:rPr>
        <w:t>is</w:t>
      </w:r>
      <w:r>
        <w:rPr/>
        <w:t xml:space="preserve">. It’s full of things I can see, touch, feel—but the moment I go back into my head, I’m trapped again in a </w:t>
      </w:r>
      <w:r>
        <w:rPr>
          <w:rStyle w:val="Emphasis"/>
        </w:rPr>
        <w:t>made-up</w:t>
      </w:r>
      <w:r>
        <w:rPr/>
        <w:t xml:space="preserve"> world where nothing is real.</w:t>
      </w:r>
    </w:p>
    <w:p>
      <w:pPr>
        <w:pStyle w:val="Heading4"/>
        <w:bidi w:val="0"/>
        <w:jc w:val="start"/>
        <w:rPr/>
      </w:pPr>
      <w:r>
        <w:rPr>
          <w:rStyle w:val="Strong"/>
          <w:b/>
          <w:bCs/>
        </w:rPr>
        <w:t>3. The Two States: Head vs. Reality</w:t>
      </w:r>
    </w:p>
    <w:p>
      <w:pPr>
        <w:pStyle w:val="BodyText"/>
        <w:bidi w:val="0"/>
        <w:jc w:val="start"/>
        <w:rPr/>
      </w:pPr>
      <w:r>
        <w:rPr/>
        <w:t>There are only two states:</w:t>
      </w:r>
    </w:p>
    <w:p>
      <w:pPr>
        <w:pStyle w:val="BodyText"/>
        <w:numPr>
          <w:ilvl w:val="0"/>
          <w:numId w:val="215"/>
        </w:numPr>
        <w:tabs>
          <w:tab w:val="clear" w:pos="709"/>
          <w:tab w:val="left" w:pos="709" w:leader="none"/>
        </w:tabs>
        <w:bidi w:val="0"/>
        <w:spacing w:before="0" w:after="0"/>
        <w:ind w:hanging="283" w:start="709"/>
        <w:jc w:val="start"/>
        <w:rPr/>
      </w:pPr>
      <w:r>
        <w:rPr>
          <w:rStyle w:val="Strong"/>
        </w:rPr>
        <w:t>Sitting in the head</w:t>
      </w:r>
      <w:r>
        <w:rPr/>
        <w:t xml:space="preserve"> – Thinking about words, meanings, logic, descriptions. Trying to </w:t>
      </w:r>
      <w:r>
        <w:rPr>
          <w:rStyle w:val="Emphasis"/>
        </w:rPr>
        <w:t>believe</w:t>
      </w:r>
      <w:r>
        <w:rPr/>
        <w:t xml:space="preserve"> in something, to </w:t>
      </w:r>
      <w:r>
        <w:rPr>
          <w:rStyle w:val="Emphasis"/>
        </w:rPr>
        <w:t>prove</w:t>
      </w:r>
      <w:r>
        <w:rPr/>
        <w:t xml:space="preserve"> something. But it’s all imaginary. </w:t>
      </w:r>
    </w:p>
    <w:p>
      <w:pPr>
        <w:pStyle w:val="BodyText"/>
        <w:numPr>
          <w:ilvl w:val="0"/>
          <w:numId w:val="215"/>
        </w:numPr>
        <w:tabs>
          <w:tab w:val="clear" w:pos="709"/>
          <w:tab w:val="left" w:pos="709" w:leader="none"/>
        </w:tabs>
        <w:bidi w:val="0"/>
        <w:ind w:hanging="283" w:start="709"/>
        <w:jc w:val="start"/>
        <w:rPr/>
      </w:pPr>
      <w:r>
        <w:rPr>
          <w:rStyle w:val="Strong"/>
        </w:rPr>
        <w:t>Living in reality</w:t>
      </w:r>
      <w:r>
        <w:rPr/>
        <w:t xml:space="preserve"> – Just </w:t>
      </w:r>
      <w:r>
        <w:rPr>
          <w:rStyle w:val="Emphasis"/>
        </w:rPr>
        <w:t>being</w:t>
      </w:r>
      <w:r>
        <w:rPr/>
        <w:t xml:space="preserve">. Feeling, seeing, doing. No need for belief, no need for proof. </w:t>
      </w:r>
    </w:p>
    <w:p>
      <w:pPr>
        <w:pStyle w:val="BodyText"/>
        <w:bidi w:val="0"/>
        <w:jc w:val="start"/>
        <w:rPr/>
      </w:pPr>
      <w:r>
        <w:rPr/>
        <w:t xml:space="preserve">The trick? </w:t>
      </w:r>
      <w:r>
        <w:rPr>
          <w:rStyle w:val="Strong"/>
        </w:rPr>
        <w:t>I don’t need a reason to stop sitting in my head.</w:t>
      </w:r>
    </w:p>
    <w:p>
      <w:pPr>
        <w:pStyle w:val="BodyText"/>
        <w:bidi w:val="0"/>
        <w:jc w:val="start"/>
        <w:rPr/>
      </w:pPr>
      <w:r>
        <w:rPr/>
        <w:t xml:space="preserve">I thought I did. I thought I needed a </w:t>
      </w:r>
      <w:r>
        <w:rPr>
          <w:rStyle w:val="Emphasis"/>
        </w:rPr>
        <w:t>real</w:t>
      </w:r>
      <w:r>
        <w:rPr/>
        <w:t xml:space="preserve"> reason, something I could </w:t>
      </w:r>
      <w:r>
        <w:rPr>
          <w:rStyle w:val="Emphasis"/>
        </w:rPr>
        <w:t>believe</w:t>
      </w:r>
      <w:r>
        <w:rPr/>
        <w:t xml:space="preserve"> in, to justify leaving the imaginary world. But that’s the trap: </w:t>
      </w:r>
      <w:r>
        <w:rPr>
          <w:rStyle w:val="Strong"/>
        </w:rPr>
        <w:t>The imaginary world can’t give me a real reason.</w:t>
      </w:r>
      <w:r>
        <w:rPr/>
        <w:t xml:space="preserve"> It can only give me </w:t>
      </w:r>
      <w:r>
        <w:rPr>
          <w:rStyle w:val="Emphasis"/>
        </w:rPr>
        <w:t>more imaginary reasons</w:t>
      </w:r>
      <w:r>
        <w:rPr/>
        <w:t>.</w:t>
      </w:r>
    </w:p>
    <w:p>
      <w:pPr>
        <w:pStyle w:val="Heading4"/>
        <w:bidi w:val="0"/>
        <w:jc w:val="start"/>
        <w:rPr/>
      </w:pPr>
      <w:r>
        <w:rPr>
          <w:rStyle w:val="Strong"/>
          <w:b/>
          <w:bCs/>
        </w:rPr>
        <w:t>4. The Mistake: Believing in Belief</w:t>
      </w:r>
    </w:p>
    <w:p>
      <w:pPr>
        <w:pStyle w:val="BodyText"/>
        <w:bidi w:val="0"/>
        <w:jc w:val="start"/>
        <w:rPr/>
      </w:pPr>
      <w:r>
        <w:rPr/>
        <w:t xml:space="preserve">The biggest mistake was thinking that </w:t>
      </w:r>
      <w:r>
        <w:rPr>
          <w:rStyle w:val="Emphasis"/>
        </w:rPr>
        <w:t>belief</w:t>
      </w:r>
      <w:r>
        <w:rPr/>
        <w:t xml:space="preserve"> itself was real.</w:t>
      </w:r>
    </w:p>
    <w:p>
      <w:pPr>
        <w:pStyle w:val="BodyText"/>
        <w:numPr>
          <w:ilvl w:val="0"/>
          <w:numId w:val="216"/>
        </w:numPr>
        <w:tabs>
          <w:tab w:val="clear" w:pos="709"/>
          <w:tab w:val="left" w:pos="709" w:leader="none"/>
        </w:tabs>
        <w:bidi w:val="0"/>
        <w:spacing w:before="0" w:after="0"/>
        <w:ind w:hanging="283" w:start="709"/>
        <w:jc w:val="start"/>
        <w:rPr/>
      </w:pPr>
      <w:r>
        <w:rPr/>
        <w:t xml:space="preserve">I used to think: </w:t>
      </w:r>
      <w:r>
        <w:rPr>
          <w:rStyle w:val="Emphasis"/>
        </w:rPr>
        <w:t>"I need to believe in something to function."</w:t>
      </w:r>
      <w:r>
        <w:rPr/>
        <w:t xml:space="preserve"> </w:t>
      </w:r>
    </w:p>
    <w:p>
      <w:pPr>
        <w:pStyle w:val="BodyText"/>
        <w:numPr>
          <w:ilvl w:val="0"/>
          <w:numId w:val="216"/>
        </w:numPr>
        <w:tabs>
          <w:tab w:val="clear" w:pos="709"/>
          <w:tab w:val="left" w:pos="709" w:leader="none"/>
        </w:tabs>
        <w:bidi w:val="0"/>
        <w:ind w:hanging="283" w:start="709"/>
        <w:jc w:val="start"/>
        <w:rPr/>
      </w:pPr>
      <w:r>
        <w:rPr/>
        <w:t xml:space="preserve">But belief only exists </w:t>
      </w:r>
      <w:r>
        <w:rPr>
          <w:rStyle w:val="Emphasis"/>
        </w:rPr>
        <w:t>inside the head</w:t>
      </w:r>
      <w:r>
        <w:rPr/>
        <w:t xml:space="preserve">. It’s part of the imaginary world. </w:t>
      </w:r>
    </w:p>
    <w:p>
      <w:pPr>
        <w:pStyle w:val="BodyText"/>
        <w:bidi w:val="0"/>
        <w:jc w:val="start"/>
        <w:rPr/>
      </w:pPr>
      <w:r>
        <w:rPr/>
        <w:t xml:space="preserve">In reality, there is no belief. There’s just </w:t>
      </w:r>
      <w:r>
        <w:rPr>
          <w:rStyle w:val="Emphasis"/>
        </w:rPr>
        <w:t>experience</w:t>
      </w:r>
      <w:r>
        <w:rPr/>
        <w:t xml:space="preserve">—seeing, feeling, acting. The moment I step out of my head, I don’t </w:t>
      </w:r>
      <w:r>
        <w:rPr>
          <w:rStyle w:val="Emphasis"/>
        </w:rPr>
        <w:t>believe</w:t>
      </w:r>
      <w:r>
        <w:rPr/>
        <w:t xml:space="preserve"> in the sun, the sky, my own hands—I just </w:t>
      </w:r>
      <w:r>
        <w:rPr>
          <w:rStyle w:val="Emphasis"/>
        </w:rPr>
        <w:t>see</w:t>
      </w:r>
      <w:r>
        <w:rPr/>
        <w:t xml:space="preserve"> them.</w:t>
      </w:r>
    </w:p>
    <w:p>
      <w:pPr>
        <w:pStyle w:val="BodyText"/>
        <w:bidi w:val="0"/>
        <w:jc w:val="start"/>
        <w:rPr/>
      </w:pPr>
      <w:r>
        <w:rPr/>
        <w:t xml:space="preserve">But in the head? I </w:t>
      </w:r>
      <w:r>
        <w:rPr>
          <w:rStyle w:val="Emphasis"/>
        </w:rPr>
        <w:t>imagine</w:t>
      </w:r>
      <w:r>
        <w:rPr/>
        <w:t xml:space="preserve"> the sun, the sky, my thoughts—and then I </w:t>
      </w:r>
      <w:r>
        <w:rPr>
          <w:rStyle w:val="Emphasis"/>
        </w:rPr>
        <w:t>believe</w:t>
      </w:r>
      <w:r>
        <w:rPr/>
        <w:t xml:space="preserve"> in those imaginings. That’s the illusion.</w:t>
      </w:r>
    </w:p>
    <w:p>
      <w:pPr>
        <w:pStyle w:val="Heading4"/>
        <w:bidi w:val="0"/>
        <w:jc w:val="start"/>
        <w:rPr/>
      </w:pPr>
      <w:r>
        <w:rPr>
          <w:rStyle w:val="Strong"/>
          <w:b/>
          <w:bCs/>
        </w:rPr>
        <w:t>5. The Solution: Stop Looking for Reasons</w:t>
      </w:r>
    </w:p>
    <w:p>
      <w:pPr>
        <w:pStyle w:val="BodyText"/>
        <w:bidi w:val="0"/>
        <w:jc w:val="start"/>
        <w:rPr/>
      </w:pPr>
      <w:r>
        <w:rPr/>
        <w:t xml:space="preserve">I don’t need a reason to leave the head. </w:t>
      </w:r>
      <w:r>
        <w:rPr>
          <w:rStyle w:val="Strong"/>
        </w:rPr>
        <w:t>The head is the problem.</w:t>
      </w:r>
    </w:p>
    <w:p>
      <w:pPr>
        <w:pStyle w:val="BodyText"/>
        <w:numPr>
          <w:ilvl w:val="0"/>
          <w:numId w:val="217"/>
        </w:numPr>
        <w:tabs>
          <w:tab w:val="clear" w:pos="709"/>
          <w:tab w:val="left" w:pos="709" w:leader="none"/>
        </w:tabs>
        <w:bidi w:val="0"/>
        <w:spacing w:before="0" w:after="0"/>
        <w:ind w:hanging="283" w:start="709"/>
        <w:jc w:val="start"/>
        <w:rPr/>
      </w:pPr>
      <w:r>
        <w:rPr/>
        <w:t xml:space="preserve">Before, I was stuck because I kept searching for a </w:t>
      </w:r>
      <w:r>
        <w:rPr>
          <w:rStyle w:val="Emphasis"/>
        </w:rPr>
        <w:t>real</w:t>
      </w:r>
      <w:r>
        <w:rPr/>
        <w:t xml:space="preserve"> reason inside an </w:t>
      </w:r>
      <w:r>
        <w:rPr>
          <w:rStyle w:val="Emphasis"/>
        </w:rPr>
        <w:t>imaginary</w:t>
      </w:r>
      <w:r>
        <w:rPr/>
        <w:t xml:space="preserve"> world. </w:t>
      </w:r>
    </w:p>
    <w:p>
      <w:pPr>
        <w:pStyle w:val="BodyText"/>
        <w:numPr>
          <w:ilvl w:val="0"/>
          <w:numId w:val="217"/>
        </w:numPr>
        <w:tabs>
          <w:tab w:val="clear" w:pos="709"/>
          <w:tab w:val="left" w:pos="709" w:leader="none"/>
        </w:tabs>
        <w:bidi w:val="0"/>
        <w:ind w:hanging="283" w:start="709"/>
        <w:jc w:val="start"/>
        <w:rPr/>
      </w:pPr>
      <w:r>
        <w:rPr/>
        <w:t xml:space="preserve">But now I see: </w:t>
      </w:r>
      <w:r>
        <w:rPr>
          <w:rStyle w:val="Strong"/>
        </w:rPr>
        <w:t>There is no real reason in the imaginary world.</w:t>
      </w:r>
      <w:r>
        <w:rPr/>
        <w:t xml:space="preserve"> There never was. </w:t>
      </w:r>
    </w:p>
    <w:p>
      <w:pPr>
        <w:pStyle w:val="BodyText"/>
        <w:bidi w:val="0"/>
        <w:jc w:val="start"/>
        <w:rPr/>
      </w:pPr>
      <w:r>
        <w:rPr/>
        <w:t xml:space="preserve">The only way out is to </w:t>
      </w:r>
      <w:r>
        <w:rPr>
          <w:rStyle w:val="Strong"/>
        </w:rPr>
        <w:t>stop searching</w:t>
      </w:r>
      <w:r>
        <w:rPr/>
        <w:t xml:space="preserve">—to just </w:t>
      </w:r>
      <w:r>
        <w:rPr>
          <w:rStyle w:val="Emphasis"/>
        </w:rPr>
        <w:t>leave</w:t>
      </w:r>
      <w:r>
        <w:rPr/>
        <w:t>.</w:t>
      </w:r>
    </w:p>
    <w:p>
      <w:pPr>
        <w:pStyle w:val="Heading4"/>
        <w:bidi w:val="0"/>
        <w:jc w:val="start"/>
        <w:rPr/>
      </w:pPr>
      <w:r>
        <w:rPr>
          <w:rStyle w:val="Strong"/>
          <w:b/>
          <w:bCs/>
        </w:rPr>
        <w:t>6. The New Perspective: Reality Doesn’t Need Proof</w:t>
      </w:r>
    </w:p>
    <w:p>
      <w:pPr>
        <w:pStyle w:val="BodyText"/>
        <w:bidi w:val="0"/>
        <w:jc w:val="start"/>
        <w:rPr/>
      </w:pPr>
      <w:r>
        <w:rPr/>
        <w:t xml:space="preserve">Now, when I’m in reality, I don’t </w:t>
      </w:r>
      <w:r>
        <w:rPr>
          <w:rStyle w:val="Emphasis"/>
        </w:rPr>
        <w:t>believe</w:t>
      </w:r>
      <w:r>
        <w:rPr/>
        <w:t xml:space="preserve"> in anything. I just </w:t>
      </w:r>
      <w:r>
        <w:rPr>
          <w:rStyle w:val="Emphasis"/>
        </w:rPr>
        <w:t>am</w:t>
      </w:r>
      <w:r>
        <w:rPr/>
        <w:t>.</w:t>
      </w:r>
    </w:p>
    <w:p>
      <w:pPr>
        <w:pStyle w:val="BodyText"/>
        <w:numPr>
          <w:ilvl w:val="0"/>
          <w:numId w:val="218"/>
        </w:numPr>
        <w:tabs>
          <w:tab w:val="clear" w:pos="709"/>
          <w:tab w:val="left" w:pos="709" w:leader="none"/>
        </w:tabs>
        <w:bidi w:val="0"/>
        <w:spacing w:before="0" w:after="0"/>
        <w:ind w:hanging="283" w:start="709"/>
        <w:jc w:val="start"/>
        <w:rPr/>
      </w:pPr>
      <w:r>
        <w:rPr/>
        <w:t xml:space="preserve">I don’t need to </w:t>
      </w:r>
      <w:r>
        <w:rPr>
          <w:rStyle w:val="Emphasis"/>
        </w:rPr>
        <w:t>prove</w:t>
      </w:r>
      <w:r>
        <w:rPr/>
        <w:t xml:space="preserve"> that I want to play a game. I just </w:t>
      </w:r>
      <w:r>
        <w:rPr>
          <w:rStyle w:val="Emphasis"/>
        </w:rPr>
        <w:t>play</w:t>
      </w:r>
      <w:r>
        <w:rPr/>
        <w:t xml:space="preserve">. </w:t>
      </w:r>
    </w:p>
    <w:p>
      <w:pPr>
        <w:pStyle w:val="BodyText"/>
        <w:numPr>
          <w:ilvl w:val="0"/>
          <w:numId w:val="218"/>
        </w:numPr>
        <w:tabs>
          <w:tab w:val="clear" w:pos="709"/>
          <w:tab w:val="left" w:pos="709" w:leader="none"/>
        </w:tabs>
        <w:bidi w:val="0"/>
        <w:ind w:hanging="283" w:start="709"/>
        <w:jc w:val="start"/>
        <w:rPr/>
      </w:pPr>
      <w:r>
        <w:rPr/>
        <w:t xml:space="preserve">I don’t need to </w:t>
      </w:r>
      <w:r>
        <w:rPr>
          <w:rStyle w:val="Emphasis"/>
        </w:rPr>
        <w:t>justify</w:t>
      </w:r>
      <w:r>
        <w:rPr/>
        <w:t xml:space="preserve"> my feelings. I just </w:t>
      </w:r>
      <w:r>
        <w:rPr>
          <w:rStyle w:val="Emphasis"/>
        </w:rPr>
        <w:t>feel</w:t>
      </w:r>
      <w:r>
        <w:rPr/>
        <w:t xml:space="preserve">. </w:t>
      </w:r>
    </w:p>
    <w:p>
      <w:pPr>
        <w:pStyle w:val="BodyText"/>
        <w:bidi w:val="0"/>
        <w:jc w:val="start"/>
        <w:rPr/>
      </w:pPr>
      <w:r>
        <w:rPr/>
        <w:t xml:space="preserve">The imaginary world is still there. I can still go back into my head, still get lost in words. But now I know: </w:t>
      </w:r>
      <w:r>
        <w:rPr>
          <w:rStyle w:val="Strong"/>
        </w:rPr>
        <w:t>It’s a choice.</w:t>
      </w:r>
    </w:p>
    <w:p>
      <w:pPr>
        <w:pStyle w:val="BodyText"/>
        <w:numPr>
          <w:ilvl w:val="0"/>
          <w:numId w:val="219"/>
        </w:numPr>
        <w:tabs>
          <w:tab w:val="clear" w:pos="709"/>
          <w:tab w:val="left" w:pos="709" w:leader="none"/>
        </w:tabs>
        <w:bidi w:val="0"/>
        <w:spacing w:before="0" w:after="0"/>
        <w:ind w:hanging="283" w:start="709"/>
        <w:jc w:val="start"/>
        <w:rPr/>
      </w:pPr>
      <w:r>
        <w:rPr/>
        <w:t xml:space="preserve">If I stay in reality, everything is fine. </w:t>
      </w:r>
    </w:p>
    <w:p>
      <w:pPr>
        <w:pStyle w:val="BodyText"/>
        <w:numPr>
          <w:ilvl w:val="0"/>
          <w:numId w:val="219"/>
        </w:numPr>
        <w:tabs>
          <w:tab w:val="clear" w:pos="709"/>
          <w:tab w:val="left" w:pos="709" w:leader="none"/>
        </w:tabs>
        <w:bidi w:val="0"/>
        <w:ind w:hanging="283" w:start="709"/>
        <w:jc w:val="start"/>
        <w:rPr/>
      </w:pPr>
      <w:r>
        <w:rPr/>
        <w:t xml:space="preserve">If I go back into my head, I’m just playing with illusions again. </w:t>
      </w:r>
    </w:p>
    <w:p>
      <w:pPr>
        <w:pStyle w:val="Heading4"/>
        <w:bidi w:val="0"/>
        <w:jc w:val="start"/>
        <w:rPr/>
      </w:pPr>
      <w:r>
        <w:rPr>
          <w:rStyle w:val="Strong"/>
          <w:b/>
          <w:bCs/>
        </w:rPr>
        <w:t>7. The Final Insight: Words Are Just Tools</w:t>
      </w:r>
    </w:p>
    <w:p>
      <w:pPr>
        <w:pStyle w:val="BodyText"/>
        <w:bidi w:val="0"/>
        <w:jc w:val="start"/>
        <w:rPr/>
      </w:pPr>
      <w:r>
        <w:rPr/>
        <w:t xml:space="preserve">Words aren’t reality. They’re </w:t>
      </w:r>
      <w:r>
        <w:rPr>
          <w:rStyle w:val="Emphasis"/>
        </w:rPr>
        <w:t>tools</w:t>
      </w:r>
      <w:r>
        <w:rPr/>
        <w:t>—for communication, for planning, for describing. But they’re not the world.</w:t>
      </w:r>
    </w:p>
    <w:p>
      <w:pPr>
        <w:pStyle w:val="BodyText"/>
        <w:numPr>
          <w:ilvl w:val="0"/>
          <w:numId w:val="220"/>
        </w:numPr>
        <w:tabs>
          <w:tab w:val="clear" w:pos="709"/>
          <w:tab w:val="left" w:pos="709" w:leader="none"/>
        </w:tabs>
        <w:bidi w:val="0"/>
        <w:spacing w:before="0" w:after="0"/>
        <w:ind w:hanging="283" w:start="709"/>
        <w:jc w:val="start"/>
        <w:rPr/>
      </w:pPr>
      <w:r>
        <w:rPr/>
        <w:t xml:space="preserve">The imaginary world is made of words. </w:t>
      </w:r>
    </w:p>
    <w:p>
      <w:pPr>
        <w:pStyle w:val="BodyText"/>
        <w:numPr>
          <w:ilvl w:val="0"/>
          <w:numId w:val="220"/>
        </w:numPr>
        <w:tabs>
          <w:tab w:val="clear" w:pos="709"/>
          <w:tab w:val="left" w:pos="709" w:leader="none"/>
        </w:tabs>
        <w:bidi w:val="0"/>
        <w:ind w:hanging="283" w:start="709"/>
        <w:jc w:val="start"/>
        <w:rPr/>
      </w:pPr>
      <w:r>
        <w:rPr/>
        <w:t xml:space="preserve">The real world is made of </w:t>
      </w:r>
      <w:r>
        <w:rPr>
          <w:rStyle w:val="Emphasis"/>
        </w:rPr>
        <w:t>experience</w:t>
      </w:r>
      <w:r>
        <w:rPr/>
        <w:t xml:space="preserve">. </w:t>
      </w:r>
    </w:p>
    <w:p>
      <w:pPr>
        <w:pStyle w:val="BodyText"/>
        <w:bidi w:val="0"/>
        <w:jc w:val="start"/>
        <w:rPr/>
      </w:pPr>
      <w:r>
        <w:rPr/>
        <w:t xml:space="preserve">I don’t need to </w:t>
      </w:r>
      <w:r>
        <w:rPr>
          <w:rStyle w:val="Emphasis"/>
        </w:rPr>
        <w:t>believe</w:t>
      </w:r>
      <w:r>
        <w:rPr/>
        <w:t xml:space="preserve"> in words. I don’t need to </w:t>
      </w:r>
      <w:r>
        <w:rPr>
          <w:rStyle w:val="Emphasis"/>
        </w:rPr>
        <w:t>solve</w:t>
      </w:r>
      <w:r>
        <w:rPr/>
        <w:t xml:space="preserve"> the problems they create. I just need to </w:t>
      </w:r>
      <w:r>
        <w:rPr>
          <w:rStyle w:val="Strong"/>
        </w:rPr>
        <w:t>live</w:t>
      </w:r>
      <w:r>
        <w:rPr/>
        <w:t>.</w:t>
      </w:r>
    </w:p>
    <w:p>
      <w:pPr>
        <w:pStyle w:val="Style17"/>
        <w:bidi w:val="0"/>
        <w:jc w:val="start"/>
        <w:rPr/>
      </w:pPr>
      <w:r>
        <w:rPr/>
      </w:r>
    </w:p>
    <w:p>
      <w:pPr>
        <w:pStyle w:val="Heading3"/>
        <w:bidi w:val="0"/>
        <w:jc w:val="start"/>
        <w:rPr/>
      </w:pPr>
      <w:r>
        <w:rPr>
          <w:rStyle w:val="Strong"/>
          <w:b/>
          <w:bCs/>
        </w:rPr>
        <w:t>Conclusion: The Way Out</w:t>
      </w:r>
    </w:p>
    <w:p>
      <w:pPr>
        <w:pStyle w:val="BodyText"/>
        <w:bidi w:val="0"/>
        <w:jc w:val="start"/>
        <w:rPr/>
      </w:pPr>
      <w:r>
        <w:rPr/>
        <w:t xml:space="preserve">The answer was never in the head. It was always in </w:t>
      </w:r>
      <w:r>
        <w:rPr>
          <w:rStyle w:val="Strong"/>
        </w:rPr>
        <w:t>seeing the difference</w:t>
      </w:r>
      <w:r>
        <w:rPr/>
        <w:t xml:space="preserve"> between the two worlds:</w:t>
      </w:r>
    </w:p>
    <w:p>
      <w:pPr>
        <w:pStyle w:val="BodyText"/>
        <w:numPr>
          <w:ilvl w:val="0"/>
          <w:numId w:val="221"/>
        </w:numPr>
        <w:tabs>
          <w:tab w:val="clear" w:pos="709"/>
          <w:tab w:val="left" w:pos="709" w:leader="none"/>
        </w:tabs>
        <w:bidi w:val="0"/>
        <w:spacing w:before="0" w:after="0"/>
        <w:ind w:hanging="283" w:start="709"/>
        <w:jc w:val="start"/>
        <w:rPr/>
      </w:pPr>
      <w:r>
        <w:rPr>
          <w:rStyle w:val="Strong"/>
        </w:rPr>
        <w:t>The imaginary world</w:t>
      </w:r>
      <w:r>
        <w:rPr/>
        <w:t xml:space="preserve"> (words, meanings, beliefs, problems). </w:t>
      </w:r>
    </w:p>
    <w:p>
      <w:pPr>
        <w:pStyle w:val="BodyText"/>
        <w:numPr>
          <w:ilvl w:val="0"/>
          <w:numId w:val="221"/>
        </w:numPr>
        <w:tabs>
          <w:tab w:val="clear" w:pos="709"/>
          <w:tab w:val="left" w:pos="709" w:leader="none"/>
        </w:tabs>
        <w:bidi w:val="0"/>
        <w:ind w:hanging="283" w:start="709"/>
        <w:jc w:val="start"/>
        <w:rPr/>
      </w:pPr>
      <w:r>
        <w:rPr>
          <w:rStyle w:val="Strong"/>
        </w:rPr>
        <w:t>The real world</w:t>
      </w:r>
      <w:r>
        <w:rPr/>
        <w:t xml:space="preserve"> (experience, action, presence). </w:t>
      </w:r>
    </w:p>
    <w:p>
      <w:pPr>
        <w:pStyle w:val="BodyText"/>
        <w:bidi w:val="0"/>
        <w:jc w:val="start"/>
        <w:rPr/>
      </w:pPr>
      <w:r>
        <w:rPr/>
        <w:t xml:space="preserve">I don’t need to </w:t>
      </w:r>
      <w:r>
        <w:rPr>
          <w:rStyle w:val="Emphasis"/>
        </w:rPr>
        <w:t>believe</w:t>
      </w:r>
      <w:r>
        <w:rPr/>
        <w:t xml:space="preserve"> my way out. I just need to </w:t>
      </w:r>
      <w:r>
        <w:rPr>
          <w:rStyle w:val="Strong"/>
        </w:rPr>
        <w:t>stop looking for reasons</w:t>
      </w:r>
      <w:r>
        <w:rPr/>
        <w:t xml:space="preserve"> and </w:t>
      </w:r>
      <w:r>
        <w:rPr>
          <w:rStyle w:val="Strong"/>
        </w:rPr>
        <w:t>start living</w:t>
      </w:r>
      <w:r>
        <w:rPr/>
        <w:t>.</w:t>
      </w:r>
    </w:p>
    <w:p>
      <w:pPr>
        <w:pStyle w:val="Style17"/>
        <w:bidi w:val="0"/>
        <w:jc w:val="start"/>
        <w:rPr/>
      </w:pPr>
      <w:r>
        <w:rPr/>
      </w:r>
    </w:p>
    <w:p>
      <w:pPr>
        <w:pStyle w:val="BodyText"/>
        <w:bidi w:val="0"/>
        <w:jc w:val="start"/>
        <w:rPr/>
      </w:pPr>
      <w:r>
        <w:rPr>
          <w:rStyle w:val="Strong"/>
        </w:rPr>
        <w:t>Final Thought:</w:t>
      </w:r>
      <w:r>
        <w:rPr/>
        <w:br/>
      </w:r>
      <w:r>
        <w:rPr>
          <w:rStyle w:val="Emphasis"/>
        </w:rPr>
        <w:t>"I spent years trying to fix the imaginary. Now I see—there was nothing to fix. The only thing that needed to change was where I was looking."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Two Worlds: A Realization of Separation</w:t>
      </w:r>
    </w:p>
    <w:p>
      <w:pPr>
        <w:pStyle w:val="Heading4"/>
        <w:bidi w:val="0"/>
        <w:jc w:val="start"/>
        <w:rPr/>
      </w:pPr>
      <w:r>
        <w:rPr>
          <w:rStyle w:val="Strong"/>
          <w:b/>
          <w:bCs/>
        </w:rPr>
        <w:t>1. The Initial Struggle: Trapped in the World of Meaning</w:t>
      </w:r>
    </w:p>
    <w:p>
      <w:pPr>
        <w:pStyle w:val="BodyText"/>
        <w:bidi w:val="0"/>
        <w:jc w:val="start"/>
        <w:rPr/>
      </w:pPr>
      <w:r>
        <w:rPr/>
        <w:t xml:space="preserve">I woke up in a state where I couldn’t stop thinking about the </w:t>
      </w:r>
      <w:r>
        <w:rPr>
          <w:rStyle w:val="Emphasis"/>
        </w:rPr>
        <w:t>meaning of words</w:t>
      </w:r>
      <w:r>
        <w:rPr/>
        <w:t>. No matter what I did—lying there, trying to distract myself, searching for a way out—I remained stuck in this cycle. My mind was fixated on interpreting words, unable to escape into any other state. Nothing worked.</w:t>
      </w:r>
    </w:p>
    <w:p>
      <w:pPr>
        <w:pStyle w:val="BodyText"/>
        <w:bidi w:val="0"/>
        <w:jc w:val="start"/>
        <w:rPr/>
      </w:pPr>
      <w:r>
        <w:rPr/>
        <w:t xml:space="preserve">Then, I remembered something from yesterday: the idea that there are </w:t>
      </w:r>
      <w:r>
        <w:rPr>
          <w:rStyle w:val="Emphasis"/>
        </w:rPr>
        <w:t>two separate worlds</w:t>
      </w:r>
      <w:r>
        <w:rPr/>
        <w:t>—the world of meaning (imaginary) and the other world (real). I had seen them as distinct universes, with no overlap, no intersection. You exist in one or the other, and they operate by entirely different laws. What exists in one does not exist in the other. They are utterly unrelated.</w:t>
      </w:r>
    </w:p>
    <w:p>
      <w:pPr>
        <w:pStyle w:val="BodyText"/>
        <w:bidi w:val="0"/>
        <w:jc w:val="start"/>
        <w:rPr/>
      </w:pPr>
      <w:r>
        <w:rPr/>
        <w:t xml:space="preserve">But this morning, I realized my mistake: </w:t>
      </w:r>
      <w:r>
        <w:rPr>
          <w:rStyle w:val="Emphasis"/>
        </w:rPr>
        <w:t>I had merged them</w:t>
      </w:r>
      <w:r>
        <w:rPr/>
        <w:t xml:space="preserve">. The world of word-meanings and the world beyond meaning had blurred into one in my perception. Because of this, I believed there was only </w:t>
      </w:r>
      <w:r>
        <w:rPr>
          <w:rStyle w:val="Emphasis"/>
        </w:rPr>
        <w:t>one world</w:t>
      </w:r>
      <w:r>
        <w:rPr/>
        <w:t xml:space="preserve">—a world where meaning and non-meaning coexisted. And so, to escape the state of obsessing over meaning, I was searching for a </w:t>
      </w:r>
      <w:r>
        <w:rPr>
          <w:rStyle w:val="Emphasis"/>
        </w:rPr>
        <w:t>cause</w:t>
      </w:r>
      <w:r>
        <w:rPr/>
        <w:t xml:space="preserve"> within that same world—a logical reason to shift states. But that’s impossible. You can’t use the rules of one world to exit it.</w:t>
      </w:r>
    </w:p>
    <w:p>
      <w:pPr>
        <w:pStyle w:val="Heading4"/>
        <w:bidi w:val="0"/>
        <w:jc w:val="start"/>
        <w:rPr/>
      </w:pPr>
      <w:r>
        <w:rPr>
          <w:rStyle w:val="Strong"/>
          <w:b/>
          <w:bCs/>
        </w:rPr>
        <w:t>2. The Division: Where the Line Is Drawn</w:t>
      </w:r>
    </w:p>
    <w:p>
      <w:pPr>
        <w:pStyle w:val="BodyText"/>
        <w:bidi w:val="0"/>
        <w:jc w:val="start"/>
        <w:rPr/>
      </w:pPr>
      <w:r>
        <w:rPr/>
        <w:t xml:space="preserve">I asked myself: </w:t>
      </w:r>
      <w:r>
        <w:rPr>
          <w:rStyle w:val="Emphasis"/>
        </w:rPr>
        <w:t>Where does the separation lie?</w:t>
      </w:r>
      <w:r>
        <w:rPr/>
        <w:br/>
        <w:t xml:space="preserve">I looked closely and saw it: the divide runs </w:t>
      </w:r>
      <w:r>
        <w:rPr>
          <w:rStyle w:val="Emphasis"/>
        </w:rPr>
        <w:t>between the word itself and its meaning</w:t>
      </w:r>
      <w:r>
        <w:rPr/>
        <w:t>.</w:t>
      </w:r>
    </w:p>
    <w:p>
      <w:pPr>
        <w:pStyle w:val="BodyText"/>
        <w:numPr>
          <w:ilvl w:val="0"/>
          <w:numId w:val="222"/>
        </w:numPr>
        <w:tabs>
          <w:tab w:val="clear" w:pos="709"/>
          <w:tab w:val="left" w:pos="709" w:leader="none"/>
        </w:tabs>
        <w:bidi w:val="0"/>
        <w:spacing w:before="0" w:after="0"/>
        <w:ind w:hanging="283" w:start="709"/>
        <w:jc w:val="start"/>
        <w:rPr/>
      </w:pPr>
      <w:r>
        <w:rPr>
          <w:rStyle w:val="Strong"/>
        </w:rPr>
        <w:t>Left side (imaginary world):</w:t>
      </w:r>
      <w:r>
        <w:rPr/>
        <w:t xml:space="preserve"> The </w:t>
      </w:r>
      <w:r>
        <w:rPr>
          <w:rStyle w:val="Emphasis"/>
        </w:rPr>
        <w:t>meaning</w:t>
      </w:r>
      <w:r>
        <w:rPr/>
        <w:t xml:space="preserve"> of words—a constructed, mental realm where interpretations, emotions, and narratives live. </w:t>
      </w:r>
    </w:p>
    <w:p>
      <w:pPr>
        <w:pStyle w:val="BodyText"/>
        <w:numPr>
          <w:ilvl w:val="0"/>
          <w:numId w:val="222"/>
        </w:numPr>
        <w:tabs>
          <w:tab w:val="clear" w:pos="709"/>
          <w:tab w:val="left" w:pos="709" w:leader="none"/>
        </w:tabs>
        <w:bidi w:val="0"/>
        <w:ind w:hanging="283" w:start="709"/>
        <w:jc w:val="start"/>
        <w:rPr/>
      </w:pPr>
      <w:r>
        <w:rPr>
          <w:rStyle w:val="Strong"/>
        </w:rPr>
        <w:t>Right side (real world):</w:t>
      </w:r>
      <w:r>
        <w:rPr/>
        <w:t xml:space="preserve"> The </w:t>
      </w:r>
      <w:r>
        <w:rPr>
          <w:rStyle w:val="Emphasis"/>
        </w:rPr>
        <w:t>word as a sound, a symbol</w:t>
      </w:r>
      <w:r>
        <w:rPr/>
        <w:t xml:space="preserve">—just letters, vibrations, physical phenomena. No inherent meaning. </w:t>
      </w:r>
    </w:p>
    <w:p>
      <w:pPr>
        <w:pStyle w:val="BodyText"/>
        <w:bidi w:val="0"/>
        <w:jc w:val="start"/>
        <w:rPr/>
      </w:pPr>
      <w:r>
        <w:rPr/>
        <w:t>The left world is entirely imagined. The right world knows nothing of the left, and vice versa. They do not communicate. They do not influence each other.</w:t>
      </w:r>
    </w:p>
    <w:p>
      <w:pPr>
        <w:pStyle w:val="BodyText"/>
        <w:bidi w:val="0"/>
        <w:jc w:val="start"/>
        <w:rPr/>
      </w:pPr>
      <w:r>
        <w:rPr/>
        <w:t xml:space="preserve">When I </w:t>
      </w:r>
      <w:r>
        <w:rPr>
          <w:rStyle w:val="Emphasis"/>
        </w:rPr>
        <w:t>saw</w:t>
      </w:r>
      <w:r>
        <w:rPr/>
        <w:t xml:space="preserve"> this division clearly—when I recognized that these are two separate universes—I was instantly ejected from the world of meaning. Just like that. I found myself in the real world, where words are just words, devoid of the weight I had assigned them.</w:t>
      </w:r>
    </w:p>
    <w:p>
      <w:pPr>
        <w:pStyle w:val="Heading4"/>
        <w:bidi w:val="0"/>
        <w:jc w:val="start"/>
        <w:rPr/>
      </w:pPr>
      <w:r>
        <w:rPr>
          <w:rStyle w:val="Strong"/>
          <w:b/>
          <w:bCs/>
        </w:rPr>
        <w:t>3. The Shock: Losing the Ability to "Mean"</w:t>
      </w:r>
    </w:p>
    <w:p>
      <w:pPr>
        <w:pStyle w:val="BodyText"/>
        <w:bidi w:val="0"/>
        <w:jc w:val="start"/>
        <w:rPr/>
      </w:pPr>
      <w:r>
        <w:rPr/>
        <w:t xml:space="preserve">I tested it. I took a phrase: </w:t>
      </w:r>
      <w:r>
        <w:rPr>
          <w:rStyle w:val="Emphasis"/>
        </w:rPr>
        <w:t>"They don’t love me."</w:t>
      </w:r>
      <w:r>
        <w:rPr/>
        <w:br/>
        <w:t xml:space="preserve">I tried to recall what that </w:t>
      </w:r>
      <w:r>
        <w:rPr>
          <w:rStyle w:val="Emphasis"/>
        </w:rPr>
        <w:t>meant</w:t>
      </w:r>
      <w:r>
        <w:rPr/>
        <w:t xml:space="preserve">—the emotional charge, the story, the interpretation. And I couldn’t. It was as if the concept of "meaning" had vanished. I no longer knew </w:t>
      </w:r>
      <w:r>
        <w:rPr>
          <w:rStyle w:val="Emphasis"/>
        </w:rPr>
        <w:t>how</w:t>
      </w:r>
      <w:r>
        <w:rPr/>
        <w:t xml:space="preserve"> to attach significance to words.</w:t>
      </w:r>
    </w:p>
    <w:p>
      <w:pPr>
        <w:pStyle w:val="BodyText"/>
        <w:bidi w:val="0"/>
        <w:jc w:val="start"/>
        <w:rPr/>
      </w:pPr>
      <w:r>
        <w:rPr/>
        <w:t xml:space="preserve">This was unsettling. Had I broken something? Was this magic? I had spent so long trapped in meaning, and now, suddenly, I couldn’t even </w:t>
      </w:r>
      <w:r>
        <w:rPr>
          <w:rStyle w:val="Emphasis"/>
        </w:rPr>
        <w:t>access</w:t>
      </w:r>
      <w:r>
        <w:rPr/>
        <w:t xml:space="preserve"> it.</w:t>
      </w:r>
    </w:p>
    <w:p>
      <w:pPr>
        <w:pStyle w:val="Heading4"/>
        <w:bidi w:val="0"/>
        <w:jc w:val="start"/>
        <w:rPr/>
      </w:pPr>
      <w:r>
        <w:rPr>
          <w:rStyle w:val="Strong"/>
          <w:b/>
          <w:bCs/>
        </w:rPr>
        <w:t>4. The Mechanism: How the Transition Works</w:t>
      </w:r>
    </w:p>
    <w:p>
      <w:pPr>
        <w:pStyle w:val="BodyText"/>
        <w:bidi w:val="0"/>
        <w:jc w:val="start"/>
        <w:rPr/>
      </w:pPr>
      <w:r>
        <w:rPr/>
        <w:t xml:space="preserve">The key is </w:t>
      </w:r>
      <w:r>
        <w:rPr>
          <w:rStyle w:val="Emphasis"/>
        </w:rPr>
        <w:t>seeing the boundary</w:t>
      </w:r>
      <w:r>
        <w:rPr/>
        <w:t>.</w:t>
      </w:r>
    </w:p>
    <w:p>
      <w:pPr>
        <w:pStyle w:val="BodyText"/>
        <w:numPr>
          <w:ilvl w:val="0"/>
          <w:numId w:val="223"/>
        </w:numPr>
        <w:tabs>
          <w:tab w:val="clear" w:pos="709"/>
          <w:tab w:val="left" w:pos="709" w:leader="none"/>
        </w:tabs>
        <w:bidi w:val="0"/>
        <w:spacing w:before="0" w:after="0"/>
        <w:ind w:hanging="283" w:start="709"/>
        <w:jc w:val="start"/>
        <w:rPr/>
      </w:pPr>
      <w:r>
        <w:rPr/>
        <w:t xml:space="preserve">When the worlds are merged in my mind, I believe there’s only one reality. I search for a </w:t>
      </w:r>
      <w:r>
        <w:rPr>
          <w:rStyle w:val="Emphasis"/>
        </w:rPr>
        <w:t>reason</w:t>
      </w:r>
      <w:r>
        <w:rPr/>
        <w:t xml:space="preserve"> (within that single world) to stop thinking about meaning—but reasons don’t exist there. I’m stuck. </w:t>
      </w:r>
    </w:p>
    <w:p>
      <w:pPr>
        <w:pStyle w:val="BodyText"/>
        <w:numPr>
          <w:ilvl w:val="0"/>
          <w:numId w:val="223"/>
        </w:numPr>
        <w:tabs>
          <w:tab w:val="clear" w:pos="709"/>
          <w:tab w:val="left" w:pos="709" w:leader="none"/>
        </w:tabs>
        <w:bidi w:val="0"/>
        <w:ind w:hanging="283" w:start="709"/>
        <w:jc w:val="start"/>
        <w:rPr/>
      </w:pPr>
      <w:r>
        <w:rPr/>
        <w:t xml:space="preserve">When I </w:t>
      </w:r>
      <w:r>
        <w:rPr>
          <w:rStyle w:val="Emphasis"/>
        </w:rPr>
        <w:t>see the separation</w:t>
      </w:r>
      <w:r>
        <w:rPr/>
        <w:t xml:space="preserve">—when I recognize that the imaginary world ends where meaning detaches from the raw word—I can step into the real world effortlessly. </w:t>
      </w:r>
    </w:p>
    <w:p>
      <w:pPr>
        <w:pStyle w:val="BodyText"/>
        <w:bidi w:val="0"/>
        <w:jc w:val="start"/>
        <w:rPr/>
      </w:pPr>
      <w:r>
        <w:rPr/>
        <w:t>It’s like standing between two doors:</w:t>
      </w:r>
    </w:p>
    <w:p>
      <w:pPr>
        <w:pStyle w:val="BodyText"/>
        <w:numPr>
          <w:ilvl w:val="0"/>
          <w:numId w:val="224"/>
        </w:numPr>
        <w:tabs>
          <w:tab w:val="clear" w:pos="709"/>
          <w:tab w:val="left" w:pos="709" w:leader="none"/>
        </w:tabs>
        <w:bidi w:val="0"/>
        <w:spacing w:before="0" w:after="0"/>
        <w:ind w:hanging="283" w:start="709"/>
        <w:jc w:val="start"/>
        <w:rPr/>
      </w:pPr>
      <w:r>
        <w:rPr/>
        <w:t xml:space="preserve">One door leads to the world of meaning (imaginary). </w:t>
      </w:r>
    </w:p>
    <w:p>
      <w:pPr>
        <w:pStyle w:val="BodyText"/>
        <w:numPr>
          <w:ilvl w:val="0"/>
          <w:numId w:val="224"/>
        </w:numPr>
        <w:tabs>
          <w:tab w:val="clear" w:pos="709"/>
          <w:tab w:val="left" w:pos="709" w:leader="none"/>
        </w:tabs>
        <w:bidi w:val="0"/>
        <w:ind w:hanging="283" w:start="709"/>
        <w:jc w:val="start"/>
        <w:rPr/>
      </w:pPr>
      <w:r>
        <w:rPr/>
        <w:t xml:space="preserve">The other leads to the world of direct experience (real). </w:t>
      </w:r>
    </w:p>
    <w:p>
      <w:pPr>
        <w:pStyle w:val="BodyText"/>
        <w:bidi w:val="0"/>
        <w:jc w:val="start"/>
        <w:rPr/>
      </w:pPr>
      <w:r>
        <w:rPr/>
        <w:t xml:space="preserve">Before, I only saw one door. Now, I see both. And once I see them, I can </w:t>
      </w:r>
      <w:r>
        <w:rPr>
          <w:rStyle w:val="Emphasis"/>
        </w:rPr>
        <w:t>choose</w:t>
      </w:r>
      <w:r>
        <w:rPr/>
        <w:t>—without needing a reason, without justification. I simply walk through.</w:t>
      </w:r>
    </w:p>
    <w:p>
      <w:pPr>
        <w:pStyle w:val="Heading4"/>
        <w:bidi w:val="0"/>
        <w:jc w:val="start"/>
        <w:rPr/>
      </w:pPr>
      <w:r>
        <w:rPr>
          <w:rStyle w:val="Strong"/>
          <w:b/>
          <w:bCs/>
        </w:rPr>
        <w:t>5. The Nature of the Two Worlds</w:t>
      </w:r>
    </w:p>
    <w:p>
      <w:pPr>
        <w:pStyle w:val="BodyText"/>
        <w:numPr>
          <w:ilvl w:val="0"/>
          <w:numId w:val="225"/>
        </w:numPr>
        <w:tabs>
          <w:tab w:val="clear" w:pos="709"/>
          <w:tab w:val="left" w:pos="709" w:leader="none"/>
        </w:tabs>
        <w:bidi w:val="0"/>
        <w:ind w:hanging="283" w:start="709"/>
        <w:jc w:val="start"/>
        <w:rPr/>
      </w:pPr>
      <w:r>
        <w:rPr>
          <w:rStyle w:val="Strong"/>
        </w:rPr>
        <w:t>Imaginary World (Left):</w:t>
      </w:r>
    </w:p>
    <w:p>
      <w:pPr>
        <w:pStyle w:val="BodyText"/>
        <w:numPr>
          <w:ilvl w:val="1"/>
          <w:numId w:val="225"/>
        </w:numPr>
        <w:tabs>
          <w:tab w:val="clear" w:pos="709"/>
          <w:tab w:val="left" w:pos="1418" w:leader="none"/>
        </w:tabs>
        <w:bidi w:val="0"/>
        <w:spacing w:before="0" w:after="0"/>
        <w:ind w:hanging="283" w:start="1418"/>
        <w:jc w:val="start"/>
        <w:rPr/>
      </w:pPr>
      <w:r>
        <w:rPr/>
        <w:t xml:space="preserve">Created by the mind. </w:t>
      </w:r>
    </w:p>
    <w:p>
      <w:pPr>
        <w:pStyle w:val="BodyText"/>
        <w:numPr>
          <w:ilvl w:val="1"/>
          <w:numId w:val="225"/>
        </w:numPr>
        <w:tabs>
          <w:tab w:val="clear" w:pos="709"/>
          <w:tab w:val="left" w:pos="1418" w:leader="none"/>
        </w:tabs>
        <w:bidi w:val="0"/>
        <w:spacing w:before="0" w:after="0"/>
        <w:ind w:hanging="283" w:start="1418"/>
        <w:jc w:val="start"/>
        <w:rPr/>
      </w:pPr>
      <w:r>
        <w:rPr/>
        <w:t xml:space="preserve">Runs on interpretations, emotions, and narratives tied to words. </w:t>
      </w:r>
    </w:p>
    <w:p>
      <w:pPr>
        <w:pStyle w:val="BodyText"/>
        <w:numPr>
          <w:ilvl w:val="1"/>
          <w:numId w:val="225"/>
        </w:numPr>
        <w:tabs>
          <w:tab w:val="clear" w:pos="709"/>
          <w:tab w:val="left" w:pos="1418" w:leader="none"/>
        </w:tabs>
        <w:bidi w:val="0"/>
        <w:spacing w:before="0" w:after="0"/>
        <w:ind w:hanging="283" w:start="1418"/>
        <w:jc w:val="start"/>
        <w:rPr/>
      </w:pPr>
      <w:r>
        <w:rPr/>
        <w:t xml:space="preserve">Feels "real" when I’m inside it, but it’s entirely self-contained. </w:t>
      </w:r>
    </w:p>
    <w:p>
      <w:pPr>
        <w:pStyle w:val="BodyText"/>
        <w:numPr>
          <w:ilvl w:val="1"/>
          <w:numId w:val="225"/>
        </w:numPr>
        <w:tabs>
          <w:tab w:val="clear" w:pos="709"/>
          <w:tab w:val="left" w:pos="1418" w:leader="none"/>
        </w:tabs>
        <w:bidi w:val="0"/>
        <w:spacing w:before="0" w:after="0"/>
        <w:ind w:hanging="283" w:start="1418"/>
        <w:jc w:val="start"/>
        <w:rPr/>
      </w:pPr>
      <w:r>
        <w:rPr/>
        <w:t xml:space="preserve">Example: The phrase </w:t>
      </w:r>
      <w:r>
        <w:rPr>
          <w:rStyle w:val="Emphasis"/>
        </w:rPr>
        <w:t>"They don’t love me"</w:t>
      </w:r>
      <w:r>
        <w:rPr/>
        <w:t xml:space="preserve"> triggers a cascade of stories, fears, and self-judgments. </w:t>
      </w:r>
    </w:p>
    <w:p>
      <w:pPr>
        <w:pStyle w:val="BodyText"/>
        <w:numPr>
          <w:ilvl w:val="0"/>
          <w:numId w:val="225"/>
        </w:numPr>
        <w:tabs>
          <w:tab w:val="clear" w:pos="709"/>
          <w:tab w:val="left" w:pos="709" w:leader="none"/>
        </w:tabs>
        <w:bidi w:val="0"/>
        <w:ind w:hanging="283" w:start="709"/>
        <w:jc w:val="start"/>
        <w:rPr/>
      </w:pPr>
      <w:r>
        <w:rPr>
          <w:rStyle w:val="Strong"/>
        </w:rPr>
        <w:t>Real World (Right):</w:t>
      </w:r>
    </w:p>
    <w:p>
      <w:pPr>
        <w:pStyle w:val="BodyText"/>
        <w:numPr>
          <w:ilvl w:val="1"/>
          <w:numId w:val="225"/>
        </w:numPr>
        <w:tabs>
          <w:tab w:val="clear" w:pos="709"/>
          <w:tab w:val="left" w:pos="1418" w:leader="none"/>
        </w:tabs>
        <w:bidi w:val="0"/>
        <w:spacing w:before="0" w:after="0"/>
        <w:ind w:hanging="283" w:start="1418"/>
        <w:jc w:val="start"/>
        <w:rPr/>
      </w:pPr>
      <w:r>
        <w:rPr/>
        <w:t xml:space="preserve">Words are just sounds, symbols—no inherent meaning. </w:t>
      </w:r>
    </w:p>
    <w:p>
      <w:pPr>
        <w:pStyle w:val="BodyText"/>
        <w:numPr>
          <w:ilvl w:val="1"/>
          <w:numId w:val="225"/>
        </w:numPr>
        <w:tabs>
          <w:tab w:val="clear" w:pos="709"/>
          <w:tab w:val="left" w:pos="1418" w:leader="none"/>
        </w:tabs>
        <w:bidi w:val="0"/>
        <w:spacing w:before="0" w:after="0"/>
        <w:ind w:hanging="283" w:start="1418"/>
        <w:jc w:val="start"/>
        <w:rPr/>
      </w:pPr>
      <w:r>
        <w:rPr/>
        <w:t xml:space="preserve">I observe without interpretation. The phrase </w:t>
      </w:r>
      <w:r>
        <w:rPr>
          <w:rStyle w:val="Emphasis"/>
        </w:rPr>
        <w:t>"They don’t love me"</w:t>
      </w:r>
      <w:r>
        <w:rPr/>
        <w:t xml:space="preserve"> is just vibrations in the air. </w:t>
      </w:r>
    </w:p>
    <w:p>
      <w:pPr>
        <w:pStyle w:val="BodyText"/>
        <w:numPr>
          <w:ilvl w:val="1"/>
          <w:numId w:val="225"/>
        </w:numPr>
        <w:tabs>
          <w:tab w:val="clear" w:pos="709"/>
          <w:tab w:val="left" w:pos="1418" w:leader="none"/>
        </w:tabs>
        <w:bidi w:val="0"/>
        <w:ind w:hanging="283" w:start="1418"/>
        <w:jc w:val="start"/>
        <w:rPr/>
      </w:pPr>
      <w:r>
        <w:rPr/>
        <w:t xml:space="preserve">No emotional charge unless I </w:t>
      </w:r>
      <w:r>
        <w:rPr>
          <w:rStyle w:val="Emphasis"/>
        </w:rPr>
        <w:t>choose</w:t>
      </w:r>
      <w:r>
        <w:rPr/>
        <w:t xml:space="preserve"> to step back into the imaginary world. </w:t>
      </w:r>
    </w:p>
    <w:p>
      <w:pPr>
        <w:pStyle w:val="BodyText"/>
        <w:bidi w:val="0"/>
        <w:jc w:val="start"/>
        <w:rPr/>
      </w:pPr>
      <w:r>
        <w:rPr/>
        <w:t xml:space="preserve">The worlds are like </w:t>
      </w:r>
      <w:r>
        <w:rPr>
          <w:rStyle w:val="Emphasis"/>
        </w:rPr>
        <w:t>parallel universes</w:t>
      </w:r>
      <w:r>
        <w:rPr/>
        <w:t xml:space="preserve">. They never intersect. One is not "better" than the other—they simply </w:t>
      </w:r>
      <w:r>
        <w:rPr>
          <w:rStyle w:val="Emphasis"/>
        </w:rPr>
        <w:t>are</w:t>
      </w:r>
      <w:r>
        <w:rPr/>
        <w:t>. But I prefer the real world. It’s lighter. Freer.</w:t>
      </w:r>
    </w:p>
    <w:p>
      <w:pPr>
        <w:pStyle w:val="Heading4"/>
        <w:bidi w:val="0"/>
        <w:jc w:val="start"/>
        <w:rPr/>
      </w:pPr>
      <w:r>
        <w:rPr>
          <w:rStyle w:val="Strong"/>
          <w:b/>
          <w:bCs/>
        </w:rPr>
        <w:t>6. The Challenge: Staying in the Real World</w:t>
      </w:r>
    </w:p>
    <w:p>
      <w:pPr>
        <w:pStyle w:val="BodyText"/>
        <w:bidi w:val="0"/>
        <w:jc w:val="start"/>
        <w:rPr/>
      </w:pPr>
      <w:r>
        <w:rPr/>
        <w:t xml:space="preserve">The problem? </w:t>
      </w:r>
      <w:r>
        <w:rPr>
          <w:rStyle w:val="Emphasis"/>
        </w:rPr>
        <w:t>I keep slipping back.</w:t>
      </w:r>
    </w:p>
    <w:p>
      <w:pPr>
        <w:pStyle w:val="BodyText"/>
        <w:bidi w:val="0"/>
        <w:jc w:val="start"/>
        <w:rPr/>
      </w:pPr>
      <w:r>
        <w:rPr/>
        <w:t xml:space="preserve">When I describe these worlds, I have to </w:t>
      </w:r>
      <w:r>
        <w:rPr>
          <w:rStyle w:val="Emphasis"/>
        </w:rPr>
        <w:t>think about</w:t>
      </w:r>
      <w:r>
        <w:rPr/>
        <w:t xml:space="preserve"> the imaginary world—to explain it, to analyze it. And the moment I do, I’m pulled back in. It’s like trying to describe a dream while awake: the act of describing reignites the dream-state.</w:t>
      </w:r>
    </w:p>
    <w:p>
      <w:pPr>
        <w:pStyle w:val="BodyText"/>
        <w:bidi w:val="0"/>
        <w:jc w:val="start"/>
        <w:rPr/>
      </w:pPr>
      <w:r>
        <w:rPr/>
        <w:t>But now I know the trick:</w:t>
      </w:r>
    </w:p>
    <w:p>
      <w:pPr>
        <w:pStyle w:val="BodyText"/>
        <w:numPr>
          <w:ilvl w:val="0"/>
          <w:numId w:val="227"/>
        </w:numPr>
        <w:tabs>
          <w:tab w:val="clear" w:pos="709"/>
          <w:tab w:val="left" w:pos="709" w:leader="none"/>
        </w:tabs>
        <w:bidi w:val="0"/>
        <w:spacing w:before="0" w:after="0"/>
        <w:ind w:hanging="283" w:start="709"/>
        <w:jc w:val="start"/>
        <w:rPr/>
      </w:pPr>
      <w:r>
        <w:rPr>
          <w:rStyle w:val="Strong"/>
        </w:rPr>
        <w:t>Notice I’m in the imaginary world</w:t>
      </w:r>
      <w:r>
        <w:rPr/>
        <w:t xml:space="preserve"> (obsessing over meaning). </w:t>
      </w:r>
    </w:p>
    <w:p>
      <w:pPr>
        <w:pStyle w:val="BodyText"/>
        <w:numPr>
          <w:ilvl w:val="0"/>
          <w:numId w:val="227"/>
        </w:numPr>
        <w:tabs>
          <w:tab w:val="clear" w:pos="709"/>
          <w:tab w:val="left" w:pos="709" w:leader="none"/>
        </w:tabs>
        <w:bidi w:val="0"/>
        <w:spacing w:before="0" w:after="0"/>
        <w:ind w:hanging="283" w:start="709"/>
        <w:jc w:val="start"/>
        <w:rPr/>
      </w:pPr>
      <w:r>
        <w:rPr>
          <w:rStyle w:val="Strong"/>
        </w:rPr>
        <w:t>Find the boundary</w:t>
      </w:r>
      <w:r>
        <w:rPr/>
        <w:t xml:space="preserve">—the place where meaning detaches from the raw word. </w:t>
      </w:r>
    </w:p>
    <w:p>
      <w:pPr>
        <w:pStyle w:val="BodyText"/>
        <w:numPr>
          <w:ilvl w:val="0"/>
          <w:numId w:val="227"/>
        </w:numPr>
        <w:tabs>
          <w:tab w:val="clear" w:pos="709"/>
          <w:tab w:val="left" w:pos="709" w:leader="none"/>
        </w:tabs>
        <w:bidi w:val="0"/>
        <w:spacing w:before="0" w:after="0"/>
        <w:ind w:hanging="283" w:start="709"/>
        <w:jc w:val="start"/>
        <w:rPr/>
      </w:pPr>
      <w:r>
        <w:rPr>
          <w:rStyle w:val="Strong"/>
        </w:rPr>
        <w:t>See the real world</w:t>
      </w:r>
      <w:r>
        <w:rPr/>
        <w:t xml:space="preserve">—not as a concept, but as a tangible, observable space. </w:t>
      </w:r>
    </w:p>
    <w:p>
      <w:pPr>
        <w:pStyle w:val="BodyText"/>
        <w:numPr>
          <w:ilvl w:val="0"/>
          <w:numId w:val="227"/>
        </w:numPr>
        <w:tabs>
          <w:tab w:val="clear" w:pos="709"/>
          <w:tab w:val="left" w:pos="709" w:leader="none"/>
        </w:tabs>
        <w:bidi w:val="0"/>
        <w:ind w:hanging="283" w:start="709"/>
        <w:jc w:val="start"/>
        <w:rPr/>
      </w:pPr>
      <w:r>
        <w:rPr>
          <w:rStyle w:val="Strong"/>
        </w:rPr>
        <w:t>Step through</w:t>
      </w:r>
      <w:r>
        <w:rPr/>
        <w:t xml:space="preserve">. </w:t>
      </w:r>
    </w:p>
    <w:p>
      <w:pPr>
        <w:pStyle w:val="BodyText"/>
        <w:bidi w:val="0"/>
        <w:jc w:val="start"/>
        <w:rPr/>
      </w:pPr>
      <w:r>
        <w:rPr/>
        <w:t>No reasons needed. No struggle. Just a shift in perception.</w:t>
      </w:r>
    </w:p>
    <w:p>
      <w:pPr>
        <w:pStyle w:val="Heading4"/>
        <w:bidi w:val="0"/>
        <w:jc w:val="start"/>
        <w:rPr/>
      </w:pPr>
      <w:r>
        <w:rPr>
          <w:rStyle w:val="Strong"/>
          <w:b/>
          <w:bCs/>
        </w:rPr>
        <w:t>7. The Unanswered Questions</w:t>
      </w:r>
    </w:p>
    <w:p>
      <w:pPr>
        <w:pStyle w:val="BodyText"/>
        <w:numPr>
          <w:ilvl w:val="0"/>
          <w:numId w:val="228"/>
        </w:numPr>
        <w:tabs>
          <w:tab w:val="clear" w:pos="709"/>
          <w:tab w:val="left" w:pos="709" w:leader="none"/>
        </w:tabs>
        <w:bidi w:val="0"/>
        <w:spacing w:before="0" w:after="0"/>
        <w:ind w:hanging="283" w:start="709"/>
        <w:jc w:val="start"/>
        <w:rPr/>
      </w:pPr>
      <w:r>
        <w:rPr/>
        <w:t xml:space="preserve">Is this real, or am I deluding myself? </w:t>
      </w:r>
    </w:p>
    <w:p>
      <w:pPr>
        <w:pStyle w:val="BodyText"/>
        <w:numPr>
          <w:ilvl w:val="0"/>
          <w:numId w:val="228"/>
        </w:numPr>
        <w:tabs>
          <w:tab w:val="clear" w:pos="709"/>
          <w:tab w:val="left" w:pos="709" w:leader="none"/>
        </w:tabs>
        <w:bidi w:val="0"/>
        <w:spacing w:before="0" w:after="0"/>
        <w:ind w:hanging="283" w:start="709"/>
        <w:jc w:val="start"/>
        <w:rPr/>
      </w:pPr>
      <w:r>
        <w:rPr/>
        <w:t xml:space="preserve">Why does this work? Is it neurology? Psychology? Something deeper? </w:t>
      </w:r>
    </w:p>
    <w:p>
      <w:pPr>
        <w:pStyle w:val="BodyText"/>
        <w:numPr>
          <w:ilvl w:val="0"/>
          <w:numId w:val="228"/>
        </w:numPr>
        <w:tabs>
          <w:tab w:val="clear" w:pos="709"/>
          <w:tab w:val="left" w:pos="709" w:leader="none"/>
        </w:tabs>
        <w:bidi w:val="0"/>
        <w:spacing w:before="0" w:after="0"/>
        <w:ind w:hanging="283" w:start="709"/>
        <w:jc w:val="start"/>
        <w:rPr/>
      </w:pPr>
      <w:r>
        <w:rPr/>
        <w:t xml:space="preserve">Can I stabilize this, or will I keep oscillating? </w:t>
      </w:r>
    </w:p>
    <w:p>
      <w:pPr>
        <w:pStyle w:val="BodyText"/>
        <w:numPr>
          <w:ilvl w:val="0"/>
          <w:numId w:val="228"/>
        </w:numPr>
        <w:tabs>
          <w:tab w:val="clear" w:pos="709"/>
          <w:tab w:val="left" w:pos="709" w:leader="none"/>
        </w:tabs>
        <w:bidi w:val="0"/>
        <w:ind w:hanging="283" w:start="709"/>
        <w:jc w:val="start"/>
        <w:rPr/>
      </w:pPr>
      <w:r>
        <w:rPr/>
        <w:t xml:space="preserve">What happens if I </w:t>
      </w:r>
      <w:r>
        <w:rPr>
          <w:rStyle w:val="Emphasis"/>
        </w:rPr>
        <w:t>never</w:t>
      </w:r>
      <w:r>
        <w:rPr/>
        <w:t xml:space="preserve"> go back to the imaginary world? </w:t>
      </w:r>
    </w:p>
    <w:p>
      <w:pPr>
        <w:pStyle w:val="BodyText"/>
        <w:bidi w:val="0"/>
        <w:jc w:val="start"/>
        <w:rPr/>
      </w:pPr>
      <w:r>
        <w:rPr/>
        <w:t>For now, I don’t have answers. But I have a tool. And that’s enough to start testing.</w:t>
      </w:r>
    </w:p>
    <w:p>
      <w:pPr>
        <w:pStyle w:val="Style17"/>
        <w:bidi w:val="0"/>
        <w:jc w:val="start"/>
        <w:rPr/>
      </w:pPr>
      <w:r>
        <w:rPr/>
      </w:r>
    </w:p>
    <w:p>
      <w:pPr>
        <w:pStyle w:val="Heading3"/>
        <w:bidi w:val="0"/>
        <w:jc w:val="start"/>
        <w:rPr/>
      </w:pPr>
      <w:r>
        <w:rPr>
          <w:rStyle w:val="Strong"/>
          <w:b/>
          <w:bCs/>
        </w:rPr>
        <w:t>Final Reflection: The Magic of the Boundary</w:t>
      </w:r>
    </w:p>
    <w:p>
      <w:pPr>
        <w:pStyle w:val="BodyText"/>
        <w:bidi w:val="0"/>
        <w:jc w:val="start"/>
        <w:rPr/>
      </w:pPr>
      <w:r>
        <w:rPr/>
        <w:t xml:space="preserve">The real revelation isn’t the existence of two worlds—it’s the </w:t>
      </w:r>
      <w:r>
        <w:rPr>
          <w:rStyle w:val="Emphasis"/>
        </w:rPr>
        <w:t>boundary</w:t>
      </w:r>
      <w:r>
        <w:rPr/>
        <w:t xml:space="preserve"> between them.</w:t>
      </w:r>
    </w:p>
    <w:p>
      <w:pPr>
        <w:pStyle w:val="BodyText"/>
        <w:bidi w:val="0"/>
        <w:jc w:val="start"/>
        <w:rPr/>
      </w:pPr>
      <w:r>
        <w:rPr/>
        <w:t>When I don’t see it, I’m trapped in a single, suffocating reality.</w:t>
        <w:br/>
        <w:t xml:space="preserve">When I </w:t>
      </w:r>
      <w:r>
        <w:rPr>
          <w:rStyle w:val="Emphasis"/>
        </w:rPr>
        <w:t>do</w:t>
      </w:r>
      <w:r>
        <w:rPr/>
        <w:t xml:space="preserve"> see it, I’m free to move.</w:t>
      </w:r>
    </w:p>
    <w:p>
      <w:pPr>
        <w:pStyle w:val="BodyText"/>
        <w:bidi w:val="0"/>
        <w:jc w:val="start"/>
        <w:rPr/>
      </w:pPr>
      <w:r>
        <w:rPr/>
        <w:t xml:space="preserve">It’s not about forcing myself to stop thinking. It’s about </w:t>
      </w:r>
      <w:r>
        <w:rPr>
          <w:rStyle w:val="Emphasis"/>
        </w:rPr>
        <w:t>seeing the option</w:t>
      </w:r>
      <w:r>
        <w:rPr/>
        <w:t xml:space="preserve"> to think differently.</w:t>
      </w:r>
    </w:p>
    <w:p>
      <w:pPr>
        <w:pStyle w:val="BodyText"/>
        <w:bidi w:val="0"/>
        <w:jc w:val="start"/>
        <w:rPr/>
      </w:pPr>
      <w:r>
        <w:rPr/>
        <w:t>And that changes everything.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Guide to Escaping the Imaginary World: The Two States of Mind</w:t>
      </w:r>
    </w:p>
    <w:p>
      <w:pPr>
        <w:pStyle w:val="Heading4"/>
        <w:bidi w:val="0"/>
        <w:jc w:val="start"/>
        <w:rPr/>
      </w:pPr>
      <w:r>
        <w:rPr>
          <w:rStyle w:val="Strong"/>
          <w:b/>
          <w:bCs/>
        </w:rPr>
        <w:t>1. The Two Worlds</w:t>
      </w:r>
    </w:p>
    <w:p>
      <w:pPr>
        <w:pStyle w:val="BodyText"/>
        <w:bidi w:val="0"/>
        <w:jc w:val="start"/>
        <w:rPr/>
      </w:pPr>
      <w:r>
        <w:rPr/>
        <w:t xml:space="preserve">I see that there are </w:t>
      </w:r>
      <w:r>
        <w:rPr>
          <w:rStyle w:val="Strong"/>
        </w:rPr>
        <w:t>two fundamental states</w:t>
      </w:r>
      <w:r>
        <w:rPr/>
        <w:t xml:space="preserve"> in which a human can exist.</w:t>
      </w:r>
    </w:p>
    <w:p>
      <w:pPr>
        <w:pStyle w:val="BodyText"/>
        <w:numPr>
          <w:ilvl w:val="0"/>
          <w:numId w:val="229"/>
        </w:numPr>
        <w:tabs>
          <w:tab w:val="clear" w:pos="709"/>
          <w:tab w:val="left" w:pos="709" w:leader="none"/>
        </w:tabs>
        <w:bidi w:val="0"/>
        <w:ind w:hanging="283" w:start="709"/>
        <w:jc w:val="start"/>
        <w:rPr/>
      </w:pPr>
      <w:r>
        <w:rPr>
          <w:rStyle w:val="Strong"/>
        </w:rPr>
        <w:t>The Imaginary World</w:t>
      </w:r>
      <w:r>
        <w:rPr/>
        <w:t xml:space="preserve"> – This is the state where I think about the </w:t>
      </w:r>
      <w:r>
        <w:rPr>
          <w:rStyle w:val="Emphasis"/>
        </w:rPr>
        <w:t>meaning of words</w:t>
      </w:r>
      <w:r>
        <w:rPr/>
        <w:t xml:space="preserve">. I imagine them, visualize them, and attach significance to them. It’s a constructed reality, a mental projection built from language and its interpretations. When I’m in this state, I’m not looking at the world as it is—I’m looking at the world </w:t>
      </w:r>
      <w:r>
        <w:rPr>
          <w:rStyle w:val="Emphasis"/>
        </w:rPr>
        <w:t>through the lens of words and their meanings</w:t>
      </w:r>
      <w:r>
        <w:rPr/>
        <w:t>.</w:t>
      </w:r>
    </w:p>
    <w:p>
      <w:pPr>
        <w:pStyle w:val="BodyText"/>
        <w:numPr>
          <w:ilvl w:val="0"/>
          <w:numId w:val="229"/>
        </w:numPr>
        <w:tabs>
          <w:tab w:val="clear" w:pos="709"/>
          <w:tab w:val="left" w:pos="709" w:leader="none"/>
        </w:tabs>
        <w:bidi w:val="0"/>
        <w:ind w:hanging="283" w:start="709"/>
        <w:jc w:val="start"/>
        <w:rPr/>
      </w:pPr>
      <w:r>
        <w:rPr>
          <w:rStyle w:val="Strong"/>
        </w:rPr>
        <w:t>The Real World</w:t>
      </w:r>
      <w:r>
        <w:rPr/>
        <w:t xml:space="preserve"> – This is the state where I </w:t>
      </w:r>
      <w:r>
        <w:rPr>
          <w:rStyle w:val="Emphasis"/>
        </w:rPr>
        <w:t>do not think about the meaning of words</w:t>
      </w:r>
      <w:r>
        <w:rPr/>
        <w:t xml:space="preserve">. I don’t visualize them, don’t attach significance to them, and don’t believe in their implied reality. Here, I observe reality directly—not through the filter of language, but as it exists beyond definitions. In this state, there is only </w:t>
      </w:r>
      <w:r>
        <w:rPr>
          <w:rStyle w:val="Strong"/>
        </w:rPr>
        <w:t>joy, flow, and pure experience</w:t>
      </w:r>
      <w:r>
        <w:rPr/>
        <w:t>. There are no problems here.</w:t>
      </w:r>
    </w:p>
    <w:p>
      <w:pPr>
        <w:pStyle w:val="BodyText"/>
        <w:bidi w:val="0"/>
        <w:jc w:val="start"/>
        <w:rPr/>
      </w:pPr>
      <w:r>
        <w:rPr/>
        <w:t xml:space="preserve">All human suffering, anxiety, and dissatisfaction come from the </w:t>
      </w:r>
      <w:r>
        <w:rPr>
          <w:rStyle w:val="Strong"/>
        </w:rPr>
        <w:t>imaginary world</w:t>
      </w:r>
      <w:r>
        <w:rPr/>
        <w:t>—the one we create when we fixate on the meanings of words.</w:t>
      </w:r>
    </w:p>
    <w:p>
      <w:pPr>
        <w:pStyle w:val="Style17"/>
        <w:bidi w:val="0"/>
        <w:jc w:val="start"/>
        <w:rPr/>
      </w:pPr>
      <w:r>
        <w:rPr/>
      </w:r>
    </w:p>
    <w:p>
      <w:pPr>
        <w:pStyle w:val="Heading4"/>
        <w:bidi w:val="0"/>
        <w:jc w:val="start"/>
        <w:rPr/>
      </w:pPr>
      <w:r>
        <w:rPr>
          <w:rStyle w:val="Strong"/>
          <w:b/>
          <w:bCs/>
        </w:rPr>
        <w:t>2. The Problem: Belief in the Imaginary</w:t>
      </w:r>
    </w:p>
    <w:p>
      <w:pPr>
        <w:pStyle w:val="BodyText"/>
        <w:bidi w:val="0"/>
        <w:jc w:val="start"/>
        <w:rPr/>
      </w:pPr>
      <w:r>
        <w:rPr/>
        <w:t xml:space="preserve">The core issue is </w:t>
      </w:r>
      <w:r>
        <w:rPr>
          <w:rStyle w:val="Strong"/>
        </w:rPr>
        <w:t>belief</w:t>
      </w:r>
      <w:r>
        <w:rPr/>
        <w:t>.</w:t>
      </w:r>
    </w:p>
    <w:p>
      <w:pPr>
        <w:pStyle w:val="BodyText"/>
        <w:numPr>
          <w:ilvl w:val="0"/>
          <w:numId w:val="230"/>
        </w:numPr>
        <w:tabs>
          <w:tab w:val="clear" w:pos="709"/>
          <w:tab w:val="left" w:pos="709" w:leader="none"/>
        </w:tabs>
        <w:bidi w:val="0"/>
        <w:spacing w:before="0" w:after="0"/>
        <w:ind w:hanging="283" w:start="709"/>
        <w:jc w:val="start"/>
        <w:rPr/>
      </w:pPr>
      <w:r>
        <w:rPr/>
        <w:t xml:space="preserve">I believe that the </w:t>
      </w:r>
      <w:r>
        <w:rPr>
          <w:rStyle w:val="Emphasis"/>
        </w:rPr>
        <w:t>meaning of certain words</w:t>
      </w:r>
      <w:r>
        <w:rPr/>
        <w:t xml:space="preserve"> corresponds to reality. </w:t>
      </w:r>
    </w:p>
    <w:p>
      <w:pPr>
        <w:pStyle w:val="BodyText"/>
        <w:numPr>
          <w:ilvl w:val="0"/>
          <w:numId w:val="230"/>
        </w:numPr>
        <w:tabs>
          <w:tab w:val="clear" w:pos="709"/>
          <w:tab w:val="left" w:pos="709" w:leader="none"/>
        </w:tabs>
        <w:bidi w:val="0"/>
        <w:spacing w:before="0" w:after="0"/>
        <w:ind w:hanging="283" w:start="709"/>
        <w:jc w:val="start"/>
        <w:rPr/>
      </w:pPr>
      <w:r>
        <w:rPr/>
        <w:t xml:space="preserve">I believe that the </w:t>
      </w:r>
      <w:r>
        <w:rPr>
          <w:rStyle w:val="Emphasis"/>
        </w:rPr>
        <w:t>descriptions</w:t>
      </w:r>
      <w:r>
        <w:rPr/>
        <w:t xml:space="preserve"> I create in my mind—using language—are </w:t>
      </w:r>
      <w:r>
        <w:rPr>
          <w:rStyle w:val="Emphasis"/>
        </w:rPr>
        <w:t>true</w:t>
      </w:r>
      <w:r>
        <w:rPr/>
        <w:t xml:space="preserve">. </w:t>
      </w:r>
    </w:p>
    <w:p>
      <w:pPr>
        <w:pStyle w:val="BodyText"/>
        <w:numPr>
          <w:ilvl w:val="0"/>
          <w:numId w:val="230"/>
        </w:numPr>
        <w:tabs>
          <w:tab w:val="clear" w:pos="709"/>
          <w:tab w:val="left" w:pos="709" w:leader="none"/>
        </w:tabs>
        <w:bidi w:val="0"/>
        <w:ind w:hanging="283" w:start="709"/>
        <w:jc w:val="start"/>
        <w:rPr/>
      </w:pPr>
      <w:r>
        <w:rPr/>
        <w:t xml:space="preserve">I believe that if I can </w:t>
      </w:r>
      <w:r>
        <w:rPr>
          <w:rStyle w:val="Emphasis"/>
        </w:rPr>
        <w:t>describe</w:t>
      </w:r>
      <w:r>
        <w:rPr/>
        <w:t xml:space="preserve"> something, it must be real. </w:t>
      </w:r>
    </w:p>
    <w:p>
      <w:pPr>
        <w:pStyle w:val="BodyText"/>
        <w:bidi w:val="0"/>
        <w:jc w:val="start"/>
        <w:rPr/>
      </w:pPr>
      <w:r>
        <w:rPr/>
        <w:t xml:space="preserve">But this belief is built on </w:t>
      </w:r>
      <w:r>
        <w:rPr>
          <w:rStyle w:val="Strong"/>
        </w:rPr>
        <w:t>two fundamental delusions</w:t>
      </w:r>
      <w:r>
        <w:rPr/>
        <w:t>:</w:t>
      </w:r>
    </w:p>
    <w:p>
      <w:pPr>
        <w:pStyle w:val="Heading5"/>
        <w:bidi w:val="0"/>
        <w:jc w:val="start"/>
        <w:rPr/>
      </w:pPr>
      <w:r>
        <w:rPr>
          <w:rStyle w:val="Strong"/>
          <w:b/>
          <w:bCs/>
        </w:rPr>
        <w:t>Delusion 1: "I See What I See"</w:t>
      </w:r>
    </w:p>
    <w:p>
      <w:pPr>
        <w:pStyle w:val="BodyText"/>
        <w:bidi w:val="0"/>
        <w:jc w:val="start"/>
        <w:rPr/>
      </w:pPr>
      <w:r>
        <w:rPr/>
        <w:t xml:space="preserve">I assume that my observations are </w:t>
      </w:r>
      <w:r>
        <w:rPr>
          <w:rStyle w:val="Emphasis"/>
        </w:rPr>
        <w:t>proven</w:t>
      </w:r>
      <w:r>
        <w:rPr/>
        <w:t xml:space="preserve">—that if I see the sun, then the sun </w:t>
      </w:r>
      <w:r>
        <w:rPr>
          <w:rStyle w:val="Emphasis"/>
        </w:rPr>
        <w:t>must</w:t>
      </w:r>
      <w:r>
        <w:rPr/>
        <w:t xml:space="preserve"> be there. But can I truly </w:t>
      </w:r>
      <w:r>
        <w:rPr>
          <w:rStyle w:val="Emphasis"/>
        </w:rPr>
        <w:t>prove</w:t>
      </w:r>
      <w:r>
        <w:rPr/>
        <w:t xml:space="preserve"> that I see what I see? Maybe what I perceive is an illusion. Maybe my senses deceive me. Maybe the "sun" I see is not the sun at all, but something else entirely.</w:t>
      </w:r>
    </w:p>
    <w:p>
      <w:pPr>
        <w:pStyle w:val="BodyText"/>
        <w:bidi w:val="0"/>
        <w:jc w:val="start"/>
        <w:rPr/>
      </w:pPr>
      <w:r>
        <w:rPr/>
        <w:t xml:space="preserve">If I cannot </w:t>
      </w:r>
      <w:r>
        <w:rPr>
          <w:rStyle w:val="Emphasis"/>
        </w:rPr>
        <w:t>prove</w:t>
      </w:r>
      <w:r>
        <w:rPr/>
        <w:t xml:space="preserve"> that my observations are real, then any </w:t>
      </w:r>
      <w:r>
        <w:rPr>
          <w:rStyle w:val="Emphasis"/>
        </w:rPr>
        <w:t>description</w:t>
      </w:r>
      <w:r>
        <w:rPr/>
        <w:t xml:space="preserve"> of those observations is also unprovable. Words become </w:t>
      </w:r>
      <w:r>
        <w:rPr>
          <w:rStyle w:val="Strong"/>
        </w:rPr>
        <w:t>empty</w:t>
      </w:r>
      <w:r>
        <w:rPr/>
        <w:t>—they describe nothing certain.</w:t>
      </w:r>
    </w:p>
    <w:p>
      <w:pPr>
        <w:pStyle w:val="Heading5"/>
        <w:bidi w:val="0"/>
        <w:jc w:val="start"/>
        <w:rPr/>
      </w:pPr>
      <w:r>
        <w:rPr>
          <w:rStyle w:val="Strong"/>
          <w:b/>
          <w:bCs/>
        </w:rPr>
        <w:t>Delusion 2: "My Observations Are Reality"</w:t>
      </w:r>
    </w:p>
    <w:p>
      <w:pPr>
        <w:pStyle w:val="BodyText"/>
        <w:bidi w:val="0"/>
        <w:jc w:val="start"/>
        <w:rPr/>
      </w:pPr>
      <w:r>
        <w:rPr/>
        <w:t xml:space="preserve">Even if I </w:t>
      </w:r>
      <w:r>
        <w:rPr>
          <w:rStyle w:val="Emphasis"/>
        </w:rPr>
        <w:t>assume</w:t>
      </w:r>
      <w:r>
        <w:rPr/>
        <w:t xml:space="preserve"> that I see what I see, I still cannot prove that what I see is </w:t>
      </w:r>
      <w:r>
        <w:rPr>
          <w:rStyle w:val="Emphasis"/>
        </w:rPr>
        <w:t>real</w:t>
      </w:r>
      <w:r>
        <w:rPr/>
        <w:t xml:space="preserve"> and not an illusion. Reality is not the same as perception.</w:t>
      </w:r>
    </w:p>
    <w:p>
      <w:pPr>
        <w:pStyle w:val="BodyText"/>
        <w:numPr>
          <w:ilvl w:val="0"/>
          <w:numId w:val="231"/>
        </w:numPr>
        <w:tabs>
          <w:tab w:val="clear" w:pos="709"/>
          <w:tab w:val="left" w:pos="709" w:leader="none"/>
        </w:tabs>
        <w:bidi w:val="0"/>
        <w:spacing w:before="0" w:after="0"/>
        <w:ind w:hanging="283" w:start="709"/>
        <w:jc w:val="start"/>
        <w:rPr/>
      </w:pPr>
      <w:r>
        <w:rPr/>
        <w:t xml:space="preserve">If I cannot trust that my observations are real, then I cannot trust any </w:t>
      </w:r>
      <w:r>
        <w:rPr>
          <w:rStyle w:val="Emphasis"/>
        </w:rPr>
        <w:t>description</w:t>
      </w:r>
      <w:r>
        <w:rPr/>
        <w:t xml:space="preserve"> of them. </w:t>
      </w:r>
    </w:p>
    <w:p>
      <w:pPr>
        <w:pStyle w:val="BodyText"/>
        <w:numPr>
          <w:ilvl w:val="0"/>
          <w:numId w:val="231"/>
        </w:numPr>
        <w:tabs>
          <w:tab w:val="clear" w:pos="709"/>
          <w:tab w:val="left" w:pos="709" w:leader="none"/>
        </w:tabs>
        <w:bidi w:val="0"/>
        <w:spacing w:before="0" w:after="0"/>
        <w:ind w:hanging="283" w:start="709"/>
        <w:jc w:val="start"/>
        <w:rPr/>
      </w:pPr>
      <w:r>
        <w:rPr/>
        <w:t xml:space="preserve">If descriptions are untrustworthy, then the </w:t>
      </w:r>
      <w:r>
        <w:rPr>
          <w:rStyle w:val="Emphasis"/>
        </w:rPr>
        <w:t>meanings</w:t>
      </w:r>
      <w:r>
        <w:rPr/>
        <w:t xml:space="preserve"> derived from those descriptions are also untrustworthy. </w:t>
      </w:r>
    </w:p>
    <w:p>
      <w:pPr>
        <w:pStyle w:val="BodyText"/>
        <w:numPr>
          <w:ilvl w:val="0"/>
          <w:numId w:val="231"/>
        </w:numPr>
        <w:tabs>
          <w:tab w:val="clear" w:pos="709"/>
          <w:tab w:val="left" w:pos="709" w:leader="none"/>
        </w:tabs>
        <w:bidi w:val="0"/>
        <w:ind w:hanging="283" w:start="709"/>
        <w:jc w:val="start"/>
        <w:rPr/>
      </w:pPr>
      <w:r>
        <w:rPr/>
        <w:t xml:space="preserve">Therefore, </w:t>
      </w:r>
      <w:r>
        <w:rPr>
          <w:rStyle w:val="Strong"/>
        </w:rPr>
        <w:t>I cannot believe in the meaning of any word</w:t>
      </w:r>
      <w:r>
        <w:rPr/>
        <w:t xml:space="preserve">, because belief requires proof—and there is none. </w:t>
      </w:r>
    </w:p>
    <w:p>
      <w:pPr>
        <w:pStyle w:val="BodyText"/>
        <w:bidi w:val="0"/>
        <w:jc w:val="start"/>
        <w:rPr/>
      </w:pPr>
      <w:r>
        <w:rPr/>
        <w:t xml:space="preserve">This leads to a </w:t>
      </w:r>
      <w:r>
        <w:rPr>
          <w:rStyle w:val="Strong"/>
        </w:rPr>
        <w:t>state of non-belief</w:t>
      </w:r>
      <w:r>
        <w:rPr/>
        <w:t>:</w:t>
      </w:r>
    </w:p>
    <w:p>
      <w:pPr>
        <w:pStyle w:val="BodyText"/>
        <w:numPr>
          <w:ilvl w:val="0"/>
          <w:numId w:val="232"/>
        </w:numPr>
        <w:tabs>
          <w:tab w:val="clear" w:pos="709"/>
          <w:tab w:val="left" w:pos="709" w:leader="none"/>
        </w:tabs>
        <w:bidi w:val="0"/>
        <w:spacing w:before="0" w:after="0"/>
        <w:ind w:hanging="283" w:start="709"/>
        <w:jc w:val="start"/>
        <w:rPr/>
      </w:pPr>
      <w:r>
        <w:rPr/>
        <w:t xml:space="preserve">I do not believe in my observations. </w:t>
      </w:r>
    </w:p>
    <w:p>
      <w:pPr>
        <w:pStyle w:val="BodyText"/>
        <w:numPr>
          <w:ilvl w:val="0"/>
          <w:numId w:val="232"/>
        </w:numPr>
        <w:tabs>
          <w:tab w:val="clear" w:pos="709"/>
          <w:tab w:val="left" w:pos="709" w:leader="none"/>
        </w:tabs>
        <w:bidi w:val="0"/>
        <w:spacing w:before="0" w:after="0"/>
        <w:ind w:hanging="283" w:start="709"/>
        <w:jc w:val="start"/>
        <w:rPr/>
      </w:pPr>
      <w:r>
        <w:rPr/>
        <w:t xml:space="preserve">I do not believe in my descriptions. </w:t>
      </w:r>
    </w:p>
    <w:p>
      <w:pPr>
        <w:pStyle w:val="BodyText"/>
        <w:numPr>
          <w:ilvl w:val="0"/>
          <w:numId w:val="232"/>
        </w:numPr>
        <w:tabs>
          <w:tab w:val="clear" w:pos="709"/>
          <w:tab w:val="left" w:pos="709" w:leader="none"/>
        </w:tabs>
        <w:bidi w:val="0"/>
        <w:ind w:hanging="283" w:start="709"/>
        <w:jc w:val="start"/>
        <w:rPr/>
      </w:pPr>
      <w:r>
        <w:rPr/>
        <w:t xml:space="preserve">I do not believe in the meanings of words. </w:t>
      </w:r>
    </w:p>
    <w:p>
      <w:pPr>
        <w:pStyle w:val="BodyText"/>
        <w:bidi w:val="0"/>
        <w:jc w:val="start"/>
        <w:rPr/>
      </w:pPr>
      <w:r>
        <w:rPr/>
        <w:t xml:space="preserve">Without belief, the imaginary world </w:t>
      </w:r>
      <w:r>
        <w:rPr>
          <w:rStyle w:val="Strong"/>
        </w:rPr>
        <w:t>collapses</w:t>
      </w:r>
      <w:r>
        <w:rPr/>
        <w:t>.</w:t>
      </w:r>
    </w:p>
    <w:p>
      <w:pPr>
        <w:pStyle w:val="Style17"/>
        <w:bidi w:val="0"/>
        <w:jc w:val="start"/>
        <w:rPr/>
      </w:pPr>
      <w:r>
        <w:rPr/>
      </w:r>
    </w:p>
    <w:p>
      <w:pPr>
        <w:pStyle w:val="Heading4"/>
        <w:bidi w:val="0"/>
        <w:jc w:val="start"/>
        <w:rPr/>
      </w:pPr>
      <w:r>
        <w:rPr>
          <w:rStyle w:val="Strong"/>
          <w:b/>
          <w:bCs/>
        </w:rPr>
        <w:t>3. The Illusion of Proof</w:t>
      </w:r>
    </w:p>
    <w:p>
      <w:pPr>
        <w:pStyle w:val="BodyText"/>
        <w:bidi w:val="0"/>
        <w:jc w:val="start"/>
        <w:rPr/>
      </w:pPr>
      <w:r>
        <w:rPr/>
        <w:t xml:space="preserve">Why do I </w:t>
      </w:r>
      <w:r>
        <w:rPr>
          <w:rStyle w:val="Emphasis"/>
        </w:rPr>
        <w:t>think</w:t>
      </w:r>
      <w:r>
        <w:rPr/>
        <w:t xml:space="preserve"> I can prove anything in the imaginary world?</w:t>
      </w:r>
    </w:p>
    <w:p>
      <w:pPr>
        <w:pStyle w:val="BodyText"/>
        <w:numPr>
          <w:ilvl w:val="0"/>
          <w:numId w:val="233"/>
        </w:numPr>
        <w:tabs>
          <w:tab w:val="clear" w:pos="709"/>
          <w:tab w:val="left" w:pos="709" w:leader="none"/>
        </w:tabs>
        <w:bidi w:val="0"/>
        <w:spacing w:before="0" w:after="0"/>
        <w:ind w:hanging="283" w:start="709"/>
        <w:jc w:val="start"/>
        <w:rPr/>
      </w:pPr>
      <w:r>
        <w:rPr>
          <w:rStyle w:val="Strong"/>
        </w:rPr>
        <w:t>False Proof #1:</w:t>
      </w:r>
      <w:r>
        <w:rPr/>
        <w:t xml:space="preserve"> </w:t>
      </w:r>
      <w:r>
        <w:rPr>
          <w:rStyle w:val="Emphasis"/>
        </w:rPr>
        <w:t>"If I see it, it must be real."</w:t>
      </w:r>
      <w:r>
        <w:rPr/>
        <w:t xml:space="preserve"> </w:t>
      </w:r>
    </w:p>
    <w:p>
      <w:pPr>
        <w:pStyle w:val="BodyText"/>
        <w:numPr>
          <w:ilvl w:val="1"/>
          <w:numId w:val="233"/>
        </w:numPr>
        <w:tabs>
          <w:tab w:val="clear" w:pos="709"/>
          <w:tab w:val="left" w:pos="1418" w:leader="none"/>
        </w:tabs>
        <w:bidi w:val="0"/>
        <w:spacing w:before="0" w:after="0"/>
        <w:ind w:hanging="283" w:start="1418"/>
        <w:jc w:val="start"/>
        <w:rPr/>
      </w:pPr>
      <w:r>
        <w:rPr/>
        <w:t xml:space="preserve">But what if what I see is not real? What if my mind is constructing it? </w:t>
      </w:r>
    </w:p>
    <w:p>
      <w:pPr>
        <w:pStyle w:val="BodyText"/>
        <w:numPr>
          <w:ilvl w:val="0"/>
          <w:numId w:val="233"/>
        </w:numPr>
        <w:tabs>
          <w:tab w:val="clear" w:pos="709"/>
          <w:tab w:val="left" w:pos="709" w:leader="none"/>
        </w:tabs>
        <w:bidi w:val="0"/>
        <w:spacing w:before="0" w:after="0"/>
        <w:ind w:hanging="283" w:start="709"/>
        <w:jc w:val="start"/>
        <w:rPr/>
      </w:pPr>
      <w:r>
        <w:rPr>
          <w:rStyle w:val="Strong"/>
        </w:rPr>
        <w:t>False Proof #2:</w:t>
      </w:r>
      <w:r>
        <w:rPr/>
        <w:t xml:space="preserve"> </w:t>
      </w:r>
      <w:r>
        <w:rPr>
          <w:rStyle w:val="Emphasis"/>
        </w:rPr>
        <w:t>"If I can describe it accurately, the description must be true."</w:t>
      </w:r>
      <w:r>
        <w:rPr/>
        <w:t xml:space="preserve"> </w:t>
      </w:r>
    </w:p>
    <w:p>
      <w:pPr>
        <w:pStyle w:val="BodyText"/>
        <w:numPr>
          <w:ilvl w:val="1"/>
          <w:numId w:val="233"/>
        </w:numPr>
        <w:tabs>
          <w:tab w:val="clear" w:pos="709"/>
          <w:tab w:val="left" w:pos="1418" w:leader="none"/>
        </w:tabs>
        <w:bidi w:val="0"/>
        <w:ind w:hanging="283" w:start="1418"/>
        <w:jc w:val="start"/>
        <w:rPr/>
      </w:pPr>
      <w:r>
        <w:rPr/>
        <w:t xml:space="preserve">But if my observations are uncertain, then no description can be </w:t>
      </w:r>
      <w:r>
        <w:rPr>
          <w:rStyle w:val="Emphasis"/>
        </w:rPr>
        <w:t>proven</w:t>
      </w:r>
      <w:r>
        <w:rPr/>
        <w:t xml:space="preserve"> accurate. </w:t>
      </w:r>
    </w:p>
    <w:p>
      <w:pPr>
        <w:pStyle w:val="BodyText"/>
        <w:bidi w:val="0"/>
        <w:jc w:val="start"/>
        <w:rPr/>
      </w:pPr>
      <w:r>
        <w:rPr>
          <w:rStyle w:val="Strong"/>
        </w:rPr>
        <w:t>Conclusion:</w:t>
      </w:r>
      <w:r>
        <w:rPr/>
        <w:t xml:space="preserve"> There is </w:t>
      </w:r>
      <w:r>
        <w:rPr>
          <w:rStyle w:val="Emphasis"/>
        </w:rPr>
        <w:t>no proof</w:t>
      </w:r>
      <w:r>
        <w:rPr/>
        <w:t xml:space="preserve"> in the imaginary world. It is all </w:t>
      </w:r>
      <w:r>
        <w:rPr>
          <w:rStyle w:val="Strong"/>
        </w:rPr>
        <w:t>assumption, interpretation, and belief without foundation</w:t>
      </w:r>
      <w:r>
        <w:rPr/>
        <w:t>.</w:t>
      </w:r>
    </w:p>
    <w:p>
      <w:pPr>
        <w:pStyle w:val="BodyText"/>
        <w:bidi w:val="0"/>
        <w:jc w:val="start"/>
        <w:rPr/>
      </w:pPr>
      <w:r>
        <w:rPr/>
        <w:t xml:space="preserve">When I realize this, I stop </w:t>
      </w:r>
      <w:r>
        <w:rPr>
          <w:rStyle w:val="Emphasis"/>
        </w:rPr>
        <w:t>needing</w:t>
      </w:r>
      <w:r>
        <w:rPr/>
        <w:t xml:space="preserve"> to believe. The imaginary world loses its power over me.</w:t>
      </w:r>
    </w:p>
    <w:p>
      <w:pPr>
        <w:pStyle w:val="Style17"/>
        <w:bidi w:val="0"/>
        <w:jc w:val="start"/>
        <w:rPr/>
      </w:pPr>
      <w:r>
        <w:rPr/>
      </w:r>
    </w:p>
    <w:p>
      <w:pPr>
        <w:pStyle w:val="Heading4"/>
        <w:bidi w:val="0"/>
        <w:jc w:val="start"/>
        <w:rPr/>
      </w:pPr>
      <w:r>
        <w:rPr>
          <w:rStyle w:val="Strong"/>
          <w:b/>
          <w:bCs/>
        </w:rPr>
        <w:t>4. The Boundary Between Worlds</w:t>
      </w:r>
    </w:p>
    <w:p>
      <w:pPr>
        <w:pStyle w:val="BodyText"/>
        <w:bidi w:val="0"/>
        <w:jc w:val="start"/>
        <w:rPr/>
      </w:pPr>
      <w:r>
        <w:rPr/>
        <w:t xml:space="preserve">The key to freedom is </w:t>
      </w:r>
      <w:r>
        <w:rPr>
          <w:rStyle w:val="Strong"/>
        </w:rPr>
        <w:t>seeing the boundary</w:t>
      </w:r>
      <w:r>
        <w:rPr/>
        <w:t xml:space="preserve"> between the two worlds.</w:t>
      </w:r>
    </w:p>
    <w:p>
      <w:pPr>
        <w:pStyle w:val="BodyText"/>
        <w:numPr>
          <w:ilvl w:val="0"/>
          <w:numId w:val="234"/>
        </w:numPr>
        <w:tabs>
          <w:tab w:val="clear" w:pos="709"/>
          <w:tab w:val="left" w:pos="709" w:leader="none"/>
        </w:tabs>
        <w:bidi w:val="0"/>
        <w:spacing w:before="0" w:after="0"/>
        <w:ind w:hanging="283" w:start="709"/>
        <w:jc w:val="start"/>
        <w:rPr/>
      </w:pPr>
      <w:r>
        <w:rPr>
          <w:rStyle w:val="Strong"/>
        </w:rPr>
        <w:t>The Imaginary World</w:t>
      </w:r>
      <w:r>
        <w:rPr/>
        <w:t xml:space="preserve"> exists when I think about the </w:t>
      </w:r>
      <w:r>
        <w:rPr>
          <w:rStyle w:val="Emphasis"/>
        </w:rPr>
        <w:t>meaning</w:t>
      </w:r>
      <w:r>
        <w:rPr/>
        <w:t xml:space="preserve"> of words. </w:t>
      </w:r>
    </w:p>
    <w:p>
      <w:pPr>
        <w:pStyle w:val="BodyText"/>
        <w:numPr>
          <w:ilvl w:val="0"/>
          <w:numId w:val="234"/>
        </w:numPr>
        <w:tabs>
          <w:tab w:val="clear" w:pos="709"/>
          <w:tab w:val="left" w:pos="709" w:leader="none"/>
        </w:tabs>
        <w:bidi w:val="0"/>
        <w:ind w:hanging="283" w:start="709"/>
        <w:jc w:val="start"/>
        <w:rPr/>
      </w:pPr>
      <w:r>
        <w:rPr>
          <w:rStyle w:val="Strong"/>
        </w:rPr>
        <w:t>The Real World</w:t>
      </w:r>
      <w:r>
        <w:rPr/>
        <w:t xml:space="preserve"> exists when I </w:t>
      </w:r>
      <w:r>
        <w:rPr>
          <w:rStyle w:val="Emphasis"/>
        </w:rPr>
        <w:t>do not</w:t>
      </w:r>
      <w:r>
        <w:rPr/>
        <w:t xml:space="preserve"> think about the meaning of words. </w:t>
      </w:r>
    </w:p>
    <w:p>
      <w:pPr>
        <w:pStyle w:val="BodyText"/>
        <w:bidi w:val="0"/>
        <w:jc w:val="start"/>
        <w:rPr/>
      </w:pPr>
      <w:r>
        <w:rPr>
          <w:rStyle w:val="Strong"/>
        </w:rPr>
        <w:t>Where is the boundary?</w:t>
      </w:r>
      <w:r>
        <w:rPr/>
        <w:br/>
        <w:t xml:space="preserve">It is the </w:t>
      </w:r>
      <w:r>
        <w:rPr>
          <w:rStyle w:val="Strong"/>
        </w:rPr>
        <w:t>moment I stop attaching meaning to a word</w:t>
      </w:r>
      <w:r>
        <w:rPr/>
        <w:t>.</w:t>
      </w:r>
    </w:p>
    <w:p>
      <w:pPr>
        <w:pStyle w:val="BodyText"/>
        <w:numPr>
          <w:ilvl w:val="0"/>
          <w:numId w:val="235"/>
        </w:numPr>
        <w:tabs>
          <w:tab w:val="clear" w:pos="709"/>
          <w:tab w:val="left" w:pos="709" w:leader="none"/>
        </w:tabs>
        <w:bidi w:val="0"/>
        <w:spacing w:before="0" w:after="0"/>
        <w:ind w:hanging="283" w:start="709"/>
        <w:jc w:val="start"/>
        <w:rPr/>
      </w:pPr>
      <w:r>
        <w:rPr>
          <w:rStyle w:val="Strong"/>
        </w:rPr>
        <w:t>Words themselves</w:t>
      </w:r>
      <w:r>
        <w:rPr/>
        <w:t xml:space="preserve"> exist in the real world (they are just sounds, symbols). </w:t>
      </w:r>
    </w:p>
    <w:p>
      <w:pPr>
        <w:pStyle w:val="BodyText"/>
        <w:numPr>
          <w:ilvl w:val="0"/>
          <w:numId w:val="235"/>
        </w:numPr>
        <w:tabs>
          <w:tab w:val="clear" w:pos="709"/>
          <w:tab w:val="left" w:pos="709" w:leader="none"/>
        </w:tabs>
        <w:bidi w:val="0"/>
        <w:ind w:hanging="283" w:start="709"/>
        <w:jc w:val="start"/>
        <w:rPr/>
      </w:pPr>
      <w:r>
        <w:rPr>
          <w:rStyle w:val="Strong"/>
        </w:rPr>
        <w:t>The meanings I assign to them</w:t>
      </w:r>
      <w:r>
        <w:rPr/>
        <w:t xml:space="preserve"> exist only in the imaginary world. </w:t>
      </w:r>
    </w:p>
    <w:p>
      <w:pPr>
        <w:pStyle w:val="BodyText"/>
        <w:bidi w:val="0"/>
        <w:jc w:val="start"/>
        <w:rPr/>
      </w:pPr>
      <w:r>
        <w:rPr>
          <w:rStyle w:val="Strong"/>
        </w:rPr>
        <w:t>How to cross the boundary?</w:t>
      </w:r>
    </w:p>
    <w:p>
      <w:pPr>
        <w:pStyle w:val="BodyText"/>
        <w:numPr>
          <w:ilvl w:val="0"/>
          <w:numId w:val="237"/>
        </w:numPr>
        <w:tabs>
          <w:tab w:val="clear" w:pos="709"/>
          <w:tab w:val="left" w:pos="709" w:leader="none"/>
        </w:tabs>
        <w:bidi w:val="0"/>
        <w:spacing w:before="0" w:after="0"/>
        <w:ind w:hanging="283" w:start="709"/>
        <w:jc w:val="start"/>
        <w:rPr/>
      </w:pPr>
      <w:r>
        <w:rPr>
          <w:rStyle w:val="Strong"/>
        </w:rPr>
        <w:t>Recognize</w:t>
      </w:r>
      <w:r>
        <w:rPr/>
        <w:t xml:space="preserve"> that you are in the imaginary world (thinking about meanings). </w:t>
      </w:r>
    </w:p>
    <w:p>
      <w:pPr>
        <w:pStyle w:val="BodyText"/>
        <w:numPr>
          <w:ilvl w:val="0"/>
          <w:numId w:val="237"/>
        </w:numPr>
        <w:tabs>
          <w:tab w:val="clear" w:pos="709"/>
          <w:tab w:val="left" w:pos="709" w:leader="none"/>
        </w:tabs>
        <w:bidi w:val="0"/>
        <w:spacing w:before="0" w:after="0"/>
        <w:ind w:hanging="283" w:start="709"/>
        <w:jc w:val="start"/>
        <w:rPr/>
      </w:pPr>
      <w:r>
        <w:rPr>
          <w:rStyle w:val="Strong"/>
        </w:rPr>
        <w:t>See the edge</w:t>
      </w:r>
      <w:r>
        <w:rPr/>
        <w:t xml:space="preserve">—the point where words end and their meanings begin. </w:t>
      </w:r>
    </w:p>
    <w:p>
      <w:pPr>
        <w:pStyle w:val="BodyText"/>
        <w:numPr>
          <w:ilvl w:val="0"/>
          <w:numId w:val="237"/>
        </w:numPr>
        <w:tabs>
          <w:tab w:val="clear" w:pos="709"/>
          <w:tab w:val="left" w:pos="709" w:leader="none"/>
        </w:tabs>
        <w:bidi w:val="0"/>
        <w:ind w:hanging="283" w:start="709"/>
        <w:jc w:val="start"/>
        <w:rPr/>
      </w:pPr>
      <w:r>
        <w:rPr>
          <w:rStyle w:val="Strong"/>
        </w:rPr>
        <w:t>Step back</w:t>
      </w:r>
      <w:r>
        <w:rPr/>
        <w:t xml:space="preserve">—stop thinking about the meaning, and you return to the real world. </w:t>
      </w:r>
    </w:p>
    <w:p>
      <w:pPr>
        <w:pStyle w:val="BodyText"/>
        <w:bidi w:val="0"/>
        <w:jc w:val="start"/>
        <w:rPr/>
      </w:pPr>
      <w:r>
        <w:rPr/>
        <w:t>In the real world:</w:t>
      </w:r>
    </w:p>
    <w:p>
      <w:pPr>
        <w:pStyle w:val="BodyText"/>
        <w:numPr>
          <w:ilvl w:val="0"/>
          <w:numId w:val="238"/>
        </w:numPr>
        <w:tabs>
          <w:tab w:val="clear" w:pos="709"/>
          <w:tab w:val="left" w:pos="709" w:leader="none"/>
        </w:tabs>
        <w:bidi w:val="0"/>
        <w:spacing w:before="0" w:after="0"/>
        <w:ind w:hanging="283" w:start="709"/>
        <w:jc w:val="start"/>
        <w:rPr/>
      </w:pPr>
      <w:r>
        <w:rPr/>
        <w:t xml:space="preserve">Words are just words. </w:t>
      </w:r>
    </w:p>
    <w:p>
      <w:pPr>
        <w:pStyle w:val="BodyText"/>
        <w:numPr>
          <w:ilvl w:val="0"/>
          <w:numId w:val="238"/>
        </w:numPr>
        <w:tabs>
          <w:tab w:val="clear" w:pos="709"/>
          <w:tab w:val="left" w:pos="709" w:leader="none"/>
        </w:tabs>
        <w:bidi w:val="0"/>
        <w:spacing w:before="0" w:after="0"/>
        <w:ind w:hanging="283" w:start="709"/>
        <w:jc w:val="start"/>
        <w:rPr/>
      </w:pPr>
      <w:r>
        <w:rPr/>
        <w:t xml:space="preserve">Meanings do not automatically appear. </w:t>
      </w:r>
    </w:p>
    <w:p>
      <w:pPr>
        <w:pStyle w:val="BodyText"/>
        <w:numPr>
          <w:ilvl w:val="0"/>
          <w:numId w:val="238"/>
        </w:numPr>
        <w:tabs>
          <w:tab w:val="clear" w:pos="709"/>
          <w:tab w:val="left" w:pos="709" w:leader="none"/>
        </w:tabs>
        <w:bidi w:val="0"/>
        <w:ind w:hanging="283" w:start="709"/>
        <w:jc w:val="start"/>
        <w:rPr/>
      </w:pPr>
      <w:r>
        <w:rPr/>
        <w:t xml:space="preserve">There is no suffering, only </w:t>
      </w:r>
      <w:r>
        <w:rPr>
          <w:rStyle w:val="Strong"/>
        </w:rPr>
        <w:t>direct experience</w:t>
      </w:r>
      <w:r>
        <w:rPr/>
        <w:t xml:space="preserve">. </w:t>
      </w:r>
    </w:p>
    <w:p>
      <w:pPr>
        <w:pStyle w:val="Style17"/>
        <w:bidi w:val="0"/>
        <w:jc w:val="start"/>
        <w:rPr/>
      </w:pPr>
      <w:r>
        <w:rPr/>
      </w:r>
    </w:p>
    <w:p>
      <w:pPr>
        <w:pStyle w:val="Heading4"/>
        <w:bidi w:val="0"/>
        <w:jc w:val="start"/>
        <w:rPr/>
      </w:pPr>
      <w:r>
        <w:rPr>
          <w:rStyle w:val="Strong"/>
          <w:b/>
          <w:bCs/>
        </w:rPr>
        <w:t>5. The Trap of Seeking "Real" Reasons</w:t>
      </w:r>
    </w:p>
    <w:p>
      <w:pPr>
        <w:pStyle w:val="BodyText"/>
        <w:bidi w:val="0"/>
        <w:jc w:val="start"/>
        <w:rPr/>
      </w:pPr>
      <w:r>
        <w:rPr/>
        <w:t xml:space="preserve">At first, I thought I needed a </w:t>
      </w:r>
      <w:r>
        <w:rPr>
          <w:rStyle w:val="Emphasis"/>
        </w:rPr>
        <w:t>real reason</w:t>
      </w:r>
      <w:r>
        <w:rPr/>
        <w:t xml:space="preserve"> to leave the imaginary world. But:</w:t>
      </w:r>
    </w:p>
    <w:p>
      <w:pPr>
        <w:pStyle w:val="BodyText"/>
        <w:numPr>
          <w:ilvl w:val="0"/>
          <w:numId w:val="239"/>
        </w:numPr>
        <w:tabs>
          <w:tab w:val="clear" w:pos="709"/>
          <w:tab w:val="left" w:pos="709" w:leader="none"/>
        </w:tabs>
        <w:bidi w:val="0"/>
        <w:spacing w:before="0" w:after="0"/>
        <w:ind w:hanging="283" w:start="709"/>
        <w:jc w:val="start"/>
        <w:rPr/>
      </w:pPr>
      <w:r>
        <w:rPr/>
        <w:t xml:space="preserve">The imaginary world is </w:t>
      </w:r>
      <w:r>
        <w:rPr>
          <w:rStyle w:val="Strong"/>
        </w:rPr>
        <w:t>entirely constructed</w:t>
      </w:r>
      <w:r>
        <w:rPr/>
        <w:t xml:space="preserve">—there are no </w:t>
      </w:r>
      <w:r>
        <w:rPr>
          <w:rStyle w:val="Emphasis"/>
        </w:rPr>
        <w:t>real</w:t>
      </w:r>
      <w:r>
        <w:rPr/>
        <w:t xml:space="preserve"> reasons inside it. </w:t>
      </w:r>
    </w:p>
    <w:p>
      <w:pPr>
        <w:pStyle w:val="BodyText"/>
        <w:numPr>
          <w:ilvl w:val="0"/>
          <w:numId w:val="239"/>
        </w:numPr>
        <w:tabs>
          <w:tab w:val="clear" w:pos="709"/>
          <w:tab w:val="left" w:pos="709" w:leader="none"/>
        </w:tabs>
        <w:bidi w:val="0"/>
        <w:ind w:hanging="283" w:start="709"/>
        <w:jc w:val="start"/>
        <w:rPr/>
      </w:pPr>
      <w:r>
        <w:rPr/>
        <w:t xml:space="preserve">Any "reason" I find there is just another </w:t>
      </w:r>
      <w:r>
        <w:rPr>
          <w:rStyle w:val="Strong"/>
        </w:rPr>
        <w:t>imaginary concept</w:t>
      </w:r>
      <w:r>
        <w:rPr/>
        <w:t xml:space="preserve">. </w:t>
      </w:r>
    </w:p>
    <w:p>
      <w:pPr>
        <w:pStyle w:val="BodyText"/>
        <w:bidi w:val="0"/>
        <w:jc w:val="start"/>
        <w:rPr/>
      </w:pPr>
      <w:r>
        <w:rPr>
          <w:rStyle w:val="Strong"/>
        </w:rPr>
        <w:t xml:space="preserve">The only way out is to stop seeking reasons and simply </w:t>
      </w:r>
      <w:r>
        <w:rPr>
          <w:rStyle w:val="Emphasis"/>
        </w:rPr>
        <w:t>stop believing</w:t>
      </w:r>
      <w:r>
        <w:rPr>
          <w:rStyle w:val="Strong"/>
        </w:rPr>
        <w:t>.</w:t>
      </w:r>
    </w:p>
    <w:p>
      <w:pPr>
        <w:pStyle w:val="BodyText"/>
        <w:bidi w:val="0"/>
        <w:jc w:val="start"/>
        <w:rPr/>
      </w:pPr>
      <w:r>
        <w:rPr/>
        <w:t>When I no longer believe in the meanings of words:</w:t>
      </w:r>
    </w:p>
    <w:p>
      <w:pPr>
        <w:pStyle w:val="BodyText"/>
        <w:numPr>
          <w:ilvl w:val="0"/>
          <w:numId w:val="240"/>
        </w:numPr>
        <w:tabs>
          <w:tab w:val="clear" w:pos="709"/>
          <w:tab w:val="left" w:pos="709" w:leader="none"/>
        </w:tabs>
        <w:bidi w:val="0"/>
        <w:spacing w:before="0" w:after="0"/>
        <w:ind w:hanging="283" w:start="709"/>
        <w:jc w:val="start"/>
        <w:rPr/>
      </w:pPr>
      <w:r>
        <w:rPr/>
        <w:t xml:space="preserve">The imaginary world </w:t>
      </w:r>
      <w:r>
        <w:rPr>
          <w:rStyle w:val="Strong"/>
        </w:rPr>
        <w:t>dissolves</w:t>
      </w:r>
      <w:r>
        <w:rPr/>
        <w:t xml:space="preserve">. </w:t>
      </w:r>
    </w:p>
    <w:p>
      <w:pPr>
        <w:pStyle w:val="BodyText"/>
        <w:numPr>
          <w:ilvl w:val="0"/>
          <w:numId w:val="240"/>
        </w:numPr>
        <w:tabs>
          <w:tab w:val="clear" w:pos="709"/>
          <w:tab w:val="left" w:pos="709" w:leader="none"/>
        </w:tabs>
        <w:bidi w:val="0"/>
        <w:ind w:hanging="283" w:start="709"/>
        <w:jc w:val="start"/>
        <w:rPr/>
      </w:pPr>
      <w:r>
        <w:rPr/>
        <w:t xml:space="preserve">I return to the real world, where </w:t>
      </w:r>
      <w:r>
        <w:rPr>
          <w:rStyle w:val="Strong"/>
        </w:rPr>
        <w:t>everything is fine</w:t>
      </w:r>
      <w:r>
        <w:rPr/>
        <w:t xml:space="preserve">. </w:t>
      </w:r>
    </w:p>
    <w:p>
      <w:pPr>
        <w:pStyle w:val="Style17"/>
        <w:bidi w:val="0"/>
        <w:jc w:val="start"/>
        <w:rPr/>
      </w:pPr>
      <w:r>
        <w:rPr/>
      </w:r>
    </w:p>
    <w:p>
      <w:pPr>
        <w:pStyle w:val="Heading4"/>
        <w:bidi w:val="0"/>
        <w:jc w:val="start"/>
        <w:rPr/>
      </w:pPr>
      <w:r>
        <w:rPr>
          <w:rStyle w:val="Strong"/>
          <w:b/>
          <w:bCs/>
        </w:rPr>
        <w:t>6. The Final Guide: How to Exit the Imaginary World</w:t>
      </w:r>
    </w:p>
    <w:p>
      <w:pPr>
        <w:pStyle w:val="BodyText"/>
        <w:bidi w:val="0"/>
        <w:jc w:val="start"/>
        <w:rPr/>
      </w:pPr>
      <w:r>
        <w:rPr>
          <w:rStyle w:val="Strong"/>
        </w:rPr>
        <w:t>Step 1:</w:t>
      </w:r>
      <w:r>
        <w:rPr/>
        <w:t xml:space="preserve"> Understand the two states.</w:t>
      </w:r>
    </w:p>
    <w:p>
      <w:pPr>
        <w:pStyle w:val="BodyText"/>
        <w:numPr>
          <w:ilvl w:val="0"/>
          <w:numId w:val="241"/>
        </w:numPr>
        <w:tabs>
          <w:tab w:val="clear" w:pos="709"/>
          <w:tab w:val="left" w:pos="709" w:leader="none"/>
        </w:tabs>
        <w:bidi w:val="0"/>
        <w:spacing w:before="0" w:after="0"/>
        <w:ind w:hanging="283" w:start="709"/>
        <w:jc w:val="start"/>
        <w:rPr/>
      </w:pPr>
      <w:r>
        <w:rPr>
          <w:rStyle w:val="Strong"/>
        </w:rPr>
        <w:t>Imaginary World</w:t>
      </w:r>
      <w:r>
        <w:rPr/>
        <w:t xml:space="preserve"> = Thinking about word meanings. </w:t>
      </w:r>
    </w:p>
    <w:p>
      <w:pPr>
        <w:pStyle w:val="BodyText"/>
        <w:numPr>
          <w:ilvl w:val="0"/>
          <w:numId w:val="241"/>
        </w:numPr>
        <w:tabs>
          <w:tab w:val="clear" w:pos="709"/>
          <w:tab w:val="left" w:pos="709" w:leader="none"/>
        </w:tabs>
        <w:bidi w:val="0"/>
        <w:ind w:hanging="283" w:start="709"/>
        <w:jc w:val="start"/>
        <w:rPr/>
      </w:pPr>
      <w:r>
        <w:rPr>
          <w:rStyle w:val="Strong"/>
        </w:rPr>
        <w:t>Real World</w:t>
      </w:r>
      <w:r>
        <w:rPr/>
        <w:t xml:space="preserve"> = Not thinking about word meanings. </w:t>
      </w:r>
    </w:p>
    <w:p>
      <w:pPr>
        <w:pStyle w:val="BodyText"/>
        <w:bidi w:val="0"/>
        <w:jc w:val="start"/>
        <w:rPr/>
      </w:pPr>
      <w:r>
        <w:rPr>
          <w:rStyle w:val="Strong"/>
        </w:rPr>
        <w:t>Step 2:</w:t>
      </w:r>
      <w:r>
        <w:rPr/>
        <w:t xml:space="preserve"> Realize that </w:t>
      </w:r>
      <w:r>
        <w:rPr>
          <w:rStyle w:val="Strong"/>
        </w:rPr>
        <w:t>all problems exist only in the imaginary world</w:t>
      </w:r>
      <w:r>
        <w:rPr/>
        <w:t>.</w:t>
      </w:r>
    </w:p>
    <w:p>
      <w:pPr>
        <w:pStyle w:val="BodyText"/>
        <w:numPr>
          <w:ilvl w:val="0"/>
          <w:numId w:val="242"/>
        </w:numPr>
        <w:tabs>
          <w:tab w:val="clear" w:pos="709"/>
          <w:tab w:val="left" w:pos="709" w:leader="none"/>
        </w:tabs>
        <w:bidi w:val="0"/>
        <w:ind w:hanging="283" w:start="709"/>
        <w:jc w:val="start"/>
        <w:rPr/>
      </w:pPr>
      <w:r>
        <w:rPr/>
        <w:t xml:space="preserve">Suffering, fear, anxiety—they all come from believing in the meanings of words. </w:t>
      </w:r>
    </w:p>
    <w:p>
      <w:pPr>
        <w:pStyle w:val="BodyText"/>
        <w:bidi w:val="0"/>
        <w:jc w:val="start"/>
        <w:rPr/>
      </w:pPr>
      <w:r>
        <w:rPr>
          <w:rStyle w:val="Strong"/>
        </w:rPr>
        <w:t>Step 3:</w:t>
      </w:r>
      <w:r>
        <w:rPr/>
        <w:t xml:space="preserve"> </w:t>
      </w:r>
      <w:r>
        <w:rPr>
          <w:rStyle w:val="Strong"/>
        </w:rPr>
        <w:t>Destroy belief in meanings.</w:t>
      </w:r>
    </w:p>
    <w:p>
      <w:pPr>
        <w:pStyle w:val="BodyText"/>
        <w:numPr>
          <w:ilvl w:val="0"/>
          <w:numId w:val="243"/>
        </w:numPr>
        <w:tabs>
          <w:tab w:val="clear" w:pos="709"/>
          <w:tab w:val="left" w:pos="709" w:leader="none"/>
        </w:tabs>
        <w:bidi w:val="0"/>
        <w:spacing w:before="0" w:after="0"/>
        <w:ind w:hanging="283" w:start="709"/>
        <w:jc w:val="start"/>
        <w:rPr/>
      </w:pPr>
      <w:r>
        <w:rPr/>
        <w:t xml:space="preserve">Recognize that you </w:t>
      </w:r>
      <w:r>
        <w:rPr>
          <w:rStyle w:val="Strong"/>
        </w:rPr>
        <w:t>cannot prove</w:t>
      </w:r>
      <w:r>
        <w:rPr/>
        <w:t xml:space="preserve"> your observations are real. </w:t>
      </w:r>
    </w:p>
    <w:p>
      <w:pPr>
        <w:pStyle w:val="BodyText"/>
        <w:numPr>
          <w:ilvl w:val="0"/>
          <w:numId w:val="243"/>
        </w:numPr>
        <w:tabs>
          <w:tab w:val="clear" w:pos="709"/>
          <w:tab w:val="left" w:pos="709" w:leader="none"/>
        </w:tabs>
        <w:bidi w:val="0"/>
        <w:spacing w:before="0" w:after="0"/>
        <w:ind w:hanging="283" w:start="709"/>
        <w:jc w:val="start"/>
        <w:rPr/>
      </w:pPr>
      <w:r>
        <w:rPr/>
        <w:t xml:space="preserve">Therefore, you </w:t>
      </w:r>
      <w:r>
        <w:rPr>
          <w:rStyle w:val="Strong"/>
        </w:rPr>
        <w:t>cannot prove</w:t>
      </w:r>
      <w:r>
        <w:rPr/>
        <w:t xml:space="preserve"> any description is true. </w:t>
      </w:r>
    </w:p>
    <w:p>
      <w:pPr>
        <w:pStyle w:val="BodyText"/>
        <w:numPr>
          <w:ilvl w:val="0"/>
          <w:numId w:val="243"/>
        </w:numPr>
        <w:tabs>
          <w:tab w:val="clear" w:pos="709"/>
          <w:tab w:val="left" w:pos="709" w:leader="none"/>
        </w:tabs>
        <w:bidi w:val="0"/>
        <w:ind w:hanging="283" w:start="709"/>
        <w:jc w:val="start"/>
        <w:rPr/>
      </w:pPr>
      <w:r>
        <w:rPr/>
        <w:t xml:space="preserve">Therefore, you </w:t>
      </w:r>
      <w:r>
        <w:rPr>
          <w:rStyle w:val="Strong"/>
        </w:rPr>
        <w:t>cannot believe</w:t>
      </w:r>
      <w:r>
        <w:rPr/>
        <w:t xml:space="preserve"> in the meaning of any word. </w:t>
      </w:r>
    </w:p>
    <w:p>
      <w:pPr>
        <w:pStyle w:val="BodyText"/>
        <w:bidi w:val="0"/>
        <w:jc w:val="start"/>
        <w:rPr/>
      </w:pPr>
      <w:r>
        <w:rPr>
          <w:rStyle w:val="Strong"/>
        </w:rPr>
        <w:t>Step 4:</w:t>
      </w:r>
      <w:r>
        <w:rPr/>
        <w:t xml:space="preserve"> </w:t>
      </w:r>
      <w:r>
        <w:rPr>
          <w:rStyle w:val="Strong"/>
        </w:rPr>
        <w:t>See the boundary.</w:t>
      </w:r>
    </w:p>
    <w:p>
      <w:pPr>
        <w:pStyle w:val="BodyText"/>
        <w:numPr>
          <w:ilvl w:val="0"/>
          <w:numId w:val="244"/>
        </w:numPr>
        <w:tabs>
          <w:tab w:val="clear" w:pos="709"/>
          <w:tab w:val="left" w:pos="709" w:leader="none"/>
        </w:tabs>
        <w:bidi w:val="0"/>
        <w:spacing w:before="0" w:after="0"/>
        <w:ind w:hanging="283" w:start="709"/>
        <w:jc w:val="start"/>
        <w:rPr/>
      </w:pPr>
      <w:r>
        <w:rPr/>
        <w:t xml:space="preserve">Words are real (they exist as sounds/symbols). </w:t>
      </w:r>
    </w:p>
    <w:p>
      <w:pPr>
        <w:pStyle w:val="BodyText"/>
        <w:numPr>
          <w:ilvl w:val="0"/>
          <w:numId w:val="244"/>
        </w:numPr>
        <w:tabs>
          <w:tab w:val="clear" w:pos="709"/>
          <w:tab w:val="left" w:pos="709" w:leader="none"/>
        </w:tabs>
        <w:bidi w:val="0"/>
        <w:spacing w:before="0" w:after="0"/>
        <w:ind w:hanging="283" w:start="709"/>
        <w:jc w:val="start"/>
        <w:rPr/>
      </w:pPr>
      <w:r>
        <w:rPr/>
        <w:t xml:space="preserve">Meanings are imaginary (they exist only in your mind). </w:t>
      </w:r>
    </w:p>
    <w:p>
      <w:pPr>
        <w:pStyle w:val="BodyText"/>
        <w:numPr>
          <w:ilvl w:val="0"/>
          <w:numId w:val="244"/>
        </w:numPr>
        <w:tabs>
          <w:tab w:val="clear" w:pos="709"/>
          <w:tab w:val="left" w:pos="709" w:leader="none"/>
        </w:tabs>
        <w:bidi w:val="0"/>
        <w:ind w:hanging="283" w:start="709"/>
        <w:jc w:val="start"/>
        <w:rPr/>
      </w:pPr>
      <w:r>
        <w:rPr/>
        <w:t xml:space="preserve">The boundary is the </w:t>
      </w:r>
      <w:r>
        <w:rPr>
          <w:rStyle w:val="Strong"/>
        </w:rPr>
        <w:t>moment you stop attaching meaning</w:t>
      </w:r>
      <w:r>
        <w:rPr/>
        <w:t xml:space="preserve">. </w:t>
      </w:r>
    </w:p>
    <w:p>
      <w:pPr>
        <w:pStyle w:val="BodyText"/>
        <w:bidi w:val="0"/>
        <w:jc w:val="start"/>
        <w:rPr/>
      </w:pPr>
      <w:r>
        <w:rPr>
          <w:rStyle w:val="Strong"/>
        </w:rPr>
        <w:t>Step 5:</w:t>
      </w:r>
      <w:r>
        <w:rPr/>
        <w:t xml:space="preserve"> </w:t>
      </w:r>
      <w:r>
        <w:rPr>
          <w:rStyle w:val="Strong"/>
        </w:rPr>
        <w:t>Cross into the real world.</w:t>
      </w:r>
    </w:p>
    <w:p>
      <w:pPr>
        <w:pStyle w:val="BodyText"/>
        <w:numPr>
          <w:ilvl w:val="0"/>
          <w:numId w:val="245"/>
        </w:numPr>
        <w:tabs>
          <w:tab w:val="clear" w:pos="709"/>
          <w:tab w:val="left" w:pos="709" w:leader="none"/>
        </w:tabs>
        <w:bidi w:val="0"/>
        <w:spacing w:before="0" w:after="0"/>
        <w:ind w:hanging="283" w:start="709"/>
        <w:jc w:val="start"/>
        <w:rPr/>
      </w:pPr>
      <w:r>
        <w:rPr/>
        <w:t xml:space="preserve">Stop thinking about meanings. </w:t>
      </w:r>
    </w:p>
    <w:p>
      <w:pPr>
        <w:pStyle w:val="BodyText"/>
        <w:numPr>
          <w:ilvl w:val="0"/>
          <w:numId w:val="245"/>
        </w:numPr>
        <w:tabs>
          <w:tab w:val="clear" w:pos="709"/>
          <w:tab w:val="left" w:pos="709" w:leader="none"/>
        </w:tabs>
        <w:bidi w:val="0"/>
        <w:spacing w:before="0" w:after="0"/>
        <w:ind w:hanging="283" w:start="709"/>
        <w:jc w:val="start"/>
        <w:rPr/>
      </w:pPr>
      <w:r>
        <w:rPr/>
        <w:t xml:space="preserve">Stay in the state where words are just words. </w:t>
      </w:r>
    </w:p>
    <w:p>
      <w:pPr>
        <w:pStyle w:val="BodyText"/>
        <w:numPr>
          <w:ilvl w:val="0"/>
          <w:numId w:val="245"/>
        </w:numPr>
        <w:tabs>
          <w:tab w:val="clear" w:pos="709"/>
          <w:tab w:val="left" w:pos="709" w:leader="none"/>
        </w:tabs>
        <w:bidi w:val="0"/>
        <w:ind w:hanging="283" w:start="709"/>
        <w:jc w:val="start"/>
        <w:rPr/>
      </w:pPr>
      <w:r>
        <w:rPr>
          <w:rStyle w:val="Strong"/>
        </w:rPr>
        <w:t>Experience reality directly</w:t>
      </w:r>
      <w:r>
        <w:rPr/>
        <w:t xml:space="preserve">, without interpretation. </w:t>
      </w:r>
    </w:p>
    <w:p>
      <w:pPr>
        <w:pStyle w:val="BodyText"/>
        <w:bidi w:val="0"/>
        <w:jc w:val="start"/>
        <w:rPr/>
      </w:pPr>
      <w:r>
        <w:rPr>
          <w:rStyle w:val="Strong"/>
        </w:rPr>
        <w:t>Step 6:</w:t>
      </w:r>
      <w:r>
        <w:rPr/>
        <w:t xml:space="preserve"> </w:t>
      </w:r>
      <w:r>
        <w:rPr>
          <w:rStyle w:val="Strong"/>
        </w:rPr>
        <w:t>Stay there.</w:t>
      </w:r>
    </w:p>
    <w:p>
      <w:pPr>
        <w:pStyle w:val="BodyText"/>
        <w:numPr>
          <w:ilvl w:val="0"/>
          <w:numId w:val="246"/>
        </w:numPr>
        <w:tabs>
          <w:tab w:val="clear" w:pos="709"/>
          <w:tab w:val="left" w:pos="709" w:leader="none"/>
        </w:tabs>
        <w:bidi w:val="0"/>
        <w:spacing w:before="0" w:after="0"/>
        <w:ind w:hanging="283" w:start="709"/>
        <w:jc w:val="start"/>
        <w:rPr/>
      </w:pPr>
      <w:r>
        <w:rPr/>
        <w:t xml:space="preserve">If you start thinking about meanings again, you’ll slip back into the imaginary world. </w:t>
      </w:r>
    </w:p>
    <w:p>
      <w:pPr>
        <w:pStyle w:val="BodyText"/>
        <w:numPr>
          <w:ilvl w:val="0"/>
          <w:numId w:val="246"/>
        </w:numPr>
        <w:tabs>
          <w:tab w:val="clear" w:pos="709"/>
          <w:tab w:val="left" w:pos="709" w:leader="none"/>
        </w:tabs>
        <w:bidi w:val="0"/>
        <w:ind w:hanging="283" w:start="709"/>
        <w:jc w:val="start"/>
        <w:rPr/>
      </w:pPr>
      <w:r>
        <w:rPr/>
        <w:t xml:space="preserve">But now you know how to </w:t>
      </w:r>
      <w:r>
        <w:rPr>
          <w:rStyle w:val="Strong"/>
        </w:rPr>
        <w:t>return</w:t>
      </w:r>
      <w:r>
        <w:rPr/>
        <w:t xml:space="preserve">. </w:t>
      </w:r>
    </w:p>
    <w:p>
      <w:pPr>
        <w:pStyle w:val="Style17"/>
        <w:bidi w:val="0"/>
        <w:jc w:val="start"/>
        <w:rPr/>
      </w:pPr>
      <w:r>
        <w:rPr/>
      </w:r>
    </w:p>
    <w:p>
      <w:pPr>
        <w:pStyle w:val="Heading4"/>
        <w:bidi w:val="0"/>
        <w:jc w:val="start"/>
        <w:rPr/>
      </w:pPr>
      <w:r>
        <w:rPr>
          <w:rStyle w:val="Strong"/>
          <w:b/>
          <w:bCs/>
        </w:rPr>
        <w:t>7. What Happens in the Real World?</w:t>
      </w:r>
    </w:p>
    <w:p>
      <w:pPr>
        <w:pStyle w:val="BodyText"/>
        <w:numPr>
          <w:ilvl w:val="0"/>
          <w:numId w:val="247"/>
        </w:numPr>
        <w:tabs>
          <w:tab w:val="clear" w:pos="709"/>
          <w:tab w:val="left" w:pos="709" w:leader="none"/>
        </w:tabs>
        <w:bidi w:val="0"/>
        <w:spacing w:before="0" w:after="0"/>
        <w:ind w:hanging="283" w:start="709"/>
        <w:jc w:val="start"/>
        <w:rPr/>
      </w:pPr>
      <w:r>
        <w:rPr>
          <w:rStyle w:val="Strong"/>
        </w:rPr>
        <w:t>No suffering</w:t>
      </w:r>
      <w:r>
        <w:rPr/>
        <w:t xml:space="preserve"> (because suffering comes from belief in meanings). </w:t>
      </w:r>
    </w:p>
    <w:p>
      <w:pPr>
        <w:pStyle w:val="BodyText"/>
        <w:numPr>
          <w:ilvl w:val="0"/>
          <w:numId w:val="247"/>
        </w:numPr>
        <w:tabs>
          <w:tab w:val="clear" w:pos="709"/>
          <w:tab w:val="left" w:pos="709" w:leader="none"/>
        </w:tabs>
        <w:bidi w:val="0"/>
        <w:spacing w:before="0" w:after="0"/>
        <w:ind w:hanging="283" w:start="709"/>
        <w:jc w:val="start"/>
        <w:rPr/>
      </w:pPr>
      <w:r>
        <w:rPr>
          <w:rStyle w:val="Strong"/>
        </w:rPr>
        <w:t>No anxiety</w:t>
      </w:r>
      <w:r>
        <w:rPr/>
        <w:t xml:space="preserve"> (because anxiety is a story you tell yourself). </w:t>
      </w:r>
    </w:p>
    <w:p>
      <w:pPr>
        <w:pStyle w:val="BodyText"/>
        <w:numPr>
          <w:ilvl w:val="0"/>
          <w:numId w:val="247"/>
        </w:numPr>
        <w:tabs>
          <w:tab w:val="clear" w:pos="709"/>
          <w:tab w:val="left" w:pos="709" w:leader="none"/>
        </w:tabs>
        <w:bidi w:val="0"/>
        <w:ind w:hanging="283" w:start="709"/>
        <w:jc w:val="start"/>
        <w:rPr/>
      </w:pPr>
      <w:r>
        <w:rPr>
          <w:rStyle w:val="Strong"/>
        </w:rPr>
        <w:t>Only direct experience</w:t>
      </w:r>
      <w:r>
        <w:rPr/>
        <w:t xml:space="preserve">—pure, unfiltered, </w:t>
      </w:r>
      <w:r>
        <w:rPr>
          <w:rStyle w:val="Strong"/>
        </w:rPr>
        <w:t>joyful</w:t>
      </w:r>
      <w:r>
        <w:rPr/>
        <w:t xml:space="preserve">. </w:t>
      </w:r>
    </w:p>
    <w:p>
      <w:pPr>
        <w:pStyle w:val="BodyText"/>
        <w:bidi w:val="0"/>
        <w:jc w:val="start"/>
        <w:rPr/>
      </w:pPr>
      <w:r>
        <w:rPr/>
        <w:t>The imaginary world is optional. The real world is always here.</w:t>
      </w:r>
    </w:p>
    <w:p>
      <w:pPr>
        <w:pStyle w:val="BodyText"/>
        <w:bidi w:val="0"/>
        <w:jc w:val="start"/>
        <w:rPr/>
      </w:pPr>
      <w:r>
        <w:rPr>
          <w:rStyle w:val="Strong"/>
        </w:rPr>
        <w:t>You just have to stop believing in words.</w:t>
      </w:r>
    </w:p>
    <w:p>
      <w:pPr>
        <w:pStyle w:val="Style17"/>
        <w:bidi w:val="0"/>
        <w:jc w:val="start"/>
        <w:rPr/>
      </w:pPr>
      <w:r>
        <w:rPr/>
      </w:r>
    </w:p>
    <w:p>
      <w:pPr>
        <w:pStyle w:val="Heading3"/>
        <w:bidi w:val="0"/>
        <w:jc w:val="start"/>
        <w:rPr/>
      </w:pPr>
      <w:r>
        <w:rPr>
          <w:rStyle w:val="Strong"/>
          <w:b/>
          <w:bCs/>
        </w:rPr>
        <w:t>Final Thought: Testing the Guide</w:t>
      </w:r>
    </w:p>
    <w:p>
      <w:pPr>
        <w:pStyle w:val="BodyText"/>
        <w:bidi w:val="0"/>
        <w:jc w:val="start"/>
        <w:rPr/>
      </w:pPr>
      <w:r>
        <w:rPr/>
        <w:t xml:space="preserve">This is the first version. The next step is to </w:t>
      </w:r>
      <w:r>
        <w:rPr>
          <w:rStyle w:val="Strong"/>
        </w:rPr>
        <w:t>test it on people</w:t>
      </w:r>
      <w:r>
        <w:rPr/>
        <w:t>—to see if others can follow it, if it works, if anything is missing.</w:t>
      </w:r>
    </w:p>
    <w:p>
      <w:pPr>
        <w:pStyle w:val="BodyText"/>
        <w:bidi w:val="0"/>
        <w:jc w:val="start"/>
        <w:rPr/>
      </w:pPr>
      <w:r>
        <w:rPr/>
        <w:t>But for now, this is the essence:</w:t>
        <w:br/>
      </w:r>
      <w:r>
        <w:rPr>
          <w:rStyle w:val="Strong"/>
        </w:rPr>
        <w:t>Stop believing in the meanings of words, and you will be free.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Two Fundamental States of Mind</w:t>
      </w:r>
    </w:p>
    <w:p>
      <w:pPr>
        <w:pStyle w:val="BodyText"/>
        <w:bidi w:val="0"/>
        <w:jc w:val="start"/>
        <w:rPr/>
      </w:pPr>
      <w:r>
        <w:rPr/>
        <w:t>I’ve realized there are only two fundamental states a person can be in when using words:</w:t>
      </w:r>
    </w:p>
    <w:p>
      <w:pPr>
        <w:pStyle w:val="BodyText"/>
        <w:numPr>
          <w:ilvl w:val="0"/>
          <w:numId w:val="249"/>
        </w:numPr>
        <w:tabs>
          <w:tab w:val="clear" w:pos="709"/>
          <w:tab w:val="left" w:pos="709" w:leader="none"/>
        </w:tabs>
        <w:bidi w:val="0"/>
        <w:spacing w:before="0" w:after="0"/>
        <w:ind w:hanging="283" w:start="709"/>
        <w:jc w:val="start"/>
        <w:rPr/>
      </w:pPr>
      <w:r>
        <w:rPr>
          <w:rStyle w:val="Strong"/>
        </w:rPr>
        <w:t>Thinking about the meaning of words</w:t>
      </w:r>
      <w:r>
        <w:rPr/>
        <w:t xml:space="preserve">—actively engaging with what they signify. </w:t>
      </w:r>
    </w:p>
    <w:p>
      <w:pPr>
        <w:pStyle w:val="BodyText"/>
        <w:numPr>
          <w:ilvl w:val="0"/>
          <w:numId w:val="249"/>
        </w:numPr>
        <w:tabs>
          <w:tab w:val="clear" w:pos="709"/>
          <w:tab w:val="left" w:pos="709" w:leader="none"/>
        </w:tabs>
        <w:bidi w:val="0"/>
        <w:ind w:hanging="283" w:start="709"/>
        <w:jc w:val="start"/>
        <w:rPr/>
      </w:pPr>
      <w:r>
        <w:rPr>
          <w:rStyle w:val="Strong"/>
        </w:rPr>
        <w:t>Not thinking about the meaning of words</w:t>
      </w:r>
      <w:r>
        <w:rPr/>
        <w:t xml:space="preserve">—using them without delving into their deeper implications. </w:t>
      </w:r>
    </w:p>
    <w:p>
      <w:pPr>
        <w:pStyle w:val="BodyText"/>
        <w:bidi w:val="0"/>
        <w:jc w:val="start"/>
        <w:rPr/>
      </w:pPr>
      <w:r>
        <w:rPr/>
        <w:t xml:space="preserve">My mother asked me how it’s possible to </w:t>
      </w:r>
      <w:r>
        <w:rPr>
          <w:rStyle w:val="Emphasis"/>
        </w:rPr>
        <w:t>not</w:t>
      </w:r>
      <w:r>
        <w:rPr/>
        <w:t xml:space="preserve"> think about the meaning of words. At first, I didn’t fully grasp the distinction myself. What does it even mean to think—or </w:t>
      </w:r>
      <w:r>
        <w:rPr>
          <w:rStyle w:val="Emphasis"/>
        </w:rPr>
        <w:t>not</w:t>
      </w:r>
      <w:r>
        <w:rPr/>
        <w:t xml:space="preserve"> think—about the meaning of words? When I say I’m not thinking about their meaning, I don’t mean ignoring their practical definitions (like "being fired means no income"). I mean something far more specific: </w:t>
      </w:r>
      <w:r>
        <w:rPr>
          <w:rStyle w:val="Strong"/>
        </w:rPr>
        <w:t>the automatic, subconscious associations tied to those words—the emotional and psychological weight they carry in my mind.</w:t>
      </w:r>
    </w:p>
    <w:p>
      <w:pPr>
        <w:pStyle w:val="Style17"/>
        <w:bidi w:val="0"/>
        <w:jc w:val="start"/>
        <w:rPr/>
      </w:pPr>
      <w:r>
        <w:rPr/>
      </w:r>
    </w:p>
    <w:p>
      <w:pPr>
        <w:pStyle w:val="Heading3"/>
        <w:bidi w:val="0"/>
        <w:jc w:val="start"/>
        <w:rPr/>
      </w:pPr>
      <w:r>
        <w:rPr>
          <w:rStyle w:val="Strong"/>
          <w:b/>
          <w:bCs/>
        </w:rPr>
        <w:t>The "Room" of Automatic Thoughts</w:t>
      </w:r>
    </w:p>
    <w:p>
      <w:pPr>
        <w:pStyle w:val="BodyText"/>
        <w:bidi w:val="0"/>
        <w:jc w:val="start"/>
        <w:rPr/>
      </w:pPr>
      <w:r>
        <w:rPr/>
        <w:t xml:space="preserve">Imagine there’s a </w:t>
      </w:r>
      <w:r>
        <w:rPr>
          <w:rStyle w:val="Strong"/>
        </w:rPr>
        <w:t>mental room</w:t>
      </w:r>
      <w:r>
        <w:rPr/>
        <w:t xml:space="preserve"> where the </w:t>
      </w:r>
      <w:r>
        <w:rPr>
          <w:rStyle w:val="Emphasis"/>
        </w:rPr>
        <w:t>true</w:t>
      </w:r>
      <w:r>
        <w:rPr/>
        <w:t xml:space="preserve"> meanings of words live—not their dictionary definitions, but the </w:t>
      </w:r>
      <w:r>
        <w:rPr>
          <w:rStyle w:val="Strong"/>
        </w:rPr>
        <w:t>automatic thoughts, images, and emotions</w:t>
      </w:r>
      <w:r>
        <w:rPr/>
        <w:t xml:space="preserve"> they trigger. For example:</w:t>
      </w:r>
    </w:p>
    <w:p>
      <w:pPr>
        <w:pStyle w:val="BodyText"/>
        <w:numPr>
          <w:ilvl w:val="0"/>
          <w:numId w:val="250"/>
        </w:numPr>
        <w:tabs>
          <w:tab w:val="clear" w:pos="709"/>
          <w:tab w:val="left" w:pos="709" w:leader="none"/>
        </w:tabs>
        <w:bidi w:val="0"/>
        <w:spacing w:before="0" w:after="0"/>
        <w:ind w:hanging="283" w:start="709"/>
        <w:jc w:val="start"/>
        <w:rPr/>
      </w:pPr>
      <w:r>
        <w:rPr/>
        <w:t xml:space="preserve">If I say, </w:t>
      </w:r>
      <w:r>
        <w:rPr>
          <w:rStyle w:val="Emphasis"/>
        </w:rPr>
        <w:t>"They might stop loving me,"</w:t>
      </w:r>
      <w:r>
        <w:rPr/>
        <w:t xml:space="preserve"> and I </w:t>
      </w:r>
      <w:r>
        <w:rPr>
          <w:rStyle w:val="Emphasis"/>
        </w:rPr>
        <w:t>think about its meaning</w:t>
      </w:r>
      <w:r>
        <w:rPr/>
        <w:t xml:space="preserve">, I’m not just picturing the scenario (loneliness, sadness). I’m </w:t>
      </w:r>
      <w:r>
        <w:rPr>
          <w:rStyle w:val="Strong"/>
        </w:rPr>
        <w:t>looking inward, into that room</w:t>
      </w:r>
      <w:r>
        <w:rPr/>
        <w:t xml:space="preserve">, where the phrase automatically conjures visions of despair, fear, or abandonment. </w:t>
      </w:r>
    </w:p>
    <w:p>
      <w:pPr>
        <w:pStyle w:val="BodyText"/>
        <w:numPr>
          <w:ilvl w:val="0"/>
          <w:numId w:val="250"/>
        </w:numPr>
        <w:tabs>
          <w:tab w:val="clear" w:pos="709"/>
          <w:tab w:val="left" w:pos="709" w:leader="none"/>
        </w:tabs>
        <w:bidi w:val="0"/>
        <w:ind w:hanging="283" w:start="709"/>
        <w:jc w:val="start"/>
        <w:rPr/>
      </w:pPr>
      <w:r>
        <w:rPr/>
        <w:t xml:space="preserve">These aren’t logical conclusions; they’re </w:t>
      </w:r>
      <w:r>
        <w:rPr>
          <w:rStyle w:val="Strong"/>
        </w:rPr>
        <w:t>primitive, emotional reactions</w:t>
      </w:r>
      <w:r>
        <w:rPr/>
        <w:t xml:space="preserve"> stored in my subconscious. If I </w:t>
      </w:r>
      <w:r>
        <w:rPr>
          <w:rStyle w:val="Emphasis"/>
        </w:rPr>
        <w:t>believe</w:t>
      </w:r>
      <w:r>
        <w:rPr/>
        <w:t xml:space="preserve"> in them, they become my reality. If I don’t, they’re just empty echoes. </w:t>
      </w:r>
    </w:p>
    <w:p>
      <w:pPr>
        <w:pStyle w:val="BodyText"/>
        <w:bidi w:val="0"/>
        <w:jc w:val="start"/>
        <w:rPr/>
      </w:pPr>
      <w:r>
        <w:rPr>
          <w:rStyle w:val="Strong"/>
        </w:rPr>
        <w:t>Key insight:</w:t>
      </w:r>
      <w:r>
        <w:rPr/>
        <w:t xml:space="preserve"> This room is where words gain their </w:t>
      </w:r>
      <w:r>
        <w:rPr>
          <w:rStyle w:val="Emphasis"/>
        </w:rPr>
        <w:t>personal</w:t>
      </w:r>
      <w:r>
        <w:rPr/>
        <w:t xml:space="preserve"> meaning—their power to hurt, motivate, or paralyze. But if I don’t "enter" it, if I don’t </w:t>
      </w:r>
      <w:r>
        <w:rPr>
          <w:rStyle w:val="Emphasis"/>
        </w:rPr>
        <w:t>feed</w:t>
      </w:r>
      <w:r>
        <w:rPr/>
        <w:t xml:space="preserve"> those automatic thoughts with belief, they remain dormant.</w:t>
      </w:r>
    </w:p>
    <w:p>
      <w:pPr>
        <w:pStyle w:val="Style17"/>
        <w:bidi w:val="0"/>
        <w:jc w:val="start"/>
        <w:rPr/>
      </w:pPr>
      <w:r>
        <w:rPr/>
      </w:r>
    </w:p>
    <w:p>
      <w:pPr>
        <w:pStyle w:val="Heading3"/>
        <w:bidi w:val="0"/>
        <w:jc w:val="start"/>
        <w:rPr/>
      </w:pPr>
      <w:r>
        <w:rPr>
          <w:rStyle w:val="Strong"/>
          <w:b/>
          <w:bCs/>
        </w:rPr>
        <w:t>How to Avoid the Room</w:t>
      </w:r>
    </w:p>
    <w:p>
      <w:pPr>
        <w:pStyle w:val="BodyText"/>
        <w:bidi w:val="0"/>
        <w:jc w:val="start"/>
        <w:rPr/>
      </w:pPr>
      <w:r>
        <w:rPr/>
        <w:t xml:space="preserve">So how do I </w:t>
      </w:r>
      <w:r>
        <w:rPr>
          <w:rStyle w:val="Emphasis"/>
        </w:rPr>
        <w:t>not</w:t>
      </w:r>
      <w:r>
        <w:rPr/>
        <w:t xml:space="preserve"> think about the meaning of words? By </w:t>
      </w:r>
      <w:r>
        <w:rPr>
          <w:rStyle w:val="Strong"/>
        </w:rPr>
        <w:t>staying out of that room</w:t>
      </w:r>
      <w:r>
        <w:rPr/>
        <w:t>.</w:t>
      </w:r>
    </w:p>
    <w:p>
      <w:pPr>
        <w:pStyle w:val="BodyText"/>
        <w:numPr>
          <w:ilvl w:val="0"/>
          <w:numId w:val="251"/>
        </w:numPr>
        <w:tabs>
          <w:tab w:val="clear" w:pos="709"/>
          <w:tab w:val="left" w:pos="709" w:leader="none"/>
        </w:tabs>
        <w:bidi w:val="0"/>
        <w:spacing w:before="0" w:after="0"/>
        <w:ind w:hanging="283" w:start="709"/>
        <w:jc w:val="start"/>
        <w:rPr/>
      </w:pPr>
      <w:r>
        <w:rPr/>
        <w:t xml:space="preserve">When I say, </w:t>
      </w:r>
      <w:r>
        <w:rPr>
          <w:rStyle w:val="Emphasis"/>
        </w:rPr>
        <w:t>"I want to play a game,"</w:t>
      </w:r>
      <w:r>
        <w:rPr/>
        <w:t xml:space="preserve"> I can either: </w:t>
      </w:r>
    </w:p>
    <w:p>
      <w:pPr>
        <w:pStyle w:val="BodyText"/>
        <w:numPr>
          <w:ilvl w:val="1"/>
          <w:numId w:val="251"/>
        </w:numPr>
        <w:tabs>
          <w:tab w:val="clear" w:pos="709"/>
          <w:tab w:val="left" w:pos="1418" w:leader="none"/>
        </w:tabs>
        <w:bidi w:val="0"/>
        <w:spacing w:before="0" w:after="0"/>
        <w:ind w:hanging="283" w:start="1418"/>
        <w:jc w:val="start"/>
        <w:rPr/>
      </w:pPr>
      <w:r>
        <w:rPr>
          <w:rStyle w:val="Strong"/>
        </w:rPr>
        <w:t>Imagine the game itself</w:t>
      </w:r>
      <w:r>
        <w:rPr/>
        <w:t xml:space="preserve"> (the joy, the action)—this is </w:t>
      </w:r>
      <w:r>
        <w:rPr>
          <w:rStyle w:val="Emphasis"/>
        </w:rPr>
        <w:t>using</w:t>
      </w:r>
      <w:r>
        <w:rPr/>
        <w:t xml:space="preserve"> words without diving into their subconscious weight. </w:t>
      </w:r>
    </w:p>
    <w:p>
      <w:pPr>
        <w:pStyle w:val="BodyText"/>
        <w:numPr>
          <w:ilvl w:val="1"/>
          <w:numId w:val="251"/>
        </w:numPr>
        <w:tabs>
          <w:tab w:val="clear" w:pos="709"/>
          <w:tab w:val="left" w:pos="1418" w:leader="none"/>
        </w:tabs>
        <w:bidi w:val="0"/>
        <w:ind w:hanging="283" w:start="1418"/>
        <w:jc w:val="start"/>
        <w:rPr/>
      </w:pPr>
      <w:r>
        <w:rPr>
          <w:rStyle w:val="Strong"/>
        </w:rPr>
        <w:t>Dive into the room</w:t>
      </w:r>
      <w:r>
        <w:rPr/>
        <w:t xml:space="preserve"> and ask, </w:t>
      </w:r>
      <w:r>
        <w:rPr>
          <w:rStyle w:val="Emphasis"/>
        </w:rPr>
        <w:t>"What does ‘wanting to play’ mean to me?"</w:t>
      </w:r>
      <w:r>
        <w:rPr/>
        <w:t xml:space="preserve">—which might drag up old associations (e.g., "I’m lazy," "I should be working"). </w:t>
      </w:r>
    </w:p>
    <w:p>
      <w:pPr>
        <w:pStyle w:val="BodyText"/>
        <w:bidi w:val="0"/>
        <w:jc w:val="start"/>
        <w:rPr/>
      </w:pPr>
      <w:r>
        <w:rPr/>
        <w:t xml:space="preserve">The trick is to </w:t>
      </w:r>
      <w:r>
        <w:rPr>
          <w:rStyle w:val="Strong"/>
        </w:rPr>
        <w:t>focus on the surface</w:t>
      </w:r>
      <w:r>
        <w:rPr/>
        <w:t>: the words as tools, not as triggers. I can describe reality (</w:t>
      </w:r>
      <w:r>
        <w:rPr>
          <w:rStyle w:val="Emphasis"/>
        </w:rPr>
        <w:t>"I was fired"</w:t>
      </w:r>
      <w:r>
        <w:rPr/>
        <w:t xml:space="preserve">) without asking what that </w:t>
      </w:r>
      <w:r>
        <w:rPr>
          <w:rStyle w:val="Emphasis"/>
        </w:rPr>
        <w:t>means</w:t>
      </w:r>
      <w:r>
        <w:rPr/>
        <w:t xml:space="preserve"> for my self-worth. The latter is the room’s territory.</w:t>
      </w:r>
    </w:p>
    <w:p>
      <w:pPr>
        <w:pStyle w:val="Style17"/>
        <w:bidi w:val="0"/>
        <w:jc w:val="start"/>
        <w:rPr/>
      </w:pPr>
      <w:r>
        <w:rPr/>
      </w:r>
    </w:p>
    <w:p>
      <w:pPr>
        <w:pStyle w:val="Heading3"/>
        <w:bidi w:val="0"/>
        <w:jc w:val="start"/>
        <w:rPr/>
      </w:pPr>
      <w:r>
        <w:rPr>
          <w:rStyle w:val="Strong"/>
          <w:b/>
          <w:bCs/>
        </w:rPr>
        <w:t>The Problem with the Room</w:t>
      </w:r>
    </w:p>
    <w:p>
      <w:pPr>
        <w:pStyle w:val="BodyText"/>
        <w:bidi w:val="0"/>
        <w:jc w:val="start"/>
        <w:rPr/>
      </w:pPr>
      <w:r>
        <w:rPr/>
        <w:t>The room is dangerous because:</w:t>
      </w:r>
    </w:p>
    <w:p>
      <w:pPr>
        <w:pStyle w:val="BodyText"/>
        <w:numPr>
          <w:ilvl w:val="0"/>
          <w:numId w:val="252"/>
        </w:numPr>
        <w:tabs>
          <w:tab w:val="clear" w:pos="709"/>
          <w:tab w:val="left" w:pos="709" w:leader="none"/>
        </w:tabs>
        <w:bidi w:val="0"/>
        <w:spacing w:before="0" w:after="0"/>
        <w:ind w:hanging="283" w:start="709"/>
        <w:jc w:val="start"/>
        <w:rPr/>
      </w:pPr>
      <w:r>
        <w:rPr>
          <w:rStyle w:val="Strong"/>
        </w:rPr>
        <w:t>It’s addictive.</w:t>
      </w:r>
      <w:r>
        <w:rPr/>
        <w:t xml:space="preserve"> Once I start exploring the "meanings" there, I get stuck in a loop of automatic thoughts (</w:t>
      </w:r>
      <w:r>
        <w:rPr>
          <w:rStyle w:val="Emphasis"/>
        </w:rPr>
        <w:t>"If they leave me, I’ll be alone forever"</w:t>
      </w:r>
      <w:r>
        <w:rPr/>
        <w:t xml:space="preserve">). </w:t>
      </w:r>
    </w:p>
    <w:p>
      <w:pPr>
        <w:pStyle w:val="BodyText"/>
        <w:numPr>
          <w:ilvl w:val="0"/>
          <w:numId w:val="252"/>
        </w:numPr>
        <w:tabs>
          <w:tab w:val="clear" w:pos="709"/>
          <w:tab w:val="left" w:pos="709" w:leader="none"/>
        </w:tabs>
        <w:bidi w:val="0"/>
        <w:spacing w:before="0" w:after="0"/>
        <w:ind w:hanging="283" w:start="709"/>
        <w:jc w:val="start"/>
        <w:rPr/>
      </w:pPr>
      <w:r>
        <w:rPr>
          <w:rStyle w:val="Strong"/>
        </w:rPr>
        <w:t>It’s not reality.</w:t>
      </w:r>
      <w:r>
        <w:rPr/>
        <w:t xml:space="preserve"> The room deals in </w:t>
      </w:r>
      <w:r>
        <w:rPr>
          <w:rStyle w:val="Emphasis"/>
        </w:rPr>
        <w:t>hypotheticals</w:t>
      </w:r>
      <w:r>
        <w:rPr/>
        <w:t xml:space="preserve"> and </w:t>
      </w:r>
      <w:r>
        <w:rPr>
          <w:rStyle w:val="Emphasis"/>
        </w:rPr>
        <w:t>fears</w:t>
      </w:r>
      <w:r>
        <w:rPr/>
        <w:t xml:space="preserve">, not facts. If I believe its narratives, I confuse imagination with truth. </w:t>
      </w:r>
    </w:p>
    <w:p>
      <w:pPr>
        <w:pStyle w:val="BodyText"/>
        <w:numPr>
          <w:ilvl w:val="0"/>
          <w:numId w:val="252"/>
        </w:numPr>
        <w:tabs>
          <w:tab w:val="clear" w:pos="709"/>
          <w:tab w:val="left" w:pos="709" w:leader="none"/>
        </w:tabs>
        <w:bidi w:val="0"/>
        <w:ind w:hanging="283" w:start="709"/>
        <w:jc w:val="start"/>
        <w:rPr/>
      </w:pPr>
      <w:r>
        <w:rPr>
          <w:rStyle w:val="Strong"/>
        </w:rPr>
        <w:t>It’s empty if I don’t feed it.</w:t>
      </w:r>
      <w:r>
        <w:rPr/>
        <w:t xml:space="preserve"> Right now, my room is </w:t>
      </w:r>
      <w:r>
        <w:rPr>
          <w:rStyle w:val="Strong"/>
        </w:rPr>
        <w:t>silent</w:t>
      </w:r>
      <w:r>
        <w:rPr/>
        <w:t xml:space="preserve"> because I’ve stopped believing in its stories. But the habit of </w:t>
      </w:r>
      <w:r>
        <w:rPr>
          <w:rStyle w:val="Emphasis"/>
        </w:rPr>
        <w:t>looking</w:t>
      </w:r>
      <w:r>
        <w:rPr/>
        <w:t xml:space="preserve"> there still lingers. </w:t>
      </w:r>
    </w:p>
    <w:p>
      <w:pPr>
        <w:pStyle w:val="BodyText"/>
        <w:bidi w:val="0"/>
        <w:jc w:val="start"/>
        <w:rPr/>
      </w:pPr>
      <w:r>
        <w:rPr>
          <w:rStyle w:val="Strong"/>
        </w:rPr>
        <w:t>Solution:</w:t>
      </w:r>
      <w:r>
        <w:rPr/>
        <w:t xml:space="preserve"> Recognize the room’s </w:t>
      </w:r>
      <w:r>
        <w:rPr>
          <w:rStyle w:val="Strong"/>
        </w:rPr>
        <w:t>boundaries</w:t>
      </w:r>
      <w:r>
        <w:rPr/>
        <w:t xml:space="preserve">. See it as one small space in a vast mind. Once I realize there’s a world </w:t>
      </w:r>
      <w:r>
        <w:rPr>
          <w:rStyle w:val="Emphasis"/>
        </w:rPr>
        <w:t>outside</w:t>
      </w:r>
      <w:r>
        <w:rPr/>
        <w:t xml:space="preserve"> it—where words are just words, not emotional landmines—I can choose to live there instead.</w:t>
      </w:r>
    </w:p>
    <w:p>
      <w:pPr>
        <w:pStyle w:val="Style17"/>
        <w:bidi w:val="0"/>
        <w:jc w:val="start"/>
        <w:rPr/>
      </w:pPr>
      <w:r>
        <w:rPr/>
      </w:r>
    </w:p>
    <w:p>
      <w:pPr>
        <w:pStyle w:val="Heading3"/>
        <w:bidi w:val="0"/>
        <w:jc w:val="start"/>
        <w:rPr/>
      </w:pPr>
      <w:r>
        <w:rPr>
          <w:rStyle w:val="Strong"/>
          <w:b/>
          <w:bCs/>
        </w:rPr>
        <w:t>The Two Types of Meaning</w:t>
      </w:r>
    </w:p>
    <w:p>
      <w:pPr>
        <w:pStyle w:val="BodyText"/>
        <w:numPr>
          <w:ilvl w:val="0"/>
          <w:numId w:val="253"/>
        </w:numPr>
        <w:tabs>
          <w:tab w:val="clear" w:pos="709"/>
          <w:tab w:val="left" w:pos="709" w:leader="none"/>
        </w:tabs>
        <w:bidi w:val="0"/>
        <w:spacing w:before="0" w:after="0"/>
        <w:ind w:hanging="283" w:start="709"/>
        <w:jc w:val="start"/>
        <w:rPr/>
      </w:pPr>
      <w:r>
        <w:rPr>
          <w:rStyle w:val="Strong"/>
        </w:rPr>
        <w:t>Subconscious Meaning</w:t>
      </w:r>
      <w:r>
        <w:rPr/>
        <w:t xml:space="preserve"> (the room): </w:t>
      </w:r>
    </w:p>
    <w:p>
      <w:pPr>
        <w:pStyle w:val="BodyText"/>
        <w:numPr>
          <w:ilvl w:val="1"/>
          <w:numId w:val="253"/>
        </w:numPr>
        <w:tabs>
          <w:tab w:val="clear" w:pos="709"/>
          <w:tab w:val="left" w:pos="1418" w:leader="none"/>
        </w:tabs>
        <w:bidi w:val="0"/>
        <w:spacing w:before="0" w:after="0"/>
        <w:ind w:hanging="283" w:start="1418"/>
        <w:jc w:val="start"/>
        <w:rPr/>
      </w:pPr>
      <w:r>
        <w:rPr>
          <w:rStyle w:val="Emphasis"/>
        </w:rPr>
        <w:t>"They might leave me"</w:t>
      </w:r>
      <w:r>
        <w:rPr/>
        <w:t xml:space="preserve"> → Automatic images of loneliness, fear of abandonment. </w:t>
      </w:r>
    </w:p>
    <w:p>
      <w:pPr>
        <w:pStyle w:val="BodyText"/>
        <w:numPr>
          <w:ilvl w:val="1"/>
          <w:numId w:val="253"/>
        </w:numPr>
        <w:tabs>
          <w:tab w:val="clear" w:pos="709"/>
          <w:tab w:val="left" w:pos="1418" w:leader="none"/>
        </w:tabs>
        <w:bidi w:val="0"/>
        <w:spacing w:before="0" w:after="0"/>
        <w:ind w:hanging="283" w:start="1418"/>
        <w:jc w:val="start"/>
        <w:rPr/>
      </w:pPr>
      <w:r>
        <w:rPr/>
        <w:t xml:space="preserve">This meaning is </w:t>
      </w:r>
      <w:r>
        <w:rPr>
          <w:rStyle w:val="Strong"/>
        </w:rPr>
        <w:t>personal, emotional, and often irrational</w:t>
      </w:r>
      <w:r>
        <w:rPr/>
        <w:t xml:space="preserve">. </w:t>
      </w:r>
    </w:p>
    <w:p>
      <w:pPr>
        <w:pStyle w:val="BodyText"/>
        <w:numPr>
          <w:ilvl w:val="0"/>
          <w:numId w:val="253"/>
        </w:numPr>
        <w:tabs>
          <w:tab w:val="clear" w:pos="709"/>
          <w:tab w:val="left" w:pos="709" w:leader="none"/>
        </w:tabs>
        <w:bidi w:val="0"/>
        <w:spacing w:before="0" w:after="0"/>
        <w:ind w:hanging="283" w:start="709"/>
        <w:jc w:val="start"/>
        <w:rPr/>
      </w:pPr>
      <w:r>
        <w:rPr>
          <w:rStyle w:val="Strong"/>
        </w:rPr>
        <w:t>Practical Meaning</w:t>
      </w:r>
      <w:r>
        <w:rPr/>
        <w:t xml:space="preserve"> (reality): </w:t>
      </w:r>
    </w:p>
    <w:p>
      <w:pPr>
        <w:pStyle w:val="BodyText"/>
        <w:numPr>
          <w:ilvl w:val="1"/>
          <w:numId w:val="253"/>
        </w:numPr>
        <w:tabs>
          <w:tab w:val="clear" w:pos="709"/>
          <w:tab w:val="left" w:pos="1418" w:leader="none"/>
        </w:tabs>
        <w:bidi w:val="0"/>
        <w:spacing w:before="0" w:after="0"/>
        <w:ind w:hanging="283" w:start="1418"/>
        <w:jc w:val="start"/>
        <w:rPr/>
      </w:pPr>
      <w:r>
        <w:rPr>
          <w:rStyle w:val="Emphasis"/>
        </w:rPr>
        <w:t>"They might leave me"</w:t>
      </w:r>
      <w:r>
        <w:rPr/>
        <w:t xml:space="preserve"> → Logical outcomes (e.g., "I’ll need to find new friends"). </w:t>
      </w:r>
    </w:p>
    <w:p>
      <w:pPr>
        <w:pStyle w:val="BodyText"/>
        <w:numPr>
          <w:ilvl w:val="1"/>
          <w:numId w:val="253"/>
        </w:numPr>
        <w:tabs>
          <w:tab w:val="clear" w:pos="709"/>
          <w:tab w:val="left" w:pos="1418" w:leader="none"/>
        </w:tabs>
        <w:bidi w:val="0"/>
        <w:ind w:hanging="283" w:start="1418"/>
        <w:jc w:val="start"/>
        <w:rPr/>
      </w:pPr>
      <w:r>
        <w:rPr/>
        <w:t xml:space="preserve">This meaning is </w:t>
      </w:r>
      <w:r>
        <w:rPr>
          <w:rStyle w:val="Strong"/>
        </w:rPr>
        <w:t>neutral, factual, and external</w:t>
      </w:r>
      <w:r>
        <w:rPr/>
        <w:t xml:space="preserve">. </w:t>
      </w:r>
    </w:p>
    <w:p>
      <w:pPr>
        <w:pStyle w:val="BodyText"/>
        <w:bidi w:val="0"/>
        <w:jc w:val="start"/>
        <w:rPr/>
      </w:pPr>
      <w:r>
        <w:rPr>
          <w:rStyle w:val="Strong"/>
        </w:rPr>
        <w:t>Critical distinction:</w:t>
      </w:r>
      <w:r>
        <w:rPr/>
        <w:t xml:space="preserve"> I can think about the </w:t>
      </w:r>
      <w:r>
        <w:rPr>
          <w:rStyle w:val="Emphasis"/>
        </w:rPr>
        <w:t>practical</w:t>
      </w:r>
      <w:r>
        <w:rPr/>
        <w:t xml:space="preserve"> implications of words without touching their </w:t>
      </w:r>
      <w:r>
        <w:rPr>
          <w:rStyle w:val="Emphasis"/>
        </w:rPr>
        <w:t>subconscious</w:t>
      </w:r>
      <w:r>
        <w:rPr/>
        <w:t xml:space="preserve"> weight. The problem arises when I confuse the two.</w:t>
      </w:r>
    </w:p>
    <w:p>
      <w:pPr>
        <w:pStyle w:val="Style17"/>
        <w:bidi w:val="0"/>
        <w:jc w:val="start"/>
        <w:rPr/>
      </w:pPr>
      <w:r>
        <w:rPr/>
      </w:r>
    </w:p>
    <w:p>
      <w:pPr>
        <w:pStyle w:val="Heading3"/>
        <w:bidi w:val="0"/>
        <w:jc w:val="start"/>
        <w:rPr/>
      </w:pPr>
      <w:r>
        <w:rPr>
          <w:rStyle w:val="Strong"/>
          <w:b/>
          <w:bCs/>
        </w:rPr>
        <w:t>Why Only Two States Exist</w:t>
      </w:r>
    </w:p>
    <w:p>
      <w:pPr>
        <w:pStyle w:val="BodyText"/>
        <w:bidi w:val="0"/>
        <w:jc w:val="start"/>
        <w:rPr/>
      </w:pPr>
      <w:r>
        <w:rPr/>
        <w:t>You can’t be in both states at once:</w:t>
      </w:r>
    </w:p>
    <w:p>
      <w:pPr>
        <w:pStyle w:val="BodyText"/>
        <w:numPr>
          <w:ilvl w:val="0"/>
          <w:numId w:val="254"/>
        </w:numPr>
        <w:tabs>
          <w:tab w:val="clear" w:pos="709"/>
          <w:tab w:val="left" w:pos="709" w:leader="none"/>
        </w:tabs>
        <w:bidi w:val="0"/>
        <w:spacing w:before="0" w:after="0"/>
        <w:ind w:hanging="283" w:start="709"/>
        <w:jc w:val="start"/>
        <w:rPr/>
      </w:pPr>
      <w:r>
        <w:rPr/>
        <w:t xml:space="preserve">Either you’re </w:t>
      </w:r>
      <w:r>
        <w:rPr>
          <w:rStyle w:val="Strong"/>
        </w:rPr>
        <w:t>in the room</w:t>
      </w:r>
      <w:r>
        <w:rPr/>
        <w:t xml:space="preserve"> (engaged with the subconscious meaning of words), or </w:t>
      </w:r>
    </w:p>
    <w:p>
      <w:pPr>
        <w:pStyle w:val="BodyText"/>
        <w:numPr>
          <w:ilvl w:val="0"/>
          <w:numId w:val="254"/>
        </w:numPr>
        <w:tabs>
          <w:tab w:val="clear" w:pos="709"/>
          <w:tab w:val="left" w:pos="709" w:leader="none"/>
        </w:tabs>
        <w:bidi w:val="0"/>
        <w:ind w:hanging="283" w:start="709"/>
        <w:jc w:val="start"/>
        <w:rPr/>
      </w:pPr>
      <w:r>
        <w:rPr/>
        <w:t xml:space="preserve">You’re </w:t>
      </w:r>
      <w:r>
        <w:rPr>
          <w:rStyle w:val="Strong"/>
        </w:rPr>
        <w:t>outside it</w:t>
      </w:r>
      <w:r>
        <w:rPr/>
        <w:t xml:space="preserve"> (using words as tools, not triggers). </w:t>
      </w:r>
    </w:p>
    <w:p>
      <w:pPr>
        <w:pStyle w:val="BodyText"/>
        <w:bidi w:val="0"/>
        <w:jc w:val="start"/>
        <w:rPr/>
      </w:pPr>
      <w:r>
        <w:rPr/>
        <w:t xml:space="preserve">There’s no middle ground. Even if you </w:t>
      </w:r>
      <w:r>
        <w:rPr>
          <w:rStyle w:val="Emphasis"/>
        </w:rPr>
        <w:t>believe</w:t>
      </w:r>
      <w:r>
        <w:rPr/>
        <w:t xml:space="preserve"> the room’s stories, you’re still in the first state—just a more intense version of it.</w:t>
      </w:r>
    </w:p>
    <w:p>
      <w:pPr>
        <w:pStyle w:val="Style17"/>
        <w:bidi w:val="0"/>
        <w:jc w:val="start"/>
        <w:rPr/>
      </w:pPr>
      <w:r>
        <w:rPr/>
      </w:r>
    </w:p>
    <w:p>
      <w:pPr>
        <w:pStyle w:val="Heading3"/>
        <w:bidi w:val="0"/>
        <w:jc w:val="start"/>
        <w:rPr/>
      </w:pPr>
      <w:r>
        <w:rPr>
          <w:rStyle w:val="Strong"/>
          <w:b/>
          <w:bCs/>
        </w:rPr>
        <w:t>The Way Forward</w:t>
      </w:r>
    </w:p>
    <w:p>
      <w:pPr>
        <w:pStyle w:val="BodyText"/>
        <w:bidi w:val="0"/>
        <w:jc w:val="start"/>
        <w:rPr/>
      </w:pPr>
      <w:r>
        <w:rPr/>
        <w:t xml:space="preserve">Now that I understand this, the question is: </w:t>
      </w:r>
      <w:r>
        <w:rPr>
          <w:rStyle w:val="Strong"/>
        </w:rPr>
        <w:t>What next?</w:t>
      </w:r>
    </w:p>
    <w:p>
      <w:pPr>
        <w:pStyle w:val="BodyText"/>
        <w:numPr>
          <w:ilvl w:val="0"/>
          <w:numId w:val="255"/>
        </w:numPr>
        <w:tabs>
          <w:tab w:val="clear" w:pos="709"/>
          <w:tab w:val="left" w:pos="709" w:leader="none"/>
        </w:tabs>
        <w:bidi w:val="0"/>
        <w:spacing w:before="0" w:after="0"/>
        <w:ind w:hanging="283" w:start="709"/>
        <w:jc w:val="start"/>
        <w:rPr/>
      </w:pPr>
      <w:r>
        <w:rPr/>
        <w:t xml:space="preserve">Do I try to "erase" these automatic meanings in others? (Unclear.) </w:t>
      </w:r>
    </w:p>
    <w:p>
      <w:pPr>
        <w:pStyle w:val="BodyText"/>
        <w:numPr>
          <w:ilvl w:val="0"/>
          <w:numId w:val="255"/>
        </w:numPr>
        <w:tabs>
          <w:tab w:val="clear" w:pos="709"/>
          <w:tab w:val="left" w:pos="709" w:leader="none"/>
        </w:tabs>
        <w:bidi w:val="0"/>
        <w:ind w:hanging="283" w:start="709"/>
        <w:jc w:val="start"/>
        <w:rPr/>
      </w:pPr>
      <w:r>
        <w:rPr/>
        <w:t xml:space="preserve">Do I just </w:t>
      </w:r>
      <w:r>
        <w:rPr>
          <w:rStyle w:val="Strong"/>
        </w:rPr>
        <w:t>stay out of the room</w:t>
      </w:r>
      <w:r>
        <w:rPr/>
        <w:t xml:space="preserve"> and live in the world where words are neutral? </w:t>
      </w:r>
    </w:p>
    <w:p>
      <w:pPr>
        <w:pStyle w:val="BodyText"/>
        <w:bidi w:val="0"/>
        <w:jc w:val="start"/>
        <w:rPr/>
      </w:pPr>
      <w:r>
        <w:rPr/>
        <w:t xml:space="preserve">For now, the goal is </w:t>
      </w:r>
      <w:r>
        <w:rPr>
          <w:rStyle w:val="Strong"/>
        </w:rPr>
        <w:t>awareness</w:t>
      </w:r>
      <w:r>
        <w:rPr/>
        <w:t>:</w:t>
      </w:r>
    </w:p>
    <w:p>
      <w:pPr>
        <w:pStyle w:val="BodyText"/>
        <w:numPr>
          <w:ilvl w:val="0"/>
          <w:numId w:val="256"/>
        </w:numPr>
        <w:tabs>
          <w:tab w:val="clear" w:pos="709"/>
          <w:tab w:val="left" w:pos="709" w:leader="none"/>
        </w:tabs>
        <w:bidi w:val="0"/>
        <w:spacing w:before="0" w:after="0"/>
        <w:ind w:hanging="283" w:start="709"/>
        <w:jc w:val="start"/>
        <w:rPr/>
      </w:pPr>
      <w:r>
        <w:rPr>
          <w:rStyle w:val="Strong"/>
        </w:rPr>
        <w:t>Notice when I enter the room</w:t>
      </w:r>
      <w:r>
        <w:rPr/>
        <w:t xml:space="preserve"> (when words start feeling "heavy"). </w:t>
      </w:r>
    </w:p>
    <w:p>
      <w:pPr>
        <w:pStyle w:val="BodyText"/>
        <w:numPr>
          <w:ilvl w:val="0"/>
          <w:numId w:val="256"/>
        </w:numPr>
        <w:tabs>
          <w:tab w:val="clear" w:pos="709"/>
          <w:tab w:val="left" w:pos="709" w:leader="none"/>
        </w:tabs>
        <w:bidi w:val="0"/>
        <w:spacing w:before="0" w:after="0"/>
        <w:ind w:hanging="283" w:start="709"/>
        <w:jc w:val="start"/>
        <w:rPr/>
      </w:pPr>
      <w:r>
        <w:rPr>
          <w:rStyle w:val="Strong"/>
        </w:rPr>
        <w:t>Step back</w:t>
      </w:r>
      <w:r>
        <w:rPr/>
        <w:t xml:space="preserve"> and ask: </w:t>
      </w:r>
      <w:r>
        <w:rPr>
          <w:rStyle w:val="Emphasis"/>
        </w:rPr>
        <w:t>"Am I engaging with the word’s practical meaning, or its subconscious story?"</w:t>
      </w:r>
      <w:r>
        <w:rPr/>
        <w:t xml:space="preserve"> </w:t>
      </w:r>
    </w:p>
    <w:p>
      <w:pPr>
        <w:pStyle w:val="BodyText"/>
        <w:numPr>
          <w:ilvl w:val="0"/>
          <w:numId w:val="256"/>
        </w:numPr>
        <w:tabs>
          <w:tab w:val="clear" w:pos="709"/>
          <w:tab w:val="left" w:pos="709" w:leader="none"/>
        </w:tabs>
        <w:bidi w:val="0"/>
        <w:ind w:hanging="283" w:start="709"/>
        <w:jc w:val="start"/>
        <w:rPr/>
      </w:pPr>
      <w:r>
        <w:rPr>
          <w:rStyle w:val="Strong"/>
        </w:rPr>
        <w:t>Choose reality</w:t>
      </w:r>
      <w:r>
        <w:rPr/>
        <w:t xml:space="preserve">—the world outside the room—where words don’t control me. </w:t>
      </w:r>
    </w:p>
    <w:p>
      <w:pPr>
        <w:pStyle w:val="Style17"/>
        <w:bidi w:val="0"/>
        <w:jc w:val="start"/>
        <w:rPr/>
      </w:pPr>
      <w:r>
        <w:rPr/>
      </w:r>
    </w:p>
    <w:p>
      <w:pPr>
        <w:pStyle w:val="Heading3"/>
        <w:bidi w:val="0"/>
        <w:jc w:val="start"/>
        <w:rPr/>
      </w:pPr>
      <w:r>
        <w:rPr>
          <w:rStyle w:val="Strong"/>
          <w:b/>
          <w:bCs/>
        </w:rPr>
        <w:t>Final Thought</w:t>
      </w:r>
    </w:p>
    <w:p>
      <w:pPr>
        <w:pStyle w:val="BodyText"/>
        <w:bidi w:val="0"/>
        <w:jc w:val="start"/>
        <w:rPr/>
      </w:pPr>
      <w:r>
        <w:rPr/>
        <w:t xml:space="preserve">This isn’t about suppressing emotions or ignoring problems. It’s about </w:t>
      </w:r>
      <w:r>
        <w:rPr>
          <w:rStyle w:val="Strong"/>
        </w:rPr>
        <w:t>clarity</w:t>
      </w:r>
      <w:r>
        <w:rPr/>
        <w:t>:</w:t>
      </w:r>
    </w:p>
    <w:p>
      <w:pPr>
        <w:pStyle w:val="BodyText"/>
        <w:numPr>
          <w:ilvl w:val="0"/>
          <w:numId w:val="257"/>
        </w:numPr>
        <w:tabs>
          <w:tab w:val="clear" w:pos="709"/>
          <w:tab w:val="left" w:pos="709" w:leader="none"/>
        </w:tabs>
        <w:bidi w:val="0"/>
        <w:spacing w:before="0" w:after="0"/>
        <w:ind w:hanging="283" w:start="709"/>
        <w:jc w:val="start"/>
        <w:rPr/>
      </w:pPr>
      <w:r>
        <w:rPr/>
        <w:t xml:space="preserve">Words describe reality, but they aren’t reality itself. </w:t>
      </w:r>
    </w:p>
    <w:p>
      <w:pPr>
        <w:pStyle w:val="BodyText"/>
        <w:numPr>
          <w:ilvl w:val="0"/>
          <w:numId w:val="257"/>
        </w:numPr>
        <w:tabs>
          <w:tab w:val="clear" w:pos="709"/>
          <w:tab w:val="left" w:pos="709" w:leader="none"/>
        </w:tabs>
        <w:bidi w:val="0"/>
        <w:ind w:hanging="283" w:start="709"/>
        <w:jc w:val="start"/>
        <w:rPr/>
      </w:pPr>
      <w:r>
        <w:rPr/>
        <w:t xml:space="preserve">Their power comes from the room—but the room is optional. </w:t>
      </w:r>
    </w:p>
    <w:p>
      <w:pPr>
        <w:pStyle w:val="BodyText"/>
        <w:bidi w:val="0"/>
        <w:jc w:val="start"/>
        <w:rPr/>
      </w:pPr>
      <w:r>
        <w:rPr>
          <w:rStyle w:val="Strong"/>
        </w:rPr>
        <w:t>Freedom is realizing I don’t have to live there.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Meaning: Observing the Mind’s Constructed Worlds</w:t>
      </w:r>
    </w:p>
    <w:p>
      <w:pPr>
        <w:pStyle w:val="Heading4"/>
        <w:bidi w:val="0"/>
        <w:jc w:val="start"/>
        <w:rPr/>
      </w:pPr>
      <w:r>
        <w:rPr>
          <w:rStyle w:val="Strong"/>
          <w:b/>
          <w:bCs/>
        </w:rPr>
        <w:t>1. The Mistake of Seeking Meaning in Words</w:t>
      </w:r>
    </w:p>
    <w:p>
      <w:pPr>
        <w:pStyle w:val="BodyText"/>
        <w:bidi w:val="0"/>
        <w:jc w:val="start"/>
        <w:rPr/>
      </w:pPr>
      <w:r>
        <w:rPr/>
        <w:t xml:space="preserve">I realized something profound while reading my own guide—a guide made of words. Normally, when I read, I try to </w:t>
      </w:r>
      <w:r>
        <w:rPr>
          <w:rStyle w:val="Emphasis"/>
        </w:rPr>
        <w:t>imagine the meaning</w:t>
      </w:r>
      <w:r>
        <w:rPr/>
        <w:t xml:space="preserve"> of the words, as if meaning were a tangible thing I could visualize. But this is a mistake. Meaning isn’t something you </w:t>
      </w:r>
      <w:r>
        <w:rPr>
          <w:rStyle w:val="Emphasis"/>
        </w:rPr>
        <w:t>see</w:t>
      </w:r>
      <w:r>
        <w:rPr/>
        <w:t xml:space="preserve">—it’s something you </w:t>
      </w:r>
      <w:r>
        <w:rPr>
          <w:rStyle w:val="Emphasis"/>
        </w:rPr>
        <w:t>believe in</w:t>
      </w:r>
      <w:r>
        <w:rPr/>
        <w:t>.</w:t>
      </w:r>
    </w:p>
    <w:p>
      <w:pPr>
        <w:pStyle w:val="BodyText"/>
        <w:bidi w:val="0"/>
        <w:jc w:val="start"/>
        <w:rPr/>
      </w:pPr>
      <w:r>
        <w:rPr/>
        <w:t xml:space="preserve">When someone speaks to us, we instinctively ask: </w:t>
      </w:r>
      <w:r>
        <w:rPr>
          <w:rStyle w:val="Emphasis"/>
        </w:rPr>
        <w:t>What does this mean for me?</w:t>
      </w:r>
      <w:r>
        <w:rPr/>
        <w:t xml:space="preserve"> Does it make me happy? Sad? Angry? We don’t just hear the words; we search for their emotional weight, their significance. But with my guide, I caught myself doing the same thing—trying to </w:t>
      </w:r>
      <w:r>
        <w:rPr>
          <w:rStyle w:val="Emphasis"/>
        </w:rPr>
        <w:t>picture</w:t>
      </w:r>
      <w:r>
        <w:rPr/>
        <w:t xml:space="preserve"> the meaning of the words, as if meaning were an image I could conjure. That’s not how understanding works.</w:t>
      </w:r>
    </w:p>
    <w:p>
      <w:pPr>
        <w:pStyle w:val="BodyText"/>
        <w:bidi w:val="0"/>
        <w:jc w:val="start"/>
        <w:rPr/>
      </w:pPr>
      <w:r>
        <w:rPr>
          <w:rStyle w:val="Strong"/>
        </w:rPr>
        <w:t>Understanding isn’t about visualizing meaning—it’s about recognizing that meaning is a mental construct, not a real thing.</w:t>
      </w:r>
    </w:p>
    <w:p>
      <w:pPr>
        <w:pStyle w:val="Style17"/>
        <w:bidi w:val="0"/>
        <w:jc w:val="start"/>
        <w:rPr/>
      </w:pPr>
      <w:r>
        <w:rPr/>
      </w:r>
    </w:p>
    <w:p>
      <w:pPr>
        <w:pStyle w:val="Heading4"/>
        <w:bidi w:val="0"/>
        <w:jc w:val="start"/>
        <w:rPr/>
      </w:pPr>
      <w:r>
        <w:rPr>
          <w:rStyle w:val="Strong"/>
          <w:b/>
          <w:bCs/>
        </w:rPr>
        <w:t>2. The Two States of Perception</w:t>
      </w:r>
    </w:p>
    <w:p>
      <w:pPr>
        <w:pStyle w:val="BodyText"/>
        <w:bidi w:val="0"/>
        <w:jc w:val="start"/>
        <w:rPr/>
      </w:pPr>
      <w:r>
        <w:rPr/>
        <w:t>I noticed two distinct ways of looking at the world:</w:t>
      </w:r>
    </w:p>
    <w:p>
      <w:pPr>
        <w:pStyle w:val="BodyText"/>
        <w:numPr>
          <w:ilvl w:val="0"/>
          <w:numId w:val="259"/>
        </w:numPr>
        <w:tabs>
          <w:tab w:val="clear" w:pos="709"/>
          <w:tab w:val="left" w:pos="709" w:leader="none"/>
        </w:tabs>
        <w:bidi w:val="0"/>
        <w:ind w:hanging="283" w:start="709"/>
        <w:jc w:val="start"/>
        <w:rPr/>
      </w:pPr>
      <w:r>
        <w:rPr>
          <w:rStyle w:val="Strong"/>
        </w:rPr>
        <w:t>The State of Seeking Meaning</w:t>
      </w:r>
    </w:p>
    <w:p>
      <w:pPr>
        <w:pStyle w:val="BodyText"/>
        <w:numPr>
          <w:ilvl w:val="1"/>
          <w:numId w:val="259"/>
        </w:numPr>
        <w:tabs>
          <w:tab w:val="clear" w:pos="709"/>
          <w:tab w:val="left" w:pos="1418" w:leader="none"/>
        </w:tabs>
        <w:bidi w:val="0"/>
        <w:spacing w:before="0" w:after="0"/>
        <w:ind w:hanging="283" w:start="1418"/>
        <w:jc w:val="start"/>
        <w:rPr/>
      </w:pPr>
      <w:r>
        <w:rPr/>
        <w:t xml:space="preserve">I enter a mental "room" where I evaluate everything through the lens of </w:t>
      </w:r>
      <w:r>
        <w:rPr>
          <w:rStyle w:val="Emphasis"/>
        </w:rPr>
        <w:t>what it means</w:t>
      </w:r>
      <w:r>
        <w:rPr/>
        <w:t xml:space="preserve">. </w:t>
      </w:r>
    </w:p>
    <w:p>
      <w:pPr>
        <w:pStyle w:val="BodyText"/>
        <w:numPr>
          <w:ilvl w:val="1"/>
          <w:numId w:val="259"/>
        </w:numPr>
        <w:tabs>
          <w:tab w:val="clear" w:pos="709"/>
          <w:tab w:val="left" w:pos="1418" w:leader="none"/>
        </w:tabs>
        <w:bidi w:val="0"/>
        <w:spacing w:before="0" w:after="0"/>
        <w:ind w:hanging="283" w:start="1418"/>
        <w:jc w:val="start"/>
        <w:rPr/>
      </w:pPr>
      <w:r>
        <w:rPr/>
        <w:t xml:space="preserve">In this state, I don’t experience life directly—I filter it through beliefs about words. </w:t>
      </w:r>
    </w:p>
    <w:p>
      <w:pPr>
        <w:pStyle w:val="BodyText"/>
        <w:numPr>
          <w:ilvl w:val="1"/>
          <w:numId w:val="259"/>
        </w:numPr>
        <w:tabs>
          <w:tab w:val="clear" w:pos="709"/>
          <w:tab w:val="left" w:pos="1418" w:leader="none"/>
        </w:tabs>
        <w:bidi w:val="0"/>
        <w:spacing w:before="0" w:after="0"/>
        <w:ind w:hanging="283" w:start="1418"/>
        <w:jc w:val="start"/>
        <w:rPr/>
      </w:pPr>
      <w:r>
        <w:rPr/>
        <w:t xml:space="preserve">If I believe certain words are "good" or "bad," I feel pleasure or pain based on that belief. </w:t>
      </w:r>
    </w:p>
    <w:p>
      <w:pPr>
        <w:pStyle w:val="BodyText"/>
        <w:numPr>
          <w:ilvl w:val="1"/>
          <w:numId w:val="259"/>
        </w:numPr>
        <w:tabs>
          <w:tab w:val="clear" w:pos="709"/>
          <w:tab w:val="left" w:pos="1418" w:leader="none"/>
        </w:tabs>
        <w:bidi w:val="0"/>
        <w:spacing w:before="0" w:after="0"/>
        <w:ind w:hanging="283" w:start="1418"/>
        <w:jc w:val="start"/>
        <w:rPr/>
      </w:pPr>
      <w:r>
        <w:rPr/>
        <w:t xml:space="preserve">But if I stop believing in any meaning, this state becomes empty. I stare at the world and see </w:t>
      </w:r>
      <w:r>
        <w:rPr>
          <w:rStyle w:val="Emphasis"/>
        </w:rPr>
        <w:t>nothing</w:t>
      </w:r>
      <w:r>
        <w:rPr/>
        <w:t xml:space="preserve">—no automatic thoughts, no reactions, just a void where meaning should be. </w:t>
      </w:r>
    </w:p>
    <w:p>
      <w:pPr>
        <w:pStyle w:val="BodyText"/>
        <w:numPr>
          <w:ilvl w:val="0"/>
          <w:numId w:val="259"/>
        </w:numPr>
        <w:tabs>
          <w:tab w:val="clear" w:pos="709"/>
          <w:tab w:val="left" w:pos="709" w:leader="none"/>
        </w:tabs>
        <w:bidi w:val="0"/>
        <w:ind w:hanging="283" w:start="709"/>
        <w:jc w:val="start"/>
        <w:rPr/>
      </w:pPr>
      <w:r>
        <w:rPr>
          <w:rStyle w:val="Strong"/>
        </w:rPr>
        <w:t>The State of Direct Observation</w:t>
      </w:r>
    </w:p>
    <w:p>
      <w:pPr>
        <w:pStyle w:val="BodyText"/>
        <w:numPr>
          <w:ilvl w:val="1"/>
          <w:numId w:val="259"/>
        </w:numPr>
        <w:tabs>
          <w:tab w:val="clear" w:pos="709"/>
          <w:tab w:val="left" w:pos="1418" w:leader="none"/>
        </w:tabs>
        <w:bidi w:val="0"/>
        <w:spacing w:before="0" w:after="0"/>
        <w:ind w:hanging="283" w:start="1418"/>
        <w:jc w:val="start"/>
        <w:rPr/>
      </w:pPr>
      <w:r>
        <w:rPr/>
        <w:t xml:space="preserve">Here, I don’t translate experience into words or seek their meaning. </w:t>
      </w:r>
    </w:p>
    <w:p>
      <w:pPr>
        <w:pStyle w:val="BodyText"/>
        <w:numPr>
          <w:ilvl w:val="1"/>
          <w:numId w:val="259"/>
        </w:numPr>
        <w:tabs>
          <w:tab w:val="clear" w:pos="709"/>
          <w:tab w:val="left" w:pos="1418" w:leader="none"/>
        </w:tabs>
        <w:bidi w:val="0"/>
        <w:spacing w:before="0" w:after="0"/>
        <w:ind w:hanging="283" w:start="1418"/>
        <w:jc w:val="start"/>
        <w:rPr/>
      </w:pPr>
      <w:r>
        <w:rPr/>
        <w:t xml:space="preserve">I just </w:t>
      </w:r>
      <w:r>
        <w:rPr>
          <w:rStyle w:val="Emphasis"/>
        </w:rPr>
        <w:t>observe</w:t>
      </w:r>
      <w:r>
        <w:rPr/>
        <w:t xml:space="preserve">—without judgment, without interpretation. </w:t>
      </w:r>
    </w:p>
    <w:p>
      <w:pPr>
        <w:pStyle w:val="BodyText"/>
        <w:numPr>
          <w:ilvl w:val="1"/>
          <w:numId w:val="259"/>
        </w:numPr>
        <w:tabs>
          <w:tab w:val="clear" w:pos="709"/>
          <w:tab w:val="left" w:pos="1418" w:leader="none"/>
        </w:tabs>
        <w:bidi w:val="0"/>
        <w:ind w:hanging="283" w:start="1418"/>
        <w:jc w:val="start"/>
        <w:rPr/>
      </w:pPr>
      <w:r>
        <w:rPr/>
        <w:t xml:space="preserve">This is where life feels alive, where I don’t depend on beliefs to feel joy or motivation. </w:t>
      </w:r>
    </w:p>
    <w:p>
      <w:pPr>
        <w:pStyle w:val="BodyText"/>
        <w:bidi w:val="0"/>
        <w:jc w:val="start"/>
        <w:rPr/>
      </w:pPr>
      <w:r>
        <w:rPr>
          <w:rStyle w:val="Strong"/>
        </w:rPr>
        <w:t>The problem?</w:t>
      </w:r>
      <w:r>
        <w:rPr/>
        <w:t xml:space="preserve"> I can get stuck in the first state—thinking about meaning but finding none—because I’ve stopped believing in the illusions I once held.</w:t>
      </w:r>
    </w:p>
    <w:p>
      <w:pPr>
        <w:pStyle w:val="Style17"/>
        <w:bidi w:val="0"/>
        <w:jc w:val="start"/>
        <w:rPr/>
      </w:pPr>
      <w:r>
        <w:rPr/>
      </w:r>
    </w:p>
    <w:p>
      <w:pPr>
        <w:pStyle w:val="Heading4"/>
        <w:bidi w:val="0"/>
        <w:jc w:val="start"/>
        <w:rPr/>
      </w:pPr>
      <w:r>
        <w:rPr>
          <w:rStyle w:val="Strong"/>
          <w:b/>
          <w:bCs/>
        </w:rPr>
        <w:t>3. The Trap of the "Meaning Room"</w:t>
      </w:r>
    </w:p>
    <w:p>
      <w:pPr>
        <w:pStyle w:val="BodyText"/>
        <w:bidi w:val="0"/>
        <w:jc w:val="start"/>
        <w:rPr/>
      </w:pPr>
      <w:r>
        <w:rPr/>
        <w:t xml:space="preserve">When I’m in the "meaning room" (the state of seeking meaning), I’m not really looking at the world—I’m looking </w:t>
      </w:r>
      <w:r>
        <w:rPr>
          <w:rStyle w:val="Emphasis"/>
        </w:rPr>
        <w:t>through</w:t>
      </w:r>
      <w:r>
        <w:rPr/>
        <w:t xml:space="preserve"> a mental filter. And if I don’t believe in any meanings, this room is empty.</w:t>
      </w:r>
    </w:p>
    <w:p>
      <w:pPr>
        <w:pStyle w:val="BodyText"/>
        <w:numPr>
          <w:ilvl w:val="0"/>
          <w:numId w:val="260"/>
        </w:numPr>
        <w:tabs>
          <w:tab w:val="clear" w:pos="709"/>
          <w:tab w:val="left" w:pos="709" w:leader="none"/>
        </w:tabs>
        <w:bidi w:val="0"/>
        <w:spacing w:before="0" w:after="0"/>
        <w:ind w:hanging="283" w:start="709"/>
        <w:jc w:val="start"/>
        <w:rPr/>
      </w:pPr>
      <w:r>
        <w:rPr>
          <w:rStyle w:val="Strong"/>
        </w:rPr>
        <w:t>How do I escape?</w:t>
      </w:r>
      <w:r>
        <w:rPr/>
        <w:br/>
        <w:t xml:space="preserve">By recognizing the </w:t>
      </w:r>
      <w:r>
        <w:rPr>
          <w:rStyle w:val="Emphasis"/>
        </w:rPr>
        <w:t>boundary</w:t>
      </w:r>
      <w:r>
        <w:rPr/>
        <w:t xml:space="preserve"> of this state. The boundary is the </w:t>
      </w:r>
      <w:r>
        <w:rPr>
          <w:rStyle w:val="Emphasis"/>
        </w:rPr>
        <w:t>moment I start thinking about the meaning of words</w:t>
      </w:r>
      <w:r>
        <w:rPr/>
        <w:t xml:space="preserve">. </w:t>
      </w:r>
    </w:p>
    <w:p>
      <w:pPr>
        <w:pStyle w:val="BodyText"/>
        <w:numPr>
          <w:ilvl w:val="1"/>
          <w:numId w:val="260"/>
        </w:numPr>
        <w:tabs>
          <w:tab w:val="clear" w:pos="709"/>
          <w:tab w:val="left" w:pos="1418" w:leader="none"/>
        </w:tabs>
        <w:bidi w:val="0"/>
        <w:spacing w:before="0" w:after="0"/>
        <w:ind w:hanging="283" w:start="1418"/>
        <w:jc w:val="start"/>
        <w:rPr/>
      </w:pPr>
      <w:r>
        <w:rPr/>
        <w:t xml:space="preserve">If I’m not actively thinking about words, I’m not in the room. </w:t>
      </w:r>
    </w:p>
    <w:p>
      <w:pPr>
        <w:pStyle w:val="BodyText"/>
        <w:numPr>
          <w:ilvl w:val="1"/>
          <w:numId w:val="260"/>
        </w:numPr>
        <w:tabs>
          <w:tab w:val="clear" w:pos="709"/>
          <w:tab w:val="left" w:pos="1418" w:leader="none"/>
        </w:tabs>
        <w:bidi w:val="0"/>
        <w:ind w:hanging="283" w:start="1418"/>
        <w:jc w:val="start"/>
        <w:rPr/>
      </w:pPr>
      <w:r>
        <w:rPr/>
        <w:t xml:space="preserve">If I </w:t>
      </w:r>
      <w:r>
        <w:rPr>
          <w:rStyle w:val="Emphasis"/>
        </w:rPr>
        <w:t>am</w:t>
      </w:r>
      <w:r>
        <w:rPr/>
        <w:t xml:space="preserve"> thinking about words, I can trace back to the exact point where I entered this mental space. </w:t>
      </w:r>
    </w:p>
    <w:p>
      <w:pPr>
        <w:pStyle w:val="BodyText"/>
        <w:bidi w:val="0"/>
        <w:jc w:val="start"/>
        <w:rPr/>
      </w:pPr>
      <w:r>
        <w:rPr>
          <w:rStyle w:val="Strong"/>
        </w:rPr>
        <w:t>The exit is simple:</w:t>
      </w:r>
      <w:r>
        <w:rPr/>
        <w:t xml:space="preserve"> Stop seeking meaning in words. Return to direct observation.</w:t>
      </w:r>
    </w:p>
    <w:p>
      <w:pPr>
        <w:pStyle w:val="BodyText"/>
        <w:bidi w:val="0"/>
        <w:jc w:val="start"/>
        <w:rPr/>
      </w:pPr>
      <w:r>
        <w:rPr/>
        <w:t xml:space="preserve">But why does this work? Because the "meaning room" only exists when I’m </w:t>
      </w:r>
      <w:r>
        <w:rPr>
          <w:rStyle w:val="Emphasis"/>
        </w:rPr>
        <w:t>trying</w:t>
      </w:r>
      <w:r>
        <w:rPr/>
        <w:t xml:space="preserve"> to find meaning. If I stop trying, the room collapses.</w:t>
      </w:r>
    </w:p>
    <w:p>
      <w:pPr>
        <w:pStyle w:val="Style17"/>
        <w:bidi w:val="0"/>
        <w:jc w:val="start"/>
        <w:rPr/>
      </w:pPr>
      <w:r>
        <w:rPr/>
      </w:r>
    </w:p>
    <w:p>
      <w:pPr>
        <w:pStyle w:val="Heading4"/>
        <w:bidi w:val="0"/>
        <w:jc w:val="start"/>
        <w:rPr/>
      </w:pPr>
      <w:r>
        <w:rPr>
          <w:rStyle w:val="Strong"/>
          <w:b/>
          <w:bCs/>
        </w:rPr>
        <w:t>4. The Two Imaginary Worlds</w:t>
      </w:r>
    </w:p>
    <w:p>
      <w:pPr>
        <w:pStyle w:val="BodyText"/>
        <w:bidi w:val="0"/>
        <w:jc w:val="start"/>
        <w:rPr/>
      </w:pPr>
      <w:r>
        <w:rPr/>
        <w:t xml:space="preserve">I realized there aren’t just two states—there are </w:t>
      </w:r>
      <w:r>
        <w:rPr>
          <w:rStyle w:val="Emphasis"/>
        </w:rPr>
        <w:t>two imaginary worlds</w:t>
      </w:r>
      <w:r>
        <w:rPr/>
        <w:t xml:space="preserve"> I can get lost in:</w:t>
      </w:r>
    </w:p>
    <w:p>
      <w:pPr>
        <w:pStyle w:val="BodyText"/>
        <w:numPr>
          <w:ilvl w:val="0"/>
          <w:numId w:val="261"/>
        </w:numPr>
        <w:tabs>
          <w:tab w:val="clear" w:pos="709"/>
          <w:tab w:val="left" w:pos="709" w:leader="none"/>
        </w:tabs>
        <w:bidi w:val="0"/>
        <w:ind w:hanging="283" w:start="709"/>
        <w:jc w:val="start"/>
        <w:rPr/>
      </w:pPr>
      <w:r>
        <w:rPr>
          <w:rStyle w:val="Strong"/>
        </w:rPr>
        <w:t>The World of Word Meanings</w:t>
      </w:r>
    </w:p>
    <w:p>
      <w:pPr>
        <w:pStyle w:val="BodyText"/>
        <w:numPr>
          <w:ilvl w:val="1"/>
          <w:numId w:val="261"/>
        </w:numPr>
        <w:tabs>
          <w:tab w:val="clear" w:pos="709"/>
          <w:tab w:val="left" w:pos="1418" w:leader="none"/>
        </w:tabs>
        <w:bidi w:val="0"/>
        <w:spacing w:before="0" w:after="0"/>
        <w:ind w:hanging="283" w:start="1418"/>
        <w:jc w:val="start"/>
        <w:rPr/>
      </w:pPr>
      <w:r>
        <w:rPr/>
        <w:t xml:space="preserve">I ask: </w:t>
      </w:r>
      <w:r>
        <w:rPr>
          <w:rStyle w:val="Emphasis"/>
        </w:rPr>
        <w:t>What does this word/sign/situation mean?</w:t>
      </w:r>
      <w:r>
        <w:rPr/>
        <w:t xml:space="preserve"> </w:t>
      </w:r>
    </w:p>
    <w:p>
      <w:pPr>
        <w:pStyle w:val="BodyText"/>
        <w:numPr>
          <w:ilvl w:val="1"/>
          <w:numId w:val="261"/>
        </w:numPr>
        <w:tabs>
          <w:tab w:val="clear" w:pos="709"/>
          <w:tab w:val="left" w:pos="1418" w:leader="none"/>
        </w:tabs>
        <w:bidi w:val="0"/>
        <w:spacing w:before="0" w:after="0"/>
        <w:ind w:hanging="283" w:start="1418"/>
        <w:jc w:val="start"/>
        <w:rPr/>
      </w:pPr>
      <w:r>
        <w:rPr/>
        <w:t xml:space="preserve">I search my memory for associations (e.g., "death" = sadness, "success" = happiness). </w:t>
      </w:r>
    </w:p>
    <w:p>
      <w:pPr>
        <w:pStyle w:val="BodyText"/>
        <w:numPr>
          <w:ilvl w:val="1"/>
          <w:numId w:val="261"/>
        </w:numPr>
        <w:tabs>
          <w:tab w:val="clear" w:pos="709"/>
          <w:tab w:val="left" w:pos="1418" w:leader="none"/>
        </w:tabs>
        <w:bidi w:val="0"/>
        <w:spacing w:before="0" w:after="0"/>
        <w:ind w:hanging="283" w:start="1418"/>
        <w:jc w:val="start"/>
        <w:rPr/>
      </w:pPr>
      <w:r>
        <w:rPr/>
        <w:t xml:space="preserve">But if I don’t believe in these associations, the world feels hollow. </w:t>
      </w:r>
    </w:p>
    <w:p>
      <w:pPr>
        <w:pStyle w:val="BodyText"/>
        <w:numPr>
          <w:ilvl w:val="0"/>
          <w:numId w:val="261"/>
        </w:numPr>
        <w:tabs>
          <w:tab w:val="clear" w:pos="709"/>
          <w:tab w:val="left" w:pos="709" w:leader="none"/>
        </w:tabs>
        <w:bidi w:val="0"/>
        <w:ind w:hanging="283" w:start="709"/>
        <w:jc w:val="start"/>
        <w:rPr/>
      </w:pPr>
      <w:r>
        <w:rPr>
          <w:rStyle w:val="Strong"/>
        </w:rPr>
        <w:t>The World of Word Descriptions</w:t>
      </w:r>
    </w:p>
    <w:p>
      <w:pPr>
        <w:pStyle w:val="BodyText"/>
        <w:numPr>
          <w:ilvl w:val="1"/>
          <w:numId w:val="261"/>
        </w:numPr>
        <w:tabs>
          <w:tab w:val="clear" w:pos="709"/>
          <w:tab w:val="left" w:pos="1418" w:leader="none"/>
        </w:tabs>
        <w:bidi w:val="0"/>
        <w:spacing w:before="0" w:after="0"/>
        <w:ind w:hanging="283" w:start="1418"/>
        <w:jc w:val="start"/>
        <w:rPr/>
      </w:pPr>
      <w:r>
        <w:rPr/>
        <w:t xml:space="preserve">I don’t ask about meaning—I just </w:t>
      </w:r>
      <w:r>
        <w:rPr>
          <w:rStyle w:val="Emphasis"/>
        </w:rPr>
        <w:t>describe</w:t>
      </w:r>
      <w:r>
        <w:rPr/>
        <w:t xml:space="preserve"> reality in words and then </w:t>
      </w:r>
      <w:r>
        <w:rPr>
          <w:rStyle w:val="Emphasis"/>
        </w:rPr>
        <w:t>imagine</w:t>
      </w:r>
      <w:r>
        <w:rPr/>
        <w:t xml:space="preserve"> that description. </w:t>
      </w:r>
    </w:p>
    <w:p>
      <w:pPr>
        <w:pStyle w:val="BodyText"/>
        <w:numPr>
          <w:ilvl w:val="1"/>
          <w:numId w:val="261"/>
        </w:numPr>
        <w:tabs>
          <w:tab w:val="clear" w:pos="709"/>
          <w:tab w:val="left" w:pos="1418" w:leader="none"/>
        </w:tabs>
        <w:bidi w:val="0"/>
        <w:spacing w:before="0" w:after="0"/>
        <w:ind w:hanging="283" w:start="1418"/>
        <w:jc w:val="start"/>
        <w:rPr/>
      </w:pPr>
      <w:r>
        <w:rPr/>
        <w:t xml:space="preserve">For example, I might describe my life as "pointless" and then </w:t>
      </w:r>
      <w:r>
        <w:rPr>
          <w:rStyle w:val="Emphasis"/>
        </w:rPr>
        <w:t>picture</w:t>
      </w:r>
      <w:r>
        <w:rPr/>
        <w:t xml:space="preserve"> a bleak, meaningless world. </w:t>
      </w:r>
    </w:p>
    <w:p>
      <w:pPr>
        <w:pStyle w:val="BodyText"/>
        <w:numPr>
          <w:ilvl w:val="1"/>
          <w:numId w:val="261"/>
        </w:numPr>
        <w:tabs>
          <w:tab w:val="clear" w:pos="709"/>
          <w:tab w:val="left" w:pos="1418" w:leader="none"/>
        </w:tabs>
        <w:bidi w:val="0"/>
        <w:ind w:hanging="283" w:start="1418"/>
        <w:jc w:val="start"/>
        <w:rPr/>
      </w:pPr>
      <w:r>
        <w:rPr/>
        <w:t xml:space="preserve">This is still imaginary, but it’s not about meaning—it’s about </w:t>
      </w:r>
      <w:r>
        <w:rPr>
          <w:rStyle w:val="Emphasis"/>
        </w:rPr>
        <w:t>how I frame reality in language</w:t>
      </w:r>
      <w:r>
        <w:rPr/>
        <w:t xml:space="preserve">. </w:t>
      </w:r>
    </w:p>
    <w:p>
      <w:pPr>
        <w:pStyle w:val="BodyText"/>
        <w:bidi w:val="0"/>
        <w:jc w:val="start"/>
        <w:rPr/>
      </w:pPr>
      <w:r>
        <w:rPr>
          <w:rStyle w:val="Strong"/>
        </w:rPr>
        <w:t>Both are traps:</w:t>
      </w:r>
    </w:p>
    <w:p>
      <w:pPr>
        <w:pStyle w:val="BodyText"/>
        <w:numPr>
          <w:ilvl w:val="0"/>
          <w:numId w:val="262"/>
        </w:numPr>
        <w:tabs>
          <w:tab w:val="clear" w:pos="709"/>
          <w:tab w:val="left" w:pos="709" w:leader="none"/>
        </w:tabs>
        <w:bidi w:val="0"/>
        <w:spacing w:before="0" w:after="0"/>
        <w:ind w:hanging="283" w:start="709"/>
        <w:jc w:val="start"/>
        <w:rPr/>
      </w:pPr>
      <w:r>
        <w:rPr/>
        <w:t xml:space="preserve">The first makes me chase phantom meanings. </w:t>
      </w:r>
    </w:p>
    <w:p>
      <w:pPr>
        <w:pStyle w:val="BodyText"/>
        <w:numPr>
          <w:ilvl w:val="0"/>
          <w:numId w:val="262"/>
        </w:numPr>
        <w:tabs>
          <w:tab w:val="clear" w:pos="709"/>
          <w:tab w:val="left" w:pos="709" w:leader="none"/>
        </w:tabs>
        <w:bidi w:val="0"/>
        <w:ind w:hanging="283" w:start="709"/>
        <w:jc w:val="start"/>
        <w:rPr/>
      </w:pPr>
      <w:r>
        <w:rPr/>
        <w:t xml:space="preserve">The second makes me live in a mental story that isn’t real. </w:t>
      </w:r>
    </w:p>
    <w:p>
      <w:pPr>
        <w:pStyle w:val="BodyText"/>
        <w:bidi w:val="0"/>
        <w:jc w:val="start"/>
        <w:rPr/>
      </w:pPr>
      <w:r>
        <w:rPr>
          <w:rStyle w:val="Strong"/>
        </w:rPr>
        <w:t>The solution?</w:t>
      </w:r>
      <w:r>
        <w:rPr/>
        <w:t xml:space="preserve"> Recognize that both are </w:t>
      </w:r>
      <w:r>
        <w:rPr>
          <w:rStyle w:val="Emphasis"/>
        </w:rPr>
        <w:t>constructs</w:t>
      </w:r>
      <w:r>
        <w:rPr/>
        <w:t>—not reality.</w:t>
      </w:r>
    </w:p>
    <w:p>
      <w:pPr>
        <w:pStyle w:val="Style17"/>
        <w:bidi w:val="0"/>
        <w:jc w:val="start"/>
        <w:rPr/>
      </w:pPr>
      <w:r>
        <w:rPr/>
      </w:r>
    </w:p>
    <w:p>
      <w:pPr>
        <w:pStyle w:val="Heading4"/>
        <w:bidi w:val="0"/>
        <w:jc w:val="start"/>
        <w:rPr/>
      </w:pPr>
      <w:r>
        <w:rPr>
          <w:rStyle w:val="Strong"/>
          <w:b/>
          <w:bCs/>
        </w:rPr>
        <w:t>5. Why the Imaginary Worlds Feel Real (and Unpleasant)</w:t>
      </w:r>
    </w:p>
    <w:p>
      <w:pPr>
        <w:pStyle w:val="BodyText"/>
        <w:bidi w:val="0"/>
        <w:jc w:val="start"/>
        <w:rPr/>
      </w:pPr>
      <w:r>
        <w:rPr/>
        <w:t xml:space="preserve">My brain doesn’t distinguish well between imagination and reality. If I imagine a bleak world (based on my descriptions), I </w:t>
      </w:r>
      <w:r>
        <w:rPr>
          <w:rStyle w:val="Emphasis"/>
        </w:rPr>
        <w:t>feel</w:t>
      </w:r>
      <w:r>
        <w:rPr/>
        <w:t xml:space="preserve"> as if I’m living in it—even though it’s just words.</w:t>
      </w:r>
    </w:p>
    <w:p>
      <w:pPr>
        <w:pStyle w:val="BodyText"/>
        <w:numPr>
          <w:ilvl w:val="0"/>
          <w:numId w:val="263"/>
        </w:numPr>
        <w:tabs>
          <w:tab w:val="clear" w:pos="709"/>
          <w:tab w:val="left" w:pos="709" w:leader="none"/>
        </w:tabs>
        <w:bidi w:val="0"/>
        <w:spacing w:before="0" w:after="0"/>
        <w:ind w:hanging="283" w:start="709"/>
        <w:jc w:val="start"/>
        <w:rPr/>
      </w:pPr>
      <w:r>
        <w:rPr>
          <w:rStyle w:val="Strong"/>
        </w:rPr>
        <w:t>Example:</w:t>
      </w:r>
      <w:r>
        <w:rPr/>
        <w:t xml:space="preserve"> If I describe life as "meaningless" and imagine that, I feel despair. </w:t>
      </w:r>
    </w:p>
    <w:p>
      <w:pPr>
        <w:pStyle w:val="BodyText"/>
        <w:numPr>
          <w:ilvl w:val="0"/>
          <w:numId w:val="263"/>
        </w:numPr>
        <w:tabs>
          <w:tab w:val="clear" w:pos="709"/>
          <w:tab w:val="left" w:pos="709" w:leader="none"/>
        </w:tabs>
        <w:bidi w:val="0"/>
        <w:ind w:hanging="283" w:start="709"/>
        <w:jc w:val="start"/>
        <w:rPr/>
      </w:pPr>
      <w:r>
        <w:rPr>
          <w:rStyle w:val="Strong"/>
        </w:rPr>
        <w:t>But in reality?</w:t>
      </w:r>
      <w:r>
        <w:rPr/>
        <w:t xml:space="preserve"> Life isn’t meaningless—I just </w:t>
      </w:r>
      <w:r>
        <w:rPr>
          <w:rStyle w:val="Emphasis"/>
        </w:rPr>
        <w:t>described</w:t>
      </w:r>
      <w:r>
        <w:rPr/>
        <w:t xml:space="preserve"> it that way. </w:t>
      </w:r>
    </w:p>
    <w:p>
      <w:pPr>
        <w:pStyle w:val="BodyText"/>
        <w:bidi w:val="0"/>
        <w:jc w:val="start"/>
        <w:rPr/>
      </w:pPr>
      <w:r>
        <w:rPr>
          <w:rStyle w:val="Strong"/>
        </w:rPr>
        <w:t>The key insight:</w:t>
      </w:r>
    </w:p>
    <w:p>
      <w:pPr>
        <w:pStyle w:val="BodyText"/>
        <w:numPr>
          <w:ilvl w:val="0"/>
          <w:numId w:val="264"/>
        </w:numPr>
        <w:tabs>
          <w:tab w:val="clear" w:pos="709"/>
          <w:tab w:val="left" w:pos="709" w:leader="none"/>
        </w:tabs>
        <w:bidi w:val="0"/>
        <w:spacing w:before="0" w:after="0"/>
        <w:ind w:hanging="283" w:start="709"/>
        <w:jc w:val="start"/>
        <w:rPr/>
      </w:pPr>
      <w:r>
        <w:rPr/>
        <w:t xml:space="preserve">The imaginary worlds </w:t>
      </w:r>
      <w:r>
        <w:rPr>
          <w:rStyle w:val="Emphasis"/>
        </w:rPr>
        <w:t>depend on words</w:t>
      </w:r>
      <w:r>
        <w:rPr/>
        <w:t xml:space="preserve">. </w:t>
      </w:r>
    </w:p>
    <w:p>
      <w:pPr>
        <w:pStyle w:val="BodyText"/>
        <w:numPr>
          <w:ilvl w:val="0"/>
          <w:numId w:val="264"/>
        </w:numPr>
        <w:tabs>
          <w:tab w:val="clear" w:pos="709"/>
          <w:tab w:val="left" w:pos="709" w:leader="none"/>
        </w:tabs>
        <w:bidi w:val="0"/>
        <w:ind w:hanging="283" w:start="709"/>
        <w:jc w:val="start"/>
        <w:rPr/>
      </w:pPr>
      <w:r>
        <w:rPr/>
        <w:t xml:space="preserve">Reality doesn’t. </w:t>
      </w:r>
    </w:p>
    <w:p>
      <w:pPr>
        <w:pStyle w:val="BodyText"/>
        <w:bidi w:val="0"/>
        <w:jc w:val="start"/>
        <w:rPr/>
      </w:pPr>
      <w:r>
        <w:rPr/>
        <w:t>When I stop translating experience into words, the imaginary worlds vanish.</w:t>
      </w:r>
    </w:p>
    <w:p>
      <w:pPr>
        <w:pStyle w:val="Style17"/>
        <w:bidi w:val="0"/>
        <w:jc w:val="start"/>
        <w:rPr/>
      </w:pPr>
      <w:r>
        <w:rPr/>
      </w:r>
    </w:p>
    <w:p>
      <w:pPr>
        <w:pStyle w:val="Heading4"/>
        <w:bidi w:val="0"/>
        <w:jc w:val="start"/>
        <w:rPr/>
      </w:pPr>
      <w:r>
        <w:rPr>
          <w:rStyle w:val="Strong"/>
          <w:b/>
          <w:bCs/>
        </w:rPr>
        <w:t>6. How to Stay in Reality</w:t>
      </w:r>
    </w:p>
    <w:p>
      <w:pPr>
        <w:pStyle w:val="BodyText"/>
        <w:numPr>
          <w:ilvl w:val="0"/>
          <w:numId w:val="265"/>
        </w:numPr>
        <w:tabs>
          <w:tab w:val="clear" w:pos="709"/>
          <w:tab w:val="left" w:pos="709" w:leader="none"/>
        </w:tabs>
        <w:bidi w:val="0"/>
        <w:ind w:hanging="283" w:start="709"/>
        <w:jc w:val="start"/>
        <w:rPr/>
      </w:pPr>
      <w:r>
        <w:rPr>
          <w:rStyle w:val="Strong"/>
        </w:rPr>
        <w:t>Notice when I’m in an imaginary world.</w:t>
      </w:r>
    </w:p>
    <w:p>
      <w:pPr>
        <w:pStyle w:val="BodyText"/>
        <w:numPr>
          <w:ilvl w:val="1"/>
          <w:numId w:val="265"/>
        </w:numPr>
        <w:tabs>
          <w:tab w:val="clear" w:pos="709"/>
          <w:tab w:val="left" w:pos="1418" w:leader="none"/>
        </w:tabs>
        <w:bidi w:val="0"/>
        <w:spacing w:before="0" w:after="0"/>
        <w:ind w:hanging="283" w:start="1418"/>
        <w:jc w:val="start"/>
        <w:rPr/>
      </w:pPr>
      <w:r>
        <w:rPr/>
        <w:t xml:space="preserve">Am I thinking about what words </w:t>
      </w:r>
      <w:r>
        <w:rPr>
          <w:rStyle w:val="Emphasis"/>
        </w:rPr>
        <w:t>mean</w:t>
      </w:r>
      <w:r>
        <w:rPr/>
        <w:t xml:space="preserve">? → Meaning world. </w:t>
      </w:r>
    </w:p>
    <w:p>
      <w:pPr>
        <w:pStyle w:val="BodyText"/>
        <w:numPr>
          <w:ilvl w:val="1"/>
          <w:numId w:val="265"/>
        </w:numPr>
        <w:tabs>
          <w:tab w:val="clear" w:pos="709"/>
          <w:tab w:val="left" w:pos="1418" w:leader="none"/>
        </w:tabs>
        <w:bidi w:val="0"/>
        <w:spacing w:before="0" w:after="0"/>
        <w:ind w:hanging="283" w:start="1418"/>
        <w:jc w:val="start"/>
        <w:rPr/>
      </w:pPr>
      <w:r>
        <w:rPr/>
        <w:t xml:space="preserve">Am I picturing a story based on words? → Description world. </w:t>
      </w:r>
    </w:p>
    <w:p>
      <w:pPr>
        <w:pStyle w:val="BodyText"/>
        <w:numPr>
          <w:ilvl w:val="0"/>
          <w:numId w:val="265"/>
        </w:numPr>
        <w:tabs>
          <w:tab w:val="clear" w:pos="709"/>
          <w:tab w:val="left" w:pos="709" w:leader="none"/>
        </w:tabs>
        <w:bidi w:val="0"/>
        <w:ind w:hanging="283" w:start="709"/>
        <w:jc w:val="start"/>
        <w:rPr/>
      </w:pPr>
      <w:r>
        <w:rPr>
          <w:rStyle w:val="Strong"/>
        </w:rPr>
        <w:t>Find the boundary.</w:t>
      </w:r>
    </w:p>
    <w:p>
      <w:pPr>
        <w:pStyle w:val="BodyText"/>
        <w:numPr>
          <w:ilvl w:val="1"/>
          <w:numId w:val="265"/>
        </w:numPr>
        <w:tabs>
          <w:tab w:val="clear" w:pos="709"/>
          <w:tab w:val="left" w:pos="1418" w:leader="none"/>
        </w:tabs>
        <w:bidi w:val="0"/>
        <w:spacing w:before="0" w:after="0"/>
        <w:ind w:hanging="283" w:start="1418"/>
        <w:jc w:val="start"/>
        <w:rPr/>
      </w:pPr>
      <w:r>
        <w:rPr/>
        <w:t xml:space="preserve">The boundary is always the </w:t>
      </w:r>
      <w:r>
        <w:rPr>
          <w:rStyle w:val="Emphasis"/>
        </w:rPr>
        <w:t>moment I start engaging with words</w:t>
      </w:r>
      <w:r>
        <w:rPr/>
        <w:t xml:space="preserve"> (either their meaning or their descriptive power). </w:t>
      </w:r>
    </w:p>
    <w:p>
      <w:pPr>
        <w:pStyle w:val="BodyText"/>
        <w:numPr>
          <w:ilvl w:val="0"/>
          <w:numId w:val="265"/>
        </w:numPr>
        <w:tabs>
          <w:tab w:val="clear" w:pos="709"/>
          <w:tab w:val="left" w:pos="709" w:leader="none"/>
        </w:tabs>
        <w:bidi w:val="0"/>
        <w:ind w:hanging="283" w:start="709"/>
        <w:jc w:val="start"/>
        <w:rPr/>
      </w:pPr>
      <w:r>
        <w:rPr>
          <w:rStyle w:val="Strong"/>
        </w:rPr>
        <w:t>Step back into direct observation.</w:t>
      </w:r>
    </w:p>
    <w:p>
      <w:pPr>
        <w:pStyle w:val="BodyText"/>
        <w:numPr>
          <w:ilvl w:val="1"/>
          <w:numId w:val="265"/>
        </w:numPr>
        <w:tabs>
          <w:tab w:val="clear" w:pos="709"/>
          <w:tab w:val="left" w:pos="1418" w:leader="none"/>
        </w:tabs>
        <w:bidi w:val="0"/>
        <w:spacing w:before="0" w:after="0"/>
        <w:ind w:hanging="283" w:start="1418"/>
        <w:jc w:val="start"/>
        <w:rPr/>
      </w:pPr>
      <w:r>
        <w:rPr/>
        <w:t xml:space="preserve">Stop asking </w:t>
      </w:r>
      <w:r>
        <w:rPr>
          <w:rStyle w:val="Emphasis"/>
        </w:rPr>
        <w:t>what things mean</w:t>
      </w:r>
      <w:r>
        <w:rPr/>
        <w:t xml:space="preserve">. </w:t>
      </w:r>
    </w:p>
    <w:p>
      <w:pPr>
        <w:pStyle w:val="BodyText"/>
        <w:numPr>
          <w:ilvl w:val="1"/>
          <w:numId w:val="265"/>
        </w:numPr>
        <w:tabs>
          <w:tab w:val="clear" w:pos="709"/>
          <w:tab w:val="left" w:pos="1418" w:leader="none"/>
        </w:tabs>
        <w:bidi w:val="0"/>
        <w:spacing w:before="0" w:after="0"/>
        <w:ind w:hanging="283" w:start="1418"/>
        <w:jc w:val="start"/>
        <w:rPr/>
      </w:pPr>
      <w:r>
        <w:rPr/>
        <w:t xml:space="preserve">Stop </w:t>
      </w:r>
      <w:r>
        <w:rPr>
          <w:rStyle w:val="Emphasis"/>
        </w:rPr>
        <w:t>picturing</w:t>
      </w:r>
      <w:r>
        <w:rPr/>
        <w:t xml:space="preserve"> the stories I tell myself. </w:t>
      </w:r>
    </w:p>
    <w:p>
      <w:pPr>
        <w:pStyle w:val="BodyText"/>
        <w:numPr>
          <w:ilvl w:val="1"/>
          <w:numId w:val="265"/>
        </w:numPr>
        <w:tabs>
          <w:tab w:val="clear" w:pos="709"/>
          <w:tab w:val="left" w:pos="1418" w:leader="none"/>
        </w:tabs>
        <w:bidi w:val="0"/>
        <w:ind w:hanging="283" w:start="1418"/>
        <w:jc w:val="start"/>
        <w:rPr/>
      </w:pPr>
      <w:r>
        <w:rPr/>
        <w:t xml:space="preserve">Just </w:t>
      </w:r>
      <w:r>
        <w:rPr>
          <w:rStyle w:val="Emphasis"/>
        </w:rPr>
        <w:t>look, listen, feel</w:t>
      </w:r>
      <w:r>
        <w:rPr/>
        <w:t xml:space="preserve">—without interpretation. </w:t>
      </w:r>
    </w:p>
    <w:p>
      <w:pPr>
        <w:pStyle w:val="BodyText"/>
        <w:bidi w:val="0"/>
        <w:jc w:val="start"/>
        <w:rPr/>
      </w:pPr>
      <w:r>
        <w:rPr>
          <w:rStyle w:val="Strong"/>
        </w:rPr>
        <w:t>Result:</w:t>
      </w:r>
      <w:r>
        <w:rPr/>
        <w:t xml:space="preserve"> Life becomes vivid, engaging, and free from the weight of mental constructs.</w:t>
      </w:r>
    </w:p>
    <w:p>
      <w:pPr>
        <w:pStyle w:val="Style17"/>
        <w:bidi w:val="0"/>
        <w:jc w:val="start"/>
        <w:rPr/>
      </w:pPr>
      <w:r>
        <w:rPr/>
      </w:r>
    </w:p>
    <w:p>
      <w:pPr>
        <w:pStyle w:val="Heading4"/>
        <w:bidi w:val="0"/>
        <w:jc w:val="start"/>
        <w:rPr/>
      </w:pPr>
      <w:r>
        <w:rPr>
          <w:rStyle w:val="Strong"/>
          <w:b/>
          <w:bCs/>
        </w:rPr>
        <w:t>7. The Fear of Being Wrong</w:t>
      </w:r>
    </w:p>
    <w:p>
      <w:pPr>
        <w:pStyle w:val="BodyText"/>
        <w:bidi w:val="0"/>
        <w:jc w:val="start"/>
        <w:rPr/>
      </w:pPr>
      <w:r>
        <w:rPr/>
        <w:t xml:space="preserve">I worry: </w:t>
      </w:r>
      <w:r>
        <w:rPr>
          <w:rStyle w:val="Emphasis"/>
        </w:rPr>
        <w:t>What if I’m mistaken about all this?</w:t>
      </w:r>
    </w:p>
    <w:p>
      <w:pPr>
        <w:pStyle w:val="BodyText"/>
        <w:numPr>
          <w:ilvl w:val="0"/>
          <w:numId w:val="266"/>
        </w:numPr>
        <w:tabs>
          <w:tab w:val="clear" w:pos="709"/>
          <w:tab w:val="left" w:pos="709" w:leader="none"/>
        </w:tabs>
        <w:bidi w:val="0"/>
        <w:spacing w:before="0" w:after="0"/>
        <w:ind w:hanging="283" w:start="709"/>
        <w:jc w:val="start"/>
        <w:rPr/>
      </w:pPr>
      <w:r>
        <w:rPr/>
        <w:t xml:space="preserve">Maybe the "meaning room" is real, and I’m just fooling myself. </w:t>
      </w:r>
    </w:p>
    <w:p>
      <w:pPr>
        <w:pStyle w:val="BodyText"/>
        <w:numPr>
          <w:ilvl w:val="0"/>
          <w:numId w:val="266"/>
        </w:numPr>
        <w:tabs>
          <w:tab w:val="clear" w:pos="709"/>
          <w:tab w:val="left" w:pos="709" w:leader="none"/>
        </w:tabs>
        <w:bidi w:val="0"/>
        <w:ind w:hanging="283" w:start="709"/>
        <w:jc w:val="start"/>
        <w:rPr/>
      </w:pPr>
      <w:r>
        <w:rPr/>
        <w:t xml:space="preserve">Maybe the boundary I see is an illusion. </w:t>
      </w:r>
    </w:p>
    <w:p>
      <w:pPr>
        <w:pStyle w:val="BodyText"/>
        <w:bidi w:val="0"/>
        <w:jc w:val="start"/>
        <w:rPr/>
      </w:pPr>
      <w:r>
        <w:rPr/>
        <w:t>But here’s the thing:</w:t>
      </w:r>
    </w:p>
    <w:p>
      <w:pPr>
        <w:pStyle w:val="BodyText"/>
        <w:numPr>
          <w:ilvl w:val="0"/>
          <w:numId w:val="267"/>
        </w:numPr>
        <w:tabs>
          <w:tab w:val="clear" w:pos="709"/>
          <w:tab w:val="left" w:pos="709" w:leader="none"/>
        </w:tabs>
        <w:bidi w:val="0"/>
        <w:spacing w:before="0" w:after="0"/>
        <w:ind w:hanging="283" w:start="709"/>
        <w:jc w:val="start"/>
        <w:rPr/>
      </w:pPr>
      <w:r>
        <w:rPr>
          <w:rStyle w:val="Strong"/>
        </w:rPr>
        <w:t xml:space="preserve">I don’t need to </w:t>
      </w:r>
      <w:r>
        <w:rPr>
          <w:rStyle w:val="Emphasis"/>
        </w:rPr>
        <w:t>believe</w:t>
      </w:r>
      <w:r>
        <w:rPr>
          <w:rStyle w:val="Strong"/>
        </w:rPr>
        <w:t xml:space="preserve"> in the boundary—I just need to </w:t>
      </w:r>
      <w:r>
        <w:rPr>
          <w:rStyle w:val="Emphasis"/>
        </w:rPr>
        <w:t>see</w:t>
      </w:r>
      <w:r>
        <w:rPr>
          <w:rStyle w:val="Strong"/>
        </w:rPr>
        <w:t xml:space="preserve"> it.</w:t>
      </w:r>
      <w:r>
        <w:rPr/>
        <w:t xml:space="preserve"> </w:t>
      </w:r>
    </w:p>
    <w:p>
      <w:pPr>
        <w:pStyle w:val="BodyText"/>
        <w:numPr>
          <w:ilvl w:val="0"/>
          <w:numId w:val="267"/>
        </w:numPr>
        <w:tabs>
          <w:tab w:val="clear" w:pos="709"/>
          <w:tab w:val="left" w:pos="709" w:leader="none"/>
        </w:tabs>
        <w:bidi w:val="0"/>
        <w:spacing w:before="0" w:after="0"/>
        <w:ind w:hanging="283" w:start="709"/>
        <w:jc w:val="start"/>
        <w:rPr/>
      </w:pPr>
      <w:r>
        <w:rPr/>
        <w:t xml:space="preserve">Every time I test it, it works. I step out of the imaginary worlds and back into reality. </w:t>
      </w:r>
    </w:p>
    <w:p>
      <w:pPr>
        <w:pStyle w:val="BodyText"/>
        <w:numPr>
          <w:ilvl w:val="0"/>
          <w:numId w:val="267"/>
        </w:numPr>
        <w:tabs>
          <w:tab w:val="clear" w:pos="709"/>
          <w:tab w:val="left" w:pos="709" w:leader="none"/>
        </w:tabs>
        <w:bidi w:val="0"/>
        <w:ind w:hanging="283" w:start="709"/>
        <w:jc w:val="start"/>
        <w:rPr/>
      </w:pPr>
      <w:r>
        <w:rPr/>
        <w:t xml:space="preserve">If I’m wrong, I’ll find out eventually—but for now, this method is reliable. </w:t>
      </w:r>
    </w:p>
    <w:p>
      <w:pPr>
        <w:pStyle w:val="BodyText"/>
        <w:bidi w:val="0"/>
        <w:jc w:val="start"/>
        <w:rPr/>
      </w:pPr>
      <w:r>
        <w:rPr>
          <w:rStyle w:val="Strong"/>
        </w:rPr>
        <w:t>The only "proof" I need is that it works.</w:t>
      </w:r>
    </w:p>
    <w:p>
      <w:pPr>
        <w:pStyle w:val="Style17"/>
        <w:bidi w:val="0"/>
        <w:jc w:val="start"/>
        <w:rPr/>
      </w:pPr>
      <w:r>
        <w:rPr/>
      </w:r>
    </w:p>
    <w:p>
      <w:pPr>
        <w:pStyle w:val="Heading4"/>
        <w:bidi w:val="0"/>
        <w:jc w:val="start"/>
        <w:rPr/>
      </w:pPr>
      <w:r>
        <w:rPr>
          <w:rStyle w:val="Strong"/>
          <w:b/>
          <w:bCs/>
        </w:rPr>
        <w:t>8. The Final Question: Why Bother with Meaning at All?</w:t>
      </w:r>
    </w:p>
    <w:p>
      <w:pPr>
        <w:pStyle w:val="BodyText"/>
        <w:bidi w:val="0"/>
        <w:jc w:val="start"/>
        <w:rPr/>
      </w:pPr>
      <w:r>
        <w:rPr/>
        <w:t>If the imaginary worlds are unpleasant and unreal, why ever go there?</w:t>
      </w:r>
    </w:p>
    <w:p>
      <w:pPr>
        <w:pStyle w:val="BodyText"/>
        <w:numPr>
          <w:ilvl w:val="0"/>
          <w:numId w:val="268"/>
        </w:numPr>
        <w:tabs>
          <w:tab w:val="clear" w:pos="709"/>
          <w:tab w:val="left" w:pos="709" w:leader="none"/>
        </w:tabs>
        <w:bidi w:val="0"/>
        <w:spacing w:before="0" w:after="0"/>
        <w:ind w:hanging="283" w:start="709"/>
        <w:jc w:val="start"/>
        <w:rPr/>
      </w:pPr>
      <w:r>
        <w:rPr>
          <w:rStyle w:val="Strong"/>
        </w:rPr>
        <w:t>Old habit:</w:t>
      </w:r>
      <w:r>
        <w:rPr/>
        <w:t xml:space="preserve"> I used to believe meanings were real, so I’d seek them automatically. </w:t>
      </w:r>
    </w:p>
    <w:p>
      <w:pPr>
        <w:pStyle w:val="BodyText"/>
        <w:numPr>
          <w:ilvl w:val="0"/>
          <w:numId w:val="268"/>
        </w:numPr>
        <w:tabs>
          <w:tab w:val="clear" w:pos="709"/>
          <w:tab w:val="left" w:pos="709" w:leader="none"/>
        </w:tabs>
        <w:bidi w:val="0"/>
        <w:spacing w:before="0" w:after="0"/>
        <w:ind w:hanging="283" w:start="709"/>
        <w:jc w:val="start"/>
        <w:rPr/>
      </w:pPr>
      <w:r>
        <w:rPr>
          <w:rStyle w:val="Strong"/>
        </w:rPr>
        <w:t>Now?</w:t>
      </w:r>
      <w:r>
        <w:rPr/>
        <w:t xml:space="preserve"> I see that meanings are </w:t>
      </w:r>
      <w:r>
        <w:rPr>
          <w:rStyle w:val="Emphasis"/>
        </w:rPr>
        <w:t>choices</w:t>
      </w:r>
      <w:r>
        <w:rPr/>
        <w:t xml:space="preserve">, not truths. </w:t>
      </w:r>
    </w:p>
    <w:p>
      <w:pPr>
        <w:pStyle w:val="BodyText"/>
        <w:numPr>
          <w:ilvl w:val="0"/>
          <w:numId w:val="268"/>
        </w:numPr>
        <w:tabs>
          <w:tab w:val="clear" w:pos="709"/>
          <w:tab w:val="left" w:pos="709" w:leader="none"/>
        </w:tabs>
        <w:bidi w:val="0"/>
        <w:ind w:hanging="283" w:start="709"/>
        <w:jc w:val="start"/>
        <w:rPr/>
      </w:pPr>
      <w:r>
        <w:rPr>
          <w:rStyle w:val="Strong"/>
        </w:rPr>
        <w:t>Practical use?</w:t>
      </w:r>
      <w:r>
        <w:rPr/>
        <w:t xml:space="preserve"> None. The imaginary worlds don’t help me—they only drain my energy. </w:t>
      </w:r>
    </w:p>
    <w:p>
      <w:pPr>
        <w:pStyle w:val="BodyText"/>
        <w:bidi w:val="0"/>
        <w:jc w:val="start"/>
        <w:rPr/>
      </w:pPr>
      <w:r>
        <w:rPr>
          <w:rStyle w:val="Strong"/>
        </w:rPr>
        <w:t>Conclusion:</w:t>
      </w:r>
    </w:p>
    <w:p>
      <w:pPr>
        <w:pStyle w:val="BodyText"/>
        <w:numPr>
          <w:ilvl w:val="0"/>
          <w:numId w:val="269"/>
        </w:numPr>
        <w:tabs>
          <w:tab w:val="clear" w:pos="709"/>
          <w:tab w:val="left" w:pos="709" w:leader="none"/>
        </w:tabs>
        <w:bidi w:val="0"/>
        <w:spacing w:before="0" w:after="0"/>
        <w:ind w:hanging="283" w:start="709"/>
        <w:jc w:val="start"/>
        <w:rPr/>
      </w:pPr>
      <w:r>
        <w:rPr/>
        <w:t xml:space="preserve">I can live entirely in reality, where I experience life directly. </w:t>
      </w:r>
    </w:p>
    <w:p>
      <w:pPr>
        <w:pStyle w:val="BodyText"/>
        <w:numPr>
          <w:ilvl w:val="0"/>
          <w:numId w:val="269"/>
        </w:numPr>
        <w:tabs>
          <w:tab w:val="clear" w:pos="709"/>
          <w:tab w:val="left" w:pos="709" w:leader="none"/>
        </w:tabs>
        <w:bidi w:val="0"/>
        <w:ind w:hanging="283" w:start="709"/>
        <w:jc w:val="start"/>
        <w:rPr/>
      </w:pPr>
      <w:r>
        <w:rPr/>
        <w:t xml:space="preserve">The only time I’d return to the imaginary worlds is to </w:t>
      </w:r>
      <w:r>
        <w:rPr>
          <w:rStyle w:val="Emphasis"/>
        </w:rPr>
        <w:t>test</w:t>
      </w:r>
      <w:r>
        <w:rPr/>
        <w:t xml:space="preserve"> my understanding—to confirm that I can still escape. </w:t>
      </w:r>
    </w:p>
    <w:p>
      <w:pPr>
        <w:pStyle w:val="BodyText"/>
        <w:bidi w:val="0"/>
        <w:jc w:val="start"/>
        <w:rPr/>
      </w:pPr>
      <w:r>
        <w:rPr/>
        <w:t xml:space="preserve">But otherwise? </w:t>
      </w:r>
      <w:r>
        <w:rPr>
          <w:rStyle w:val="Strong"/>
        </w:rPr>
        <w:t>There’s no reason to go back.</w:t>
      </w:r>
    </w:p>
    <w:p>
      <w:pPr>
        <w:pStyle w:val="Style17"/>
        <w:bidi w:val="0"/>
        <w:jc w:val="start"/>
        <w:rPr/>
      </w:pPr>
      <w:r>
        <w:rPr/>
      </w:r>
    </w:p>
    <w:p>
      <w:pPr>
        <w:pStyle w:val="Heading3"/>
        <w:bidi w:val="0"/>
        <w:jc w:val="start"/>
        <w:rPr/>
      </w:pPr>
      <w:r>
        <w:rPr>
          <w:rStyle w:val="Strong"/>
          <w:b/>
          <w:bCs/>
        </w:rPr>
        <w:t>Final Thought: The Freedom of Letting Go</w:t>
      </w:r>
    </w:p>
    <w:p>
      <w:pPr>
        <w:pStyle w:val="BodyText"/>
        <w:bidi w:val="0"/>
        <w:jc w:val="start"/>
        <w:rPr/>
      </w:pPr>
      <w:r>
        <w:rPr/>
        <w:t xml:space="preserve">The whole struggle was about </w:t>
      </w:r>
      <w:r>
        <w:rPr>
          <w:rStyle w:val="Emphasis"/>
        </w:rPr>
        <w:t>believing</w:t>
      </w:r>
      <w:r>
        <w:rPr/>
        <w:t xml:space="preserve"> in something—meanings, descriptions, mental stories. But none of them are real. The only real thing is what I observe </w:t>
      </w:r>
      <w:r>
        <w:rPr>
          <w:rStyle w:val="Emphasis"/>
        </w:rPr>
        <w:t>before</w:t>
      </w:r>
      <w:r>
        <w:rPr/>
        <w:t xml:space="preserve"> I start interpreting it.</w:t>
      </w:r>
    </w:p>
    <w:p>
      <w:pPr>
        <w:pStyle w:val="BodyText"/>
        <w:bidi w:val="0"/>
        <w:jc w:val="start"/>
        <w:rPr/>
      </w:pPr>
      <w:r>
        <w:rPr>
          <w:rStyle w:val="Strong"/>
        </w:rPr>
        <w:t>So the guide isn’t about logic—it’s about seeing.</w:t>
      </w:r>
    </w:p>
    <w:p>
      <w:pPr>
        <w:pStyle w:val="BodyText"/>
        <w:numPr>
          <w:ilvl w:val="0"/>
          <w:numId w:val="270"/>
        </w:numPr>
        <w:tabs>
          <w:tab w:val="clear" w:pos="709"/>
          <w:tab w:val="left" w:pos="709" w:leader="none"/>
        </w:tabs>
        <w:bidi w:val="0"/>
        <w:spacing w:before="0" w:after="0"/>
        <w:ind w:hanging="283" w:start="709"/>
        <w:jc w:val="start"/>
        <w:rPr/>
      </w:pPr>
      <w:r>
        <w:rPr/>
        <w:t xml:space="preserve">See the imaginary worlds for what they are. </w:t>
      </w:r>
    </w:p>
    <w:p>
      <w:pPr>
        <w:pStyle w:val="BodyText"/>
        <w:numPr>
          <w:ilvl w:val="0"/>
          <w:numId w:val="270"/>
        </w:numPr>
        <w:tabs>
          <w:tab w:val="clear" w:pos="709"/>
          <w:tab w:val="left" w:pos="709" w:leader="none"/>
        </w:tabs>
        <w:bidi w:val="0"/>
        <w:spacing w:before="0" w:after="0"/>
        <w:ind w:hanging="283" w:start="709"/>
        <w:jc w:val="start"/>
        <w:rPr/>
      </w:pPr>
      <w:r>
        <w:rPr/>
        <w:t xml:space="preserve">See the boundary (the moment words take over). </w:t>
      </w:r>
    </w:p>
    <w:p>
      <w:pPr>
        <w:pStyle w:val="BodyText"/>
        <w:numPr>
          <w:ilvl w:val="0"/>
          <w:numId w:val="270"/>
        </w:numPr>
        <w:tabs>
          <w:tab w:val="clear" w:pos="709"/>
          <w:tab w:val="left" w:pos="709" w:leader="none"/>
        </w:tabs>
        <w:bidi w:val="0"/>
        <w:ind w:hanging="283" w:start="709"/>
        <w:jc w:val="start"/>
        <w:rPr/>
      </w:pPr>
      <w:r>
        <w:rPr/>
        <w:t xml:space="preserve">Choose to stay on the side of reality. </w:t>
      </w:r>
    </w:p>
    <w:p>
      <w:pPr>
        <w:pStyle w:val="BodyText"/>
        <w:bidi w:val="0"/>
        <w:jc w:val="start"/>
        <w:rPr/>
      </w:pPr>
      <w:r>
        <w:rPr/>
        <w:t>And that’s it.</w:t>
      </w:r>
    </w:p>
    <w:p>
      <w:pPr>
        <w:pStyle w:val="BodyText"/>
        <w:bidi w:val="0"/>
        <w:jc w:val="start"/>
        <w:rPr/>
      </w:pPr>
      <w:r>
        <w:rPr/>
        <w:t>No more chasing meaning.</w:t>
        <w:br/>
        <w:t>No more living in stories.</w:t>
        <w:br/>
        <w:t>Just life—as it is.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Trap of Overthinking Word Meanings</w:t>
      </w:r>
    </w:p>
    <w:p>
      <w:pPr>
        <w:pStyle w:val="BodyText"/>
        <w:bidi w:val="0"/>
        <w:jc w:val="start"/>
        <w:rPr/>
      </w:pPr>
      <w:r>
        <w:rPr/>
        <w:t xml:space="preserve">I found myself stuck in a loop after my last guide—obsessively analyzing the </w:t>
      </w:r>
      <w:r>
        <w:rPr>
          <w:rStyle w:val="Emphasis"/>
        </w:rPr>
        <w:t>meaning</w:t>
      </w:r>
      <w:r>
        <w:rPr/>
        <w:t xml:space="preserve"> of the words I’d used. I’d spoken them, tried to describe something, to understand how it all worked, and then… I couldn’t stop. I replayed those words in my mind, dissecting them, searching for some hidden truth or justification. Why? Because I </w:t>
      </w:r>
      <w:r>
        <w:rPr>
          <w:rStyle w:val="Emphasis"/>
        </w:rPr>
        <w:t>could</w:t>
      </w:r>
      <w:r>
        <w:rPr/>
        <w:t xml:space="preserve"> think about their meaning, and I saw no </w:t>
      </w:r>
      <w:r>
        <w:rPr>
          <w:rStyle w:val="Emphasis"/>
        </w:rPr>
        <w:t>real</w:t>
      </w:r>
      <w:r>
        <w:rPr/>
        <w:t xml:space="preserve"> reason </w:t>
      </w:r>
      <w:r>
        <w:rPr>
          <w:rStyle w:val="Emphasis"/>
        </w:rPr>
        <w:t>not</w:t>
      </w:r>
      <w:r>
        <w:rPr/>
        <w:t xml:space="preserve"> to.</w:t>
      </w:r>
    </w:p>
    <w:p>
      <w:pPr>
        <w:pStyle w:val="BodyText"/>
        <w:bidi w:val="0"/>
        <w:jc w:val="start"/>
        <w:rPr/>
      </w:pPr>
      <w:r>
        <w:rPr/>
        <w:t xml:space="preserve">But here’s the problem: I wasn’t just </w:t>
      </w:r>
      <w:r>
        <w:rPr>
          <w:rStyle w:val="Emphasis"/>
        </w:rPr>
        <w:t>thinking</w:t>
      </w:r>
      <w:r>
        <w:rPr/>
        <w:t xml:space="preserve">—I was trapped in an imaginary world where these meanings felt like reality. I kept searching for some tangible, </w:t>
      </w:r>
      <w:r>
        <w:rPr>
          <w:rStyle w:val="Emphasis"/>
        </w:rPr>
        <w:t>real</w:t>
      </w:r>
      <w:r>
        <w:rPr/>
        <w:t xml:space="preserve"> explanation that would tell me, </w:t>
      </w:r>
      <w:r>
        <w:rPr>
          <w:rStyle w:val="Emphasis"/>
        </w:rPr>
        <w:t>"Okay, you don’t need to obsess over this."</w:t>
      </w:r>
      <w:r>
        <w:rPr/>
        <w:t xml:space="preserve"> Of course, I never found it. It doesn’t exist. And because it doesn’t exist, I couldn’t escape. My brain wasn’t just lost on </w:t>
      </w:r>
      <w:r>
        <w:rPr>
          <w:rStyle w:val="Emphasis"/>
        </w:rPr>
        <w:t>how</w:t>
      </w:r>
      <w:r>
        <w:rPr/>
        <w:t xml:space="preserve"> to stop; it was lost on </w:t>
      </w:r>
      <w:r>
        <w:rPr>
          <w:rStyle w:val="Emphasis"/>
        </w:rPr>
        <w:t>why</w:t>
      </w:r>
      <w:r>
        <w:rPr/>
        <w:t xml:space="preserve"> it should stop in the first place. I needed a </w:t>
      </w:r>
      <w:r>
        <w:rPr>
          <w:rStyle w:val="Emphasis"/>
        </w:rPr>
        <w:t>real</w:t>
      </w:r>
      <w:r>
        <w:rPr/>
        <w:t xml:space="preserve"> reason—but in this mental maze, "real" reasons don’t live.</w:t>
      </w:r>
    </w:p>
    <w:p>
      <w:pPr>
        <w:pStyle w:val="Style17"/>
        <w:bidi w:val="0"/>
        <w:jc w:val="start"/>
        <w:rPr/>
      </w:pPr>
      <w:r>
        <w:rPr/>
      </w:r>
    </w:p>
    <w:p>
      <w:pPr>
        <w:pStyle w:val="Heading3"/>
        <w:bidi w:val="0"/>
        <w:jc w:val="start"/>
        <w:rPr/>
      </w:pPr>
      <w:r>
        <w:rPr>
          <w:rStyle w:val="Strong"/>
          <w:b/>
          <w:bCs/>
        </w:rPr>
        <w:t>The Illusion of a Single World</w:t>
      </w:r>
    </w:p>
    <w:p>
      <w:pPr>
        <w:pStyle w:val="BodyText"/>
        <w:bidi w:val="0"/>
        <w:jc w:val="start"/>
        <w:rPr/>
      </w:pPr>
      <w:r>
        <w:rPr/>
        <w:t xml:space="preserve">In that state, it felt like the imaginary world of word meanings </w:t>
      </w:r>
      <w:r>
        <w:rPr>
          <w:rStyle w:val="Emphasis"/>
        </w:rPr>
        <w:t>was</w:t>
      </w:r>
      <w:r>
        <w:rPr/>
        <w:t xml:space="preserve"> the only world. I couldn’t see its edges. I didn’t realize that this world was just a fragment—a bubble of my own creation. There was no boundary in sight, no exit sign. It was as if the act of analyzing words had become my entire reality, and I was drowning in it.</w:t>
      </w:r>
    </w:p>
    <w:p>
      <w:pPr>
        <w:pStyle w:val="BodyText"/>
        <w:bidi w:val="0"/>
        <w:jc w:val="start"/>
        <w:rPr/>
      </w:pPr>
      <w:r>
        <w:rPr/>
        <w:t xml:space="preserve">Then I remembered my own guide—the one I’d written before. I decided to </w:t>
      </w:r>
      <w:r>
        <w:rPr>
          <w:rStyle w:val="Emphasis"/>
        </w:rPr>
        <w:t>apply</w:t>
      </w:r>
      <w:r>
        <w:rPr/>
        <w:t xml:space="preserve"> it to myself. I said:</w:t>
        <w:br/>
      </w:r>
      <w:r>
        <w:rPr>
          <w:rStyle w:val="Emphasis"/>
        </w:rPr>
        <w:t>"The world I’m in right now, the one I’m staring at, ends where the meaning of the word ends. And beyond that? The word itself begins."</w:t>
      </w:r>
    </w:p>
    <w:p>
      <w:pPr>
        <w:pStyle w:val="BodyText"/>
        <w:bidi w:val="0"/>
        <w:jc w:val="start"/>
        <w:rPr/>
      </w:pPr>
      <w:r>
        <w:rPr/>
        <w:t>That simple shift—drawing a line between the imagined meaning and the raw word—snapped something into place.</w:t>
      </w:r>
    </w:p>
    <w:p>
      <w:pPr>
        <w:pStyle w:val="Style17"/>
        <w:bidi w:val="0"/>
        <w:jc w:val="start"/>
        <w:rPr/>
      </w:pPr>
      <w:r>
        <w:rPr/>
      </w:r>
    </w:p>
    <w:p>
      <w:pPr>
        <w:pStyle w:val="Heading3"/>
        <w:bidi w:val="0"/>
        <w:jc w:val="start"/>
        <w:rPr/>
      </w:pPr>
      <w:r>
        <w:rPr>
          <w:rStyle w:val="Strong"/>
          <w:b/>
          <w:bCs/>
        </w:rPr>
        <w:t>Reality vs. the Imaginary</w:t>
      </w:r>
    </w:p>
    <w:p>
      <w:pPr>
        <w:pStyle w:val="BodyText"/>
        <w:bidi w:val="0"/>
        <w:jc w:val="start"/>
        <w:rPr/>
      </w:pPr>
      <w:r>
        <w:rPr/>
        <w:t xml:space="preserve">I realized: </w:t>
      </w:r>
      <w:r>
        <w:rPr>
          <w:rStyle w:val="Emphasis"/>
        </w:rPr>
        <w:t>This world I’m stuck in isn’t real.</w:t>
      </w:r>
      <w:r>
        <w:rPr/>
        <w:t xml:space="preserve"> It’s my imagination. The "meaning" of a word? That’s just how </w:t>
      </w:r>
      <w:r>
        <w:rPr>
          <w:rStyle w:val="Emphasis"/>
        </w:rPr>
        <w:t>I</w:t>
      </w:r>
      <w:r>
        <w:rPr/>
        <w:t xml:space="preserve"> picture it in my head. It’s not the world I live in. The real world exists </w:t>
      </w:r>
      <w:r>
        <w:rPr>
          <w:rStyle w:val="Emphasis"/>
        </w:rPr>
        <w:t>beyond</w:t>
      </w:r>
      <w:r>
        <w:rPr/>
        <w:t xml:space="preserve"> that—beyond the boundaries of these mental constructs.</w:t>
      </w:r>
    </w:p>
    <w:p>
      <w:pPr>
        <w:pStyle w:val="BodyText"/>
        <w:bidi w:val="0"/>
        <w:jc w:val="start"/>
        <w:rPr/>
      </w:pPr>
      <w:r>
        <w:rPr/>
        <w:t xml:space="preserve">And here’s the key: My brain </w:t>
      </w:r>
      <w:r>
        <w:rPr>
          <w:rStyle w:val="Emphasis"/>
        </w:rPr>
        <w:t>wants</w:t>
      </w:r>
      <w:r>
        <w:rPr/>
        <w:t xml:space="preserve"> to live in reality. It doesn’t want to stay in illusions or fantasies. The moment it recognizes that the world of word meanings is </w:t>
      </w:r>
      <w:r>
        <w:rPr>
          <w:rStyle w:val="Emphasis"/>
        </w:rPr>
        <w:t>not</w:t>
      </w:r>
      <w:r>
        <w:rPr/>
        <w:t xml:space="preserve"> the real world, it </w:t>
      </w:r>
      <w:r>
        <w:rPr>
          <w:rStyle w:val="Emphasis"/>
        </w:rPr>
        <w:t>jumps</w:t>
      </w:r>
      <w:r>
        <w:rPr/>
        <w:t xml:space="preserve"> out. It’s like waking up from a dream where you thought you were trapped, only to realize you were never really there.</w:t>
      </w:r>
    </w:p>
    <w:p>
      <w:pPr>
        <w:pStyle w:val="BodyText"/>
        <w:bidi w:val="0"/>
        <w:jc w:val="start"/>
        <w:rPr/>
      </w:pPr>
      <w:r>
        <w:rPr/>
        <w:t>When you’re lost in analyzing meanings, it feels like you’re stuck in the only world that exists. But the truth? You’re just staring at a mirror of your own thoughts. The real world is still out there—you’re just not seeing it.</w:t>
      </w:r>
    </w:p>
    <w:p>
      <w:pPr>
        <w:pStyle w:val="Style17"/>
        <w:bidi w:val="0"/>
        <w:jc w:val="start"/>
        <w:rPr/>
      </w:pPr>
      <w:r>
        <w:rPr/>
      </w:r>
    </w:p>
    <w:p>
      <w:pPr>
        <w:pStyle w:val="Heading3"/>
        <w:bidi w:val="0"/>
        <w:jc w:val="start"/>
        <w:rPr/>
      </w:pPr>
      <w:r>
        <w:rPr>
          <w:rStyle w:val="Strong"/>
          <w:b/>
          <w:bCs/>
        </w:rPr>
        <w:t>Why We Demand "Real" Reasons</w:t>
      </w:r>
    </w:p>
    <w:p>
      <w:pPr>
        <w:pStyle w:val="BodyText"/>
        <w:bidi w:val="0"/>
        <w:jc w:val="start"/>
        <w:rPr/>
      </w:pPr>
      <w:r>
        <w:rPr/>
        <w:t xml:space="preserve">I think I figured out why I was so desperate for a </w:t>
      </w:r>
      <w:r>
        <w:rPr>
          <w:rStyle w:val="Emphasis"/>
        </w:rPr>
        <w:t>real</w:t>
      </w:r>
      <w:r>
        <w:rPr/>
        <w:t xml:space="preserve"> reason to stop overthinking. When I’m deep in analyzing word meanings, it </w:t>
      </w:r>
      <w:r>
        <w:rPr>
          <w:rStyle w:val="Emphasis"/>
        </w:rPr>
        <w:t>feels</w:t>
      </w:r>
      <w:r>
        <w:rPr/>
        <w:t xml:space="preserve"> like reality. So, naturally, I think I need a </w:t>
      </w:r>
      <w:r>
        <w:rPr>
          <w:rStyle w:val="Emphasis"/>
        </w:rPr>
        <w:t>real</w:t>
      </w:r>
      <w:r>
        <w:rPr/>
        <w:t xml:space="preserve"> reason to escape it—like I’m trying to break out of one reality into another.</w:t>
      </w:r>
    </w:p>
    <w:p>
      <w:pPr>
        <w:pStyle w:val="BodyText"/>
        <w:bidi w:val="0"/>
        <w:jc w:val="start"/>
        <w:rPr/>
      </w:pPr>
      <w:r>
        <w:rPr/>
        <w:t>But here’s the twist:</w:t>
      </w:r>
    </w:p>
    <w:p>
      <w:pPr>
        <w:pStyle w:val="BodyText"/>
        <w:numPr>
          <w:ilvl w:val="0"/>
          <w:numId w:val="272"/>
        </w:numPr>
        <w:tabs>
          <w:tab w:val="clear" w:pos="709"/>
          <w:tab w:val="left" w:pos="709" w:leader="none"/>
        </w:tabs>
        <w:bidi w:val="0"/>
        <w:spacing w:before="0" w:after="0"/>
        <w:ind w:hanging="283" w:start="709"/>
        <w:jc w:val="start"/>
        <w:rPr/>
      </w:pPr>
      <w:r>
        <w:rPr>
          <w:rStyle w:val="Strong"/>
        </w:rPr>
        <w:t>It’s not reality.</w:t>
      </w:r>
      <w:r>
        <w:rPr/>
        <w:t xml:space="preserve"> It’s an illusion. </w:t>
      </w:r>
    </w:p>
    <w:p>
      <w:pPr>
        <w:pStyle w:val="BodyText"/>
        <w:numPr>
          <w:ilvl w:val="0"/>
          <w:numId w:val="272"/>
        </w:numPr>
        <w:tabs>
          <w:tab w:val="clear" w:pos="709"/>
          <w:tab w:val="left" w:pos="709" w:leader="none"/>
        </w:tabs>
        <w:bidi w:val="0"/>
        <w:spacing w:before="0" w:after="0"/>
        <w:ind w:hanging="283" w:start="709"/>
        <w:jc w:val="start"/>
        <w:rPr/>
      </w:pPr>
      <w:r>
        <w:rPr>
          <w:rStyle w:val="Strong"/>
        </w:rPr>
        <w:t>Real reasons don’t exist in illusions.</w:t>
      </w:r>
      <w:r>
        <w:rPr/>
        <w:t xml:space="preserve"> In that mental space, the only "reasons" are more words, more meanings—and we’ve already established those are unreliable. </w:t>
      </w:r>
    </w:p>
    <w:p>
      <w:pPr>
        <w:pStyle w:val="BodyText"/>
        <w:numPr>
          <w:ilvl w:val="0"/>
          <w:numId w:val="272"/>
        </w:numPr>
        <w:tabs>
          <w:tab w:val="clear" w:pos="709"/>
          <w:tab w:val="left" w:pos="709" w:leader="none"/>
        </w:tabs>
        <w:bidi w:val="0"/>
        <w:ind w:hanging="283" w:start="709"/>
        <w:jc w:val="start"/>
        <w:rPr/>
      </w:pPr>
      <w:r>
        <w:rPr>
          <w:rStyle w:val="Strong"/>
        </w:rPr>
        <w:t>The problem isn’t real.</w:t>
      </w:r>
      <w:r>
        <w:rPr/>
        <w:t xml:space="preserve"> The moment I see the whole picture—that I’m not in reality at all—the "need" for a reason vanishes. The problem dissolves because it was never real to begin with. </w:t>
      </w:r>
    </w:p>
    <w:p>
      <w:pPr>
        <w:pStyle w:val="Style17"/>
        <w:bidi w:val="0"/>
        <w:jc w:val="start"/>
        <w:rPr/>
      </w:pPr>
      <w:r>
        <w:rPr/>
      </w:r>
    </w:p>
    <w:p>
      <w:pPr>
        <w:pStyle w:val="Heading3"/>
        <w:bidi w:val="0"/>
        <w:jc w:val="start"/>
        <w:rPr/>
      </w:pPr>
      <w:r>
        <w:rPr>
          <w:rStyle w:val="Strong"/>
          <w:b/>
          <w:bCs/>
        </w:rPr>
        <w:t>The Magic of Perspective</w:t>
      </w:r>
    </w:p>
    <w:p>
      <w:pPr>
        <w:pStyle w:val="BodyText"/>
        <w:bidi w:val="0"/>
        <w:jc w:val="start"/>
        <w:rPr/>
      </w:pPr>
      <w:r>
        <w:rPr/>
        <w:t xml:space="preserve">It’s like a glitch in the system. One second, you’re trapped in a loop, convinced you need some grand justification to break free. The next second, you </w:t>
      </w:r>
      <w:r>
        <w:rPr>
          <w:rStyle w:val="Emphasis"/>
        </w:rPr>
        <w:t>see</w:t>
      </w:r>
      <w:r>
        <w:rPr/>
        <w:t xml:space="preserve"> the loop for what it is—a mirage—and suddenly, you’re out. No dramatic effort. No "real" reason. Just… clarity.</w:t>
      </w:r>
    </w:p>
    <w:p>
      <w:pPr>
        <w:pStyle w:val="BodyText"/>
        <w:bidi w:val="0"/>
        <w:jc w:val="start"/>
        <w:rPr/>
      </w:pPr>
      <w:r>
        <w:rPr/>
        <w:t xml:space="preserve">That’s the magic. It feels illogical because it </w:t>
      </w:r>
      <w:r>
        <w:rPr>
          <w:rStyle w:val="Emphasis"/>
        </w:rPr>
        <w:t>is</w:t>
      </w:r>
      <w:r>
        <w:rPr/>
        <w:t xml:space="preserve"> illogical to the part of your brain that was convinced the illusion was real. But once you see it, you can’t unsee it. And then? You just… live. You stop fighting shadows.</w:t>
      </w:r>
    </w:p>
    <w:p>
      <w:pPr>
        <w:pStyle w:val="Style17"/>
        <w:bidi w:val="0"/>
        <w:jc w:val="start"/>
        <w:rPr/>
      </w:pPr>
      <w:r>
        <w:rPr/>
      </w:r>
    </w:p>
    <w:p>
      <w:pPr>
        <w:pStyle w:val="Heading3"/>
        <w:bidi w:val="0"/>
        <w:jc w:val="start"/>
        <w:rPr/>
      </w:pPr>
      <w:r>
        <w:rPr>
          <w:rStyle w:val="Strong"/>
          <w:b/>
          <w:bCs/>
        </w:rPr>
        <w:t>The Guide Works—Every Time</w:t>
      </w:r>
    </w:p>
    <w:p>
      <w:pPr>
        <w:pStyle w:val="BodyText"/>
        <w:bidi w:val="0"/>
        <w:jc w:val="start"/>
        <w:rPr/>
      </w:pPr>
      <w:r>
        <w:rPr/>
        <w:t>I’ve used this method twice (maybe three times?) now, and it’s worked like clockwork. When I get stuck in my head, analyzing, overcomplicating, I:</w:t>
      </w:r>
    </w:p>
    <w:p>
      <w:pPr>
        <w:pStyle w:val="BodyText"/>
        <w:numPr>
          <w:ilvl w:val="0"/>
          <w:numId w:val="273"/>
        </w:numPr>
        <w:tabs>
          <w:tab w:val="clear" w:pos="709"/>
          <w:tab w:val="left" w:pos="709" w:leader="none"/>
        </w:tabs>
        <w:bidi w:val="0"/>
        <w:spacing w:before="0" w:after="0"/>
        <w:ind w:hanging="283" w:start="709"/>
        <w:jc w:val="start"/>
        <w:rPr/>
      </w:pPr>
      <w:r>
        <w:rPr>
          <w:rStyle w:val="Strong"/>
        </w:rPr>
        <w:t>Notice</w:t>
      </w:r>
      <w:r>
        <w:rPr/>
        <w:t xml:space="preserve"> I’m trapped in the imaginary world of meanings. </w:t>
      </w:r>
    </w:p>
    <w:p>
      <w:pPr>
        <w:pStyle w:val="BodyText"/>
        <w:numPr>
          <w:ilvl w:val="0"/>
          <w:numId w:val="273"/>
        </w:numPr>
        <w:tabs>
          <w:tab w:val="clear" w:pos="709"/>
          <w:tab w:val="left" w:pos="709" w:leader="none"/>
        </w:tabs>
        <w:bidi w:val="0"/>
        <w:spacing w:before="0" w:after="0"/>
        <w:ind w:hanging="283" w:start="709"/>
        <w:jc w:val="start"/>
        <w:rPr/>
      </w:pPr>
      <w:r>
        <w:rPr>
          <w:rStyle w:val="Strong"/>
        </w:rPr>
        <w:t>Remind myself</w:t>
      </w:r>
      <w:r>
        <w:rPr/>
        <w:t xml:space="preserve">: This isn’t reality. The real world is beyond these words. </w:t>
      </w:r>
    </w:p>
    <w:p>
      <w:pPr>
        <w:pStyle w:val="BodyText"/>
        <w:numPr>
          <w:ilvl w:val="0"/>
          <w:numId w:val="273"/>
        </w:numPr>
        <w:tabs>
          <w:tab w:val="clear" w:pos="709"/>
          <w:tab w:val="left" w:pos="709" w:leader="none"/>
        </w:tabs>
        <w:bidi w:val="0"/>
        <w:ind w:hanging="283" w:start="709"/>
        <w:jc w:val="start"/>
        <w:rPr/>
      </w:pPr>
      <w:r>
        <w:rPr>
          <w:rStyle w:val="Strong"/>
        </w:rPr>
        <w:t>Step out.</w:t>
      </w:r>
      <w:r>
        <w:rPr/>
        <w:t xml:space="preserve"> Just like that. </w:t>
      </w:r>
    </w:p>
    <w:p>
      <w:pPr>
        <w:pStyle w:val="BodyText"/>
        <w:bidi w:val="0"/>
        <w:jc w:val="start"/>
        <w:rPr/>
      </w:pPr>
      <w:r>
        <w:rPr/>
        <w:t>No force. No struggle. Just a shift in perspective.</w:t>
      </w:r>
    </w:p>
    <w:p>
      <w:pPr>
        <w:pStyle w:val="Style17"/>
        <w:bidi w:val="0"/>
        <w:jc w:val="start"/>
        <w:rPr/>
      </w:pPr>
      <w:r>
        <w:rPr/>
      </w:r>
    </w:p>
    <w:p>
      <w:pPr>
        <w:pStyle w:val="Heading3"/>
        <w:bidi w:val="0"/>
        <w:jc w:val="start"/>
        <w:rPr/>
      </w:pPr>
      <w:r>
        <w:rPr>
          <w:rStyle w:val="Strong"/>
          <w:b/>
          <w:bCs/>
        </w:rPr>
        <w:t>Final Thought: The Freedom of Seeing</w:t>
      </w:r>
    </w:p>
    <w:p>
      <w:pPr>
        <w:pStyle w:val="BodyText"/>
        <w:bidi w:val="0"/>
        <w:jc w:val="start"/>
        <w:rPr/>
      </w:pPr>
      <w:r>
        <w:rPr/>
        <w:t xml:space="preserve">The irony? The harder I searched for a </w:t>
      </w:r>
      <w:r>
        <w:rPr>
          <w:rStyle w:val="Emphasis"/>
        </w:rPr>
        <w:t>reason</w:t>
      </w:r>
      <w:r>
        <w:rPr/>
        <w:t xml:space="preserve"> to stop overthinking, the deeper I sank. The solution wasn’t another thought—it was </w:t>
      </w:r>
      <w:r>
        <w:rPr>
          <w:rStyle w:val="Emphasis"/>
        </w:rPr>
        <w:t>seeing</w:t>
      </w:r>
      <w:r>
        <w:rPr/>
        <w:t xml:space="preserve"> that I was thinking in a space that wasn’t real.</w:t>
      </w:r>
    </w:p>
    <w:p>
      <w:pPr>
        <w:pStyle w:val="BodyText"/>
        <w:bidi w:val="0"/>
        <w:jc w:val="start"/>
        <w:rPr/>
      </w:pPr>
      <w:r>
        <w:rPr/>
        <w:t xml:space="preserve">Now, when I catch myself spiraling, I don’t panic. I don’t demand answers. I just </w:t>
      </w:r>
      <w:r>
        <w:rPr>
          <w:rStyle w:val="Emphasis"/>
        </w:rPr>
        <w:t>look</w:t>
      </w:r>
      <w:r>
        <w:rPr/>
        <w:t>. And the illusion fades.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Moment of Reflection: How I Got Pulled into the Meaning of Words</w:t>
      </w:r>
    </w:p>
    <w:p>
      <w:pPr>
        <w:pStyle w:val="BodyText"/>
        <w:bidi w:val="0"/>
        <w:jc w:val="start"/>
        <w:rPr/>
      </w:pPr>
      <w:r>
        <w:rPr/>
        <w:t xml:space="preserve">I found myself in a familiar situation—my mind drifting back to the same old question: </w:t>
      </w:r>
      <w:r>
        <w:rPr>
          <w:rStyle w:val="Emphasis"/>
        </w:rPr>
        <w:t>What is the nature of my current state?</w:t>
      </w:r>
      <w:r>
        <w:rPr/>
        <w:t xml:space="preserve"> I started questioning my own knowledge, my understanding of reality, and before I knew it, I was pulled into dissecting </w:t>
      </w:r>
      <w:r>
        <w:rPr>
          <w:rStyle w:val="Strong"/>
        </w:rPr>
        <w:t>the meaning of words</w:t>
      </w:r>
      <w:r>
        <w:rPr/>
        <w:t xml:space="preserve"> again. The words that describe the world around me, the ones I use to label reality.</w:t>
      </w:r>
    </w:p>
    <w:p>
      <w:pPr>
        <w:pStyle w:val="BodyText"/>
        <w:bidi w:val="0"/>
        <w:jc w:val="start"/>
        <w:rPr/>
      </w:pPr>
      <w:r>
        <w:rPr/>
        <w:t xml:space="preserve">And what I saw there wasn’t good. The reality those words pointed to was… mediocre. Not great. Not even close. It felt unsettling, almost </w:t>
      </w:r>
      <w:r>
        <w:rPr>
          <w:rStyle w:val="Emphasis"/>
        </w:rPr>
        <w:t>wrong</w:t>
      </w:r>
      <w:r>
        <w:rPr/>
        <w:t xml:space="preserve">. So I asked myself: </w:t>
      </w:r>
      <w:r>
        <w:rPr>
          <w:rStyle w:val="Emphasis"/>
        </w:rPr>
        <w:t>Why don’t I usually look here? Why don’t I think about what’s really going on behind these words?</w:t>
      </w:r>
    </w:p>
    <w:p>
      <w:pPr>
        <w:pStyle w:val="Heading3"/>
        <w:bidi w:val="0"/>
        <w:jc w:val="start"/>
        <w:rPr/>
      </w:pPr>
      <w:r>
        <w:rPr>
          <w:rStyle w:val="Strong"/>
          <w:b/>
          <w:bCs/>
        </w:rPr>
        <w:t>The Illusion of Naming Reality</w:t>
      </w:r>
    </w:p>
    <w:p>
      <w:pPr>
        <w:pStyle w:val="BodyText"/>
        <w:bidi w:val="0"/>
        <w:jc w:val="start"/>
        <w:rPr/>
      </w:pPr>
      <w:r>
        <w:rPr/>
        <w:t xml:space="preserve">At first, I thought maybe it’s because I believe—without questioning—that the world </w:t>
      </w:r>
      <w:r>
        <w:rPr>
          <w:rStyle w:val="Emphasis"/>
        </w:rPr>
        <w:t>beyond</w:t>
      </w:r>
      <w:r>
        <w:rPr/>
        <w:t xml:space="preserve"> these words is the "real" one, while the words themselves are just an imagined layer. As if I’ve assigned labels to things and trusted that they accurately describe reality. But then I wondered: </w:t>
      </w:r>
      <w:r>
        <w:rPr>
          <w:rStyle w:val="Emphasis"/>
        </w:rPr>
        <w:t>What if I flip it? What if I call the meaning of words "reality" and everything else "imagined"? Would anything change?</w:t>
      </w:r>
    </w:p>
    <w:p>
      <w:pPr>
        <w:pStyle w:val="BodyText"/>
        <w:bidi w:val="0"/>
        <w:jc w:val="start"/>
        <w:rPr/>
      </w:pPr>
      <w:r>
        <w:rPr/>
        <w:t xml:space="preserve">For a moment, it seemed like it would. If I declared that the meanings of words </w:t>
      </w:r>
      <w:r>
        <w:rPr>
          <w:rStyle w:val="Emphasis"/>
        </w:rPr>
        <w:t>are</w:t>
      </w:r>
      <w:r>
        <w:rPr/>
        <w:t xml:space="preserve"> reality, then I’d be forced to engage with them, to think about them constantly. But then I realized—no. The naming itself doesn’t matter. The </w:t>
      </w:r>
      <w:r>
        <w:rPr>
          <w:rStyle w:val="Strong"/>
        </w:rPr>
        <w:t>real technique</w:t>
      </w:r>
      <w:r>
        <w:rPr/>
        <w:t xml:space="preserve"> isn’t about what I call real or imagined.</w:t>
      </w:r>
    </w:p>
    <w:p>
      <w:pPr>
        <w:pStyle w:val="Heading3"/>
        <w:bidi w:val="0"/>
        <w:jc w:val="start"/>
        <w:rPr/>
      </w:pPr>
      <w:r>
        <w:rPr>
          <w:rStyle w:val="Strong"/>
          <w:b/>
          <w:bCs/>
        </w:rPr>
        <w:t>The Boundary Between Worlds</w:t>
      </w:r>
    </w:p>
    <w:p>
      <w:pPr>
        <w:pStyle w:val="BodyText"/>
        <w:bidi w:val="0"/>
        <w:jc w:val="start"/>
        <w:rPr/>
      </w:pPr>
      <w:r>
        <w:rPr/>
        <w:t xml:space="preserve">The key is this: When I think about the meaning of words, I notice that </w:t>
      </w:r>
      <w:r>
        <w:rPr>
          <w:rStyle w:val="Strong"/>
        </w:rPr>
        <w:t>the world I perceive ends where the meaning of those words begins</w:t>
      </w:r>
      <w:r>
        <w:rPr/>
        <w:t>.</w:t>
      </w:r>
    </w:p>
    <w:p>
      <w:pPr>
        <w:pStyle w:val="BodyText"/>
        <w:bidi w:val="0"/>
        <w:jc w:val="start"/>
        <w:rPr/>
      </w:pPr>
      <w:r>
        <w:rPr/>
        <w:t xml:space="preserve">It’s like there’s a border. On one side, there’s the world I see—the one I’m immersed in when I’m lost in definitions, in language, in the labels I’ve assigned to everything. On the other side, there’s… </w:t>
      </w:r>
      <w:r>
        <w:rPr>
          <w:rStyle w:val="Emphasis"/>
        </w:rPr>
        <w:t>something else</w:t>
      </w:r>
      <w:r>
        <w:rPr/>
        <w:t xml:space="preserve">. A world beyond that. And the moment I </w:t>
      </w:r>
      <w:r>
        <w:rPr>
          <w:rStyle w:val="Emphasis"/>
        </w:rPr>
        <w:t>see</w:t>
      </w:r>
      <w:r>
        <w:rPr/>
        <w:t xml:space="preserve"> that border—the moment I realize that the world of word-meanings is </w:t>
      </w:r>
      <w:r>
        <w:rPr>
          <w:rStyle w:val="Strong"/>
        </w:rPr>
        <w:t>confined to my own head</w:t>
      </w:r>
      <w:r>
        <w:rPr/>
        <w:t>—I get pulled out of it.</w:t>
      </w:r>
    </w:p>
    <w:p>
      <w:pPr>
        <w:pStyle w:val="BodyText"/>
        <w:bidi w:val="0"/>
        <w:jc w:val="start"/>
        <w:rPr/>
      </w:pPr>
      <w:r>
        <w:rPr/>
        <w:t xml:space="preserve">I’m thrown into that </w:t>
      </w:r>
      <w:r>
        <w:rPr>
          <w:rStyle w:val="Emphasis"/>
        </w:rPr>
        <w:t>other</w:t>
      </w:r>
      <w:r>
        <w:rPr/>
        <w:t xml:space="preserve"> world, the one beyond the meanings. But why doesn’t this happen immediately? Because when I’m inside the world of word-meanings, I don’t </w:t>
      </w:r>
      <w:r>
        <w:rPr>
          <w:rStyle w:val="Emphasis"/>
        </w:rPr>
        <w:t>see</w:t>
      </w:r>
      <w:r>
        <w:rPr/>
        <w:t xml:space="preserve"> the border. I genuinely believe that this world—the one made of definitions and labels—</w:t>
      </w:r>
      <w:r>
        <w:rPr>
          <w:rStyle w:val="Emphasis"/>
        </w:rPr>
        <w:t>is</w:t>
      </w:r>
      <w:r>
        <w:rPr/>
        <w:t xml:space="preserve"> the whole world. It feels infinite. It feels like there’s nothing outside of it.</w:t>
      </w:r>
    </w:p>
    <w:p>
      <w:pPr>
        <w:pStyle w:val="BodyText"/>
        <w:bidi w:val="0"/>
        <w:jc w:val="start"/>
        <w:rPr/>
      </w:pPr>
      <w:r>
        <w:rPr/>
        <w:t xml:space="preserve">But then, in a flash, I see it: </w:t>
      </w:r>
      <w:r>
        <w:rPr>
          <w:rStyle w:val="Strong"/>
        </w:rPr>
        <w:t>This world is tiny.</w:t>
      </w:r>
      <w:r>
        <w:rPr/>
        <w:t xml:space="preserve"> It’s just the space where I’m imagining the meanings of words. And as soon as I recognize that, I’m out. I’m back in the other reality.</w:t>
      </w:r>
    </w:p>
    <w:p>
      <w:pPr>
        <w:pStyle w:val="Heading3"/>
        <w:bidi w:val="0"/>
        <w:jc w:val="start"/>
        <w:rPr/>
      </w:pPr>
      <w:r>
        <w:rPr>
          <w:rStyle w:val="Strong"/>
          <w:b/>
          <w:bCs/>
        </w:rPr>
        <w:t>Why Don’t I Stay Trapped There?</w:t>
      </w:r>
    </w:p>
    <w:p>
      <w:pPr>
        <w:pStyle w:val="BodyText"/>
        <w:bidi w:val="0"/>
        <w:jc w:val="start"/>
        <w:rPr/>
      </w:pPr>
      <w:r>
        <w:rPr/>
        <w:t>So why don’t I just stay stuck in the world of word-meanings? Why do I keep snapping out of it?</w:t>
      </w:r>
    </w:p>
    <w:p>
      <w:pPr>
        <w:pStyle w:val="BodyText"/>
        <w:bidi w:val="0"/>
        <w:jc w:val="start"/>
        <w:rPr/>
      </w:pPr>
      <w:r>
        <w:rPr/>
        <w:t xml:space="preserve">At first, I thought maybe it was because I had some </w:t>
      </w:r>
      <w:r>
        <w:rPr>
          <w:rStyle w:val="Emphasis"/>
        </w:rPr>
        <w:t>reason</w:t>
      </w:r>
      <w:r>
        <w:rPr/>
        <w:t xml:space="preserve">—some belief that kept me from staying there. Like if I told myself, </w:t>
      </w:r>
      <w:r>
        <w:rPr>
          <w:rStyle w:val="Emphasis"/>
        </w:rPr>
        <w:t>"That world is just imagination, and this other world is real,"</w:t>
      </w:r>
      <w:r>
        <w:rPr/>
        <w:t xml:space="preserve"> then that would be my excuse to leave. But no. There’s no pre-made reason. There’s no phrase I’ve repeated to myself that justifies my exit.</w:t>
      </w:r>
    </w:p>
    <w:p>
      <w:pPr>
        <w:pStyle w:val="BodyText"/>
        <w:bidi w:val="0"/>
        <w:jc w:val="start"/>
        <w:rPr/>
      </w:pPr>
      <w:r>
        <w:rPr/>
        <w:t xml:space="preserve">I don’t have a </w:t>
      </w:r>
      <w:r>
        <w:rPr>
          <w:rStyle w:val="Emphasis"/>
        </w:rPr>
        <w:t>cause</w:t>
      </w:r>
      <w:r>
        <w:rPr/>
        <w:t xml:space="preserve"> for not being in that world. And that’s what’s interesting.</w:t>
      </w:r>
    </w:p>
    <w:p>
      <w:pPr>
        <w:pStyle w:val="Heading3"/>
        <w:bidi w:val="0"/>
        <w:jc w:val="start"/>
        <w:rPr/>
      </w:pPr>
      <w:r>
        <w:rPr>
          <w:rStyle w:val="Strong"/>
          <w:b/>
          <w:bCs/>
        </w:rPr>
        <w:t>The Absence of a "Why"</w:t>
      </w:r>
    </w:p>
    <w:p>
      <w:pPr>
        <w:pStyle w:val="BodyText"/>
        <w:bidi w:val="0"/>
        <w:jc w:val="start"/>
        <w:rPr/>
      </w:pPr>
      <w:r>
        <w:rPr/>
        <w:t xml:space="preserve">When I ask </w:t>
      </w:r>
      <w:r>
        <w:rPr>
          <w:rStyle w:val="Emphasis"/>
        </w:rPr>
        <w:t>why</w:t>
      </w:r>
      <w:r>
        <w:rPr/>
        <w:t xml:space="preserve"> I’m not constantly thinking about word-meanings, the question itself assumes there’s some </w:t>
      </w:r>
      <w:r>
        <w:rPr>
          <w:rStyle w:val="Emphasis"/>
        </w:rPr>
        <w:t>reason</w:t>
      </w:r>
      <w:r>
        <w:rPr/>
        <w:t>—some logic or belief holding me back. But there isn’t.</w:t>
      </w:r>
    </w:p>
    <w:p>
      <w:pPr>
        <w:pStyle w:val="BodyText"/>
        <w:bidi w:val="0"/>
        <w:jc w:val="start"/>
        <w:rPr/>
      </w:pPr>
      <w:r>
        <w:rPr/>
        <w:t>The only "reasons" that come to mind are shallow:</w:t>
      </w:r>
    </w:p>
    <w:p>
      <w:pPr>
        <w:pStyle w:val="BodyText"/>
        <w:numPr>
          <w:ilvl w:val="0"/>
          <w:numId w:val="274"/>
        </w:numPr>
        <w:tabs>
          <w:tab w:val="clear" w:pos="709"/>
          <w:tab w:val="left" w:pos="709" w:leader="none"/>
        </w:tabs>
        <w:bidi w:val="0"/>
        <w:spacing w:before="0" w:after="0"/>
        <w:ind w:hanging="283" w:start="709"/>
        <w:jc w:val="start"/>
        <w:rPr/>
      </w:pPr>
      <w:r>
        <w:rPr>
          <w:rStyle w:val="Emphasis"/>
        </w:rPr>
        <w:t>"I don’t enjoy it."</w:t>
      </w:r>
      <w:r>
        <w:rPr/>
        <w:t xml:space="preserve"> </w:t>
      </w:r>
    </w:p>
    <w:p>
      <w:pPr>
        <w:pStyle w:val="BodyText"/>
        <w:numPr>
          <w:ilvl w:val="0"/>
          <w:numId w:val="274"/>
        </w:numPr>
        <w:tabs>
          <w:tab w:val="clear" w:pos="709"/>
          <w:tab w:val="left" w:pos="709" w:leader="none"/>
        </w:tabs>
        <w:bidi w:val="0"/>
        <w:spacing w:before="0" w:after="0"/>
        <w:ind w:hanging="283" w:start="709"/>
        <w:jc w:val="start"/>
        <w:rPr/>
      </w:pPr>
      <w:r>
        <w:rPr>
          <w:rStyle w:val="Emphasis"/>
        </w:rPr>
        <w:t>"It doesn’t give me any pleasure."</w:t>
      </w:r>
      <w:r>
        <w:rPr/>
        <w:t xml:space="preserve"> </w:t>
      </w:r>
    </w:p>
    <w:p>
      <w:pPr>
        <w:pStyle w:val="BodyText"/>
        <w:numPr>
          <w:ilvl w:val="0"/>
          <w:numId w:val="274"/>
        </w:numPr>
        <w:tabs>
          <w:tab w:val="clear" w:pos="709"/>
          <w:tab w:val="left" w:pos="709" w:leader="none"/>
        </w:tabs>
        <w:bidi w:val="0"/>
        <w:ind w:hanging="283" w:start="709"/>
        <w:jc w:val="start"/>
        <w:rPr/>
      </w:pPr>
      <w:r>
        <w:rPr>
          <w:rStyle w:val="Emphasis"/>
        </w:rPr>
        <w:t>"I don’t see the point."</w:t>
      </w:r>
      <w:r>
        <w:rPr/>
        <w:t xml:space="preserve"> </w:t>
      </w:r>
    </w:p>
    <w:p>
      <w:pPr>
        <w:pStyle w:val="BodyText"/>
        <w:bidi w:val="0"/>
        <w:jc w:val="start"/>
        <w:rPr/>
      </w:pPr>
      <w:r>
        <w:rPr/>
        <w:t xml:space="preserve">But these aren’t </w:t>
      </w:r>
      <w:r>
        <w:rPr>
          <w:rStyle w:val="Emphasis"/>
        </w:rPr>
        <w:t>real</w:t>
      </w:r>
      <w:r>
        <w:rPr/>
        <w:t xml:space="preserve"> reasons. They’re just observations about how my mind works. My brain isn’t wired to find satisfaction in endlessly analyzing word-meanings. There’s no practical benefit to it. It’s not that I </w:t>
      </w:r>
      <w:r>
        <w:rPr>
          <w:rStyle w:val="Emphasis"/>
        </w:rPr>
        <w:t>choose</w:t>
      </w:r>
      <w:r>
        <w:rPr/>
        <w:t xml:space="preserve"> not to do it—it’s that </w:t>
      </w:r>
      <w:r>
        <w:rPr>
          <w:rStyle w:val="Strong"/>
        </w:rPr>
        <w:t>the world is structured in a way that makes it irrelevant.</w:t>
      </w:r>
    </w:p>
    <w:p>
      <w:pPr>
        <w:pStyle w:val="Heading3"/>
        <w:bidi w:val="0"/>
        <w:jc w:val="start"/>
        <w:rPr/>
      </w:pPr>
      <w:r>
        <w:rPr>
          <w:rStyle w:val="Strong"/>
          <w:b/>
          <w:bCs/>
        </w:rPr>
        <w:t>The Core Insight: Seeing the Border is Enough</w:t>
      </w:r>
    </w:p>
    <w:p>
      <w:pPr>
        <w:pStyle w:val="BodyText"/>
        <w:bidi w:val="0"/>
        <w:jc w:val="start"/>
        <w:rPr/>
      </w:pPr>
      <w:r>
        <w:rPr/>
        <w:t xml:space="preserve">So what </w:t>
      </w:r>
      <w:r>
        <w:rPr>
          <w:rStyle w:val="Emphasis"/>
        </w:rPr>
        <w:t>is</w:t>
      </w:r>
      <w:r>
        <w:rPr/>
        <w:t xml:space="preserve"> the key to stepping out of the word-meaning world? It’s not about what I call it. It’s not about convincing myself that it’s "imagined" or "real."</w:t>
      </w:r>
    </w:p>
    <w:p>
      <w:pPr>
        <w:pStyle w:val="BodyText"/>
        <w:bidi w:val="0"/>
        <w:jc w:val="start"/>
        <w:rPr/>
      </w:pPr>
      <w:r>
        <w:rPr>
          <w:rStyle w:val="Strong"/>
        </w:rPr>
        <w:t>It’s about seeing the border.</w:t>
      </w:r>
    </w:p>
    <w:p>
      <w:pPr>
        <w:pStyle w:val="BodyText"/>
        <w:bidi w:val="0"/>
        <w:jc w:val="start"/>
        <w:rPr/>
      </w:pPr>
      <w:r>
        <w:rPr/>
        <w:t>The moment I recognize:</w:t>
        <w:br/>
      </w:r>
      <w:r>
        <w:rPr>
          <w:rStyle w:val="Emphasis"/>
        </w:rPr>
        <w:t>"Right now, I’m thinking about the meaning of words. This world I’m in—it ends where the words begin. It starts and ends in my head."</w:t>
      </w:r>
      <w:r>
        <w:rPr/>
        <w:br/>
        <w:t>…that’s when I’m free.</w:t>
      </w:r>
    </w:p>
    <w:p>
      <w:pPr>
        <w:pStyle w:val="BodyText"/>
        <w:bidi w:val="0"/>
        <w:jc w:val="start"/>
        <w:rPr/>
      </w:pPr>
      <w:r>
        <w:rPr/>
        <w:t xml:space="preserve">I don’t need to argue with myself. I don’t need to rename anything. I just need to </w:t>
      </w:r>
      <w:r>
        <w:rPr>
          <w:rStyle w:val="Strong"/>
        </w:rPr>
        <w:t>see the edge of it.</w:t>
      </w:r>
      <w:r>
        <w:rPr/>
        <w:t xml:space="preserve"> And once I do, I’m out.</w:t>
      </w:r>
    </w:p>
    <w:p>
      <w:pPr>
        <w:pStyle w:val="Heading3"/>
        <w:bidi w:val="0"/>
        <w:jc w:val="start"/>
        <w:rPr/>
      </w:pPr>
      <w:r>
        <w:rPr>
          <w:rStyle w:val="Strong"/>
          <w:b/>
          <w:bCs/>
        </w:rPr>
        <w:t>The Cycle of Returning</w:t>
      </w:r>
    </w:p>
    <w:p>
      <w:pPr>
        <w:pStyle w:val="BodyText"/>
        <w:bidi w:val="0"/>
        <w:jc w:val="start"/>
        <w:rPr/>
      </w:pPr>
      <w:r>
        <w:rPr/>
        <w:t>Of course, I can always slip back in. Curiosity pulls me—</w:t>
      </w:r>
      <w:r>
        <w:rPr>
          <w:rStyle w:val="Emphasis"/>
        </w:rPr>
        <w:t>What’s in there? Why don’t I stay?</w:t>
      </w:r>
      <w:r>
        <w:rPr/>
        <w:t xml:space="preserve">—but the answer is always the same: There’s no </w:t>
      </w:r>
      <w:r>
        <w:rPr>
          <w:rStyle w:val="Emphasis"/>
        </w:rPr>
        <w:t>reason</w:t>
      </w:r>
      <w:r>
        <w:rPr/>
        <w:t xml:space="preserve"> to stay, just like there’s no </w:t>
      </w:r>
      <w:r>
        <w:rPr>
          <w:rStyle w:val="Emphasis"/>
        </w:rPr>
        <w:t>reason</w:t>
      </w:r>
      <w:r>
        <w:rPr/>
        <w:t xml:space="preserve"> to leave. It’s not a choice. It’s just how it is.</w:t>
      </w:r>
    </w:p>
    <w:p>
      <w:pPr>
        <w:pStyle w:val="BodyText"/>
        <w:bidi w:val="0"/>
        <w:jc w:val="start"/>
        <w:rPr/>
      </w:pPr>
      <w:r>
        <w:rPr/>
        <w:t xml:space="preserve">And yet, every time I find myself back in that world of dissecting meanings, I remember: </w:t>
      </w:r>
      <w:r>
        <w:rPr>
          <w:rStyle w:val="Strong"/>
        </w:rPr>
        <w:t>This isn’t the whole world. It’s just a small, confined space.</w:t>
      </w:r>
      <w:r>
        <w:rPr/>
        <w:t xml:space="preserve"> And then I’m out again.</w:t>
      </w:r>
    </w:p>
    <w:p>
      <w:pPr>
        <w:pStyle w:val="Style17"/>
        <w:bidi w:val="0"/>
        <w:jc w:val="start"/>
        <w:rPr/>
      </w:pPr>
      <w:r>
        <w:rPr/>
      </w:r>
    </w:p>
    <w:p>
      <w:pPr>
        <w:pStyle w:val="Heading3"/>
        <w:bidi w:val="0"/>
        <w:jc w:val="start"/>
        <w:rPr/>
      </w:pPr>
      <w:r>
        <w:rPr>
          <w:rStyle w:val="Strong"/>
          <w:b/>
          <w:bCs/>
        </w:rPr>
        <w:t>Final Thought: The Paradox of the Question</w:t>
      </w:r>
    </w:p>
    <w:p>
      <w:pPr>
        <w:pStyle w:val="BodyText"/>
        <w:bidi w:val="0"/>
        <w:jc w:val="start"/>
        <w:rPr/>
      </w:pPr>
      <w:r>
        <w:rPr/>
        <w:t>The funny thing is, I’ve said all this before. Many times. But each time, it feels like I’m discovering it anew. Maybe that’s the nature of the trap—it doesn’t matter how many times you escape. The moment you forget the border, you’re back inside.</w:t>
      </w:r>
    </w:p>
    <w:p>
      <w:pPr>
        <w:pStyle w:val="BodyText"/>
        <w:bidi w:val="0"/>
        <w:jc w:val="start"/>
        <w:rPr/>
      </w:pPr>
      <w:r>
        <w:rPr/>
        <w:t xml:space="preserve">And the only way out is to </w:t>
      </w:r>
      <w:r>
        <w:rPr>
          <w:rStyle w:val="Strong"/>
        </w:rPr>
        <w:t>see it again.</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Stress from Writing Guides for Others</w:t>
      </w:r>
    </w:p>
    <w:p>
      <w:pPr>
        <w:pStyle w:val="BodyText"/>
        <w:bidi w:val="0"/>
        <w:jc w:val="start"/>
        <w:rPr/>
      </w:pPr>
      <w:r>
        <w:rPr/>
        <w:t xml:space="preserve">I started writing guides—not just for myself, but for </w:t>
      </w:r>
      <w:r>
        <w:rPr>
          <w:rStyle w:val="Emphasis"/>
        </w:rPr>
        <w:t>everyone</w:t>
      </w:r>
      <w:r>
        <w:rPr/>
        <w:t xml:space="preserve">. At first, it worked. But then, I began to stress. Why? Because I started </w:t>
      </w:r>
      <w:r>
        <w:rPr>
          <w:rStyle w:val="Emphasis"/>
        </w:rPr>
        <w:t>believing</w:t>
      </w:r>
      <w:r>
        <w:rPr/>
        <w:t>—believing in something I hadn’t before.</w:t>
      </w:r>
    </w:p>
    <w:p>
      <w:pPr>
        <w:pStyle w:val="BodyText"/>
        <w:bidi w:val="0"/>
        <w:jc w:val="start"/>
        <w:rPr/>
      </w:pPr>
      <w:r>
        <w:rPr/>
        <w:t xml:space="preserve">When I wrote for myself, I didn’t care what others thought. But now, writing for others, I fixated on how they’d perceive my words. I imagined them reading my guide, interpreting it, assigning </w:t>
      </w:r>
      <w:r>
        <w:rPr>
          <w:rStyle w:val="Emphasis"/>
        </w:rPr>
        <w:t>meaning</w:t>
      </w:r>
      <w:r>
        <w:rPr/>
        <w:t xml:space="preserve"> to it. And suddenly, I was trapped: I began to </w:t>
      </w:r>
      <w:r>
        <w:rPr>
          <w:rStyle w:val="Emphasis"/>
        </w:rPr>
        <w:t>believe</w:t>
      </w:r>
      <w:r>
        <w:rPr/>
        <w:t xml:space="preserve"> in the meaning </w:t>
      </w:r>
      <w:r>
        <w:rPr>
          <w:rStyle w:val="Emphasis"/>
        </w:rPr>
        <w:t>they</w:t>
      </w:r>
      <w:r>
        <w:rPr/>
        <w:t xml:space="preserve"> saw. Not my own meaning—theirs.</w:t>
      </w:r>
    </w:p>
    <w:p>
      <w:pPr>
        <w:pStyle w:val="BodyText"/>
        <w:bidi w:val="0"/>
        <w:jc w:val="start"/>
        <w:rPr/>
      </w:pPr>
      <w:r>
        <w:rPr/>
        <w:t xml:space="preserve">But why did I believe </w:t>
      </w:r>
      <w:r>
        <w:rPr>
          <w:rStyle w:val="Emphasis"/>
        </w:rPr>
        <w:t>their</w:t>
      </w:r>
      <w:r>
        <w:rPr/>
        <w:t xml:space="preserve"> meaning and not my own?</w:t>
      </w:r>
    </w:p>
    <w:p>
      <w:pPr>
        <w:pStyle w:val="Style17"/>
        <w:bidi w:val="0"/>
        <w:jc w:val="start"/>
        <w:rPr/>
      </w:pPr>
      <w:r>
        <w:rPr/>
      </w:r>
    </w:p>
    <w:p>
      <w:pPr>
        <w:pStyle w:val="Heading3"/>
        <w:bidi w:val="0"/>
        <w:jc w:val="start"/>
        <w:rPr/>
      </w:pPr>
      <w:r>
        <w:rPr>
          <w:rStyle w:val="Strong"/>
          <w:b/>
          <w:bCs/>
        </w:rPr>
        <w:t>The Core Issue: Belief in Others’ Perceptions</w:t>
      </w:r>
    </w:p>
    <w:p>
      <w:pPr>
        <w:pStyle w:val="BodyText"/>
        <w:bidi w:val="0"/>
        <w:jc w:val="start"/>
        <w:rPr/>
      </w:pPr>
      <w:r>
        <w:rPr/>
        <w:t>Here’s the paradox:</w:t>
      </w:r>
    </w:p>
    <w:p>
      <w:pPr>
        <w:pStyle w:val="BodyText"/>
        <w:numPr>
          <w:ilvl w:val="0"/>
          <w:numId w:val="275"/>
        </w:numPr>
        <w:tabs>
          <w:tab w:val="clear" w:pos="709"/>
          <w:tab w:val="left" w:pos="709" w:leader="none"/>
        </w:tabs>
        <w:bidi w:val="0"/>
        <w:spacing w:before="0" w:after="0"/>
        <w:ind w:hanging="283" w:start="709"/>
        <w:jc w:val="start"/>
        <w:rPr/>
      </w:pPr>
      <w:r>
        <w:rPr/>
        <w:t xml:space="preserve">I don’t believe in the meaning </w:t>
      </w:r>
      <w:r>
        <w:rPr>
          <w:rStyle w:val="Emphasis"/>
        </w:rPr>
        <w:t>I</w:t>
      </w:r>
      <w:r>
        <w:rPr/>
        <w:t xml:space="preserve"> assign to my words. </w:t>
      </w:r>
    </w:p>
    <w:p>
      <w:pPr>
        <w:pStyle w:val="BodyText"/>
        <w:numPr>
          <w:ilvl w:val="0"/>
          <w:numId w:val="275"/>
        </w:numPr>
        <w:tabs>
          <w:tab w:val="clear" w:pos="709"/>
          <w:tab w:val="left" w:pos="709" w:leader="none"/>
        </w:tabs>
        <w:bidi w:val="0"/>
        <w:ind w:hanging="283" w:start="709"/>
        <w:jc w:val="start"/>
        <w:rPr/>
      </w:pPr>
      <w:r>
        <w:rPr/>
        <w:t xml:space="preserve">But when I imagine others reading my guide, I </w:t>
      </w:r>
      <w:r>
        <w:rPr>
          <w:rStyle w:val="Emphasis"/>
        </w:rPr>
        <w:t>do</w:t>
      </w:r>
      <w:r>
        <w:rPr/>
        <w:t xml:space="preserve"> believe in the meaning </w:t>
      </w:r>
      <w:r>
        <w:rPr>
          <w:rStyle w:val="Emphasis"/>
        </w:rPr>
        <w:t>they</w:t>
      </w:r>
      <w:r>
        <w:rPr/>
        <w:t xml:space="preserve"> assign. </w:t>
      </w:r>
    </w:p>
    <w:p>
      <w:pPr>
        <w:pStyle w:val="BodyText"/>
        <w:bidi w:val="0"/>
        <w:jc w:val="start"/>
        <w:rPr/>
      </w:pPr>
      <w:r>
        <w:rPr/>
        <w:t xml:space="preserve">Why? Because I assume </w:t>
      </w:r>
      <w:r>
        <w:rPr>
          <w:rStyle w:val="Emphasis"/>
        </w:rPr>
        <w:t>they</w:t>
      </w:r>
      <w:r>
        <w:rPr/>
        <w:t xml:space="preserve"> believe in their own interpretations. And if I put myself in their shoes—if I </w:t>
      </w:r>
      <w:r>
        <w:rPr>
          <w:rStyle w:val="Emphasis"/>
        </w:rPr>
        <w:t>simulate</w:t>
      </w:r>
      <w:r>
        <w:rPr/>
        <w:t xml:space="preserve"> their belief—I start believing it too.</w:t>
      </w:r>
    </w:p>
    <w:p>
      <w:pPr>
        <w:pStyle w:val="BodyText"/>
        <w:bidi w:val="0"/>
        <w:jc w:val="start"/>
        <w:rPr/>
      </w:pPr>
      <w:r>
        <w:rPr/>
        <w:t>It’s like this:</w:t>
      </w:r>
    </w:p>
    <w:p>
      <w:pPr>
        <w:pStyle w:val="BodyText"/>
        <w:numPr>
          <w:ilvl w:val="0"/>
          <w:numId w:val="277"/>
        </w:numPr>
        <w:tabs>
          <w:tab w:val="clear" w:pos="709"/>
          <w:tab w:val="left" w:pos="709" w:leader="none"/>
        </w:tabs>
        <w:bidi w:val="0"/>
        <w:spacing w:before="0" w:after="0"/>
        <w:ind w:hanging="283" w:start="709"/>
        <w:jc w:val="start"/>
        <w:rPr/>
      </w:pPr>
      <w:r>
        <w:rPr/>
        <w:t xml:space="preserve">I see a person. They read my text. They think, </w:t>
      </w:r>
      <w:r>
        <w:rPr>
          <w:rStyle w:val="Emphasis"/>
        </w:rPr>
        <w:t>"This means X."</w:t>
      </w:r>
      <w:r>
        <w:rPr/>
        <w:t xml:space="preserve"> </w:t>
      </w:r>
    </w:p>
    <w:p>
      <w:pPr>
        <w:pStyle w:val="BodyText"/>
        <w:numPr>
          <w:ilvl w:val="0"/>
          <w:numId w:val="277"/>
        </w:numPr>
        <w:tabs>
          <w:tab w:val="clear" w:pos="709"/>
          <w:tab w:val="left" w:pos="709" w:leader="none"/>
        </w:tabs>
        <w:bidi w:val="0"/>
        <w:spacing w:before="0" w:after="0"/>
        <w:ind w:hanging="283" w:start="709"/>
        <w:jc w:val="start"/>
        <w:rPr/>
      </w:pPr>
      <w:r>
        <w:rPr/>
        <w:t xml:space="preserve">I imagine their thought process: </w:t>
      </w:r>
      <w:r>
        <w:rPr>
          <w:rStyle w:val="Emphasis"/>
        </w:rPr>
        <w:t>"They see X, so X must be real."</w:t>
      </w:r>
      <w:r>
        <w:rPr/>
        <w:t xml:space="preserve"> </w:t>
      </w:r>
    </w:p>
    <w:p>
      <w:pPr>
        <w:pStyle w:val="BodyText"/>
        <w:numPr>
          <w:ilvl w:val="0"/>
          <w:numId w:val="277"/>
        </w:numPr>
        <w:tabs>
          <w:tab w:val="clear" w:pos="709"/>
          <w:tab w:val="left" w:pos="709" w:leader="none"/>
        </w:tabs>
        <w:bidi w:val="0"/>
        <w:ind w:hanging="283" w:start="709"/>
        <w:jc w:val="start"/>
        <w:rPr/>
      </w:pPr>
      <w:r>
        <w:rPr/>
        <w:t xml:space="preserve">Then </w:t>
      </w:r>
      <w:r>
        <w:rPr>
          <w:rStyle w:val="Emphasis"/>
        </w:rPr>
        <w:t>I</w:t>
      </w:r>
      <w:r>
        <w:rPr/>
        <w:t xml:space="preserve"> start believing X is real—</w:t>
      </w:r>
      <w:r>
        <w:rPr>
          <w:rStyle w:val="Emphasis"/>
        </w:rPr>
        <w:t>because they do</w:t>
      </w:r>
      <w:r>
        <w:rPr/>
        <w:t xml:space="preserve">. </w:t>
      </w:r>
    </w:p>
    <w:p>
      <w:pPr>
        <w:pStyle w:val="BodyText"/>
        <w:bidi w:val="0"/>
        <w:jc w:val="start"/>
        <w:rPr/>
      </w:pPr>
      <w:r>
        <w:rPr/>
        <w:t xml:space="preserve">But here’s the catch: </w:t>
      </w:r>
      <w:r>
        <w:rPr>
          <w:rStyle w:val="Strong"/>
        </w:rPr>
        <w:t xml:space="preserve">I only believe it because </w:t>
      </w:r>
      <w:r>
        <w:rPr>
          <w:rStyle w:val="Emphasis"/>
        </w:rPr>
        <w:t>they</w:t>
      </w:r>
      <w:r>
        <w:rPr>
          <w:rStyle w:val="Strong"/>
        </w:rPr>
        <w:t xml:space="preserve"> do.</w:t>
      </w:r>
      <w:r>
        <w:rPr/>
        <w:t xml:space="preserve"> If I assumed others were like me (skeptical of meaning), I wouldn’t believe it either. The problem isn’t </w:t>
      </w:r>
      <w:r>
        <w:rPr>
          <w:rStyle w:val="Emphasis"/>
        </w:rPr>
        <w:t>them</w:t>
      </w:r>
      <w:r>
        <w:rPr/>
        <w:t xml:space="preserve">—it’s that I treat </w:t>
      </w:r>
      <w:r>
        <w:rPr>
          <w:rStyle w:val="Emphasis"/>
        </w:rPr>
        <w:t>them</w:t>
      </w:r>
      <w:r>
        <w:rPr/>
        <w:t xml:space="preserve"> as proof of reality.</w:t>
      </w:r>
    </w:p>
    <w:p>
      <w:pPr>
        <w:pStyle w:val="Style17"/>
        <w:bidi w:val="0"/>
        <w:jc w:val="start"/>
        <w:rPr/>
      </w:pPr>
      <w:r>
        <w:rPr/>
      </w:r>
    </w:p>
    <w:p>
      <w:pPr>
        <w:pStyle w:val="Heading3"/>
        <w:bidi w:val="0"/>
        <w:jc w:val="start"/>
        <w:rPr/>
      </w:pPr>
      <w:r>
        <w:rPr>
          <w:rStyle w:val="Strong"/>
          <w:b/>
          <w:bCs/>
        </w:rPr>
        <w:t>The Illusion: People as "Special Reality"</w:t>
      </w:r>
    </w:p>
    <w:p>
      <w:pPr>
        <w:pStyle w:val="BodyText"/>
        <w:bidi w:val="0"/>
        <w:jc w:val="start"/>
        <w:rPr/>
      </w:pPr>
      <w:r>
        <w:rPr/>
        <w:t xml:space="preserve">I realized I had a blind spot. I’d spent years questioning my own perceptions—doubting whether what I see is "real." But I </w:t>
      </w:r>
      <w:r>
        <w:rPr>
          <w:rStyle w:val="Emphasis"/>
        </w:rPr>
        <w:t>never</w:t>
      </w:r>
      <w:r>
        <w:rPr/>
        <w:t xml:space="preserve"> doubted </w:t>
      </w:r>
      <w:r>
        <w:rPr>
          <w:rStyle w:val="Emphasis"/>
        </w:rPr>
        <w:t>people</w:t>
      </w:r>
      <w:r>
        <w:rPr/>
        <w:t>.</w:t>
      </w:r>
    </w:p>
    <w:p>
      <w:pPr>
        <w:pStyle w:val="BodyText"/>
        <w:numPr>
          <w:ilvl w:val="0"/>
          <w:numId w:val="278"/>
        </w:numPr>
        <w:tabs>
          <w:tab w:val="clear" w:pos="709"/>
          <w:tab w:val="left" w:pos="709" w:leader="none"/>
        </w:tabs>
        <w:bidi w:val="0"/>
        <w:spacing w:before="0" w:after="0"/>
        <w:ind w:hanging="283" w:start="709"/>
        <w:jc w:val="start"/>
        <w:rPr/>
      </w:pPr>
      <w:r>
        <w:rPr/>
        <w:t xml:space="preserve">A tree? Maybe an illusion. </w:t>
      </w:r>
    </w:p>
    <w:p>
      <w:pPr>
        <w:pStyle w:val="BodyText"/>
        <w:numPr>
          <w:ilvl w:val="0"/>
          <w:numId w:val="278"/>
        </w:numPr>
        <w:tabs>
          <w:tab w:val="clear" w:pos="709"/>
          <w:tab w:val="left" w:pos="709" w:leader="none"/>
        </w:tabs>
        <w:bidi w:val="0"/>
        <w:spacing w:before="0" w:after="0"/>
        <w:ind w:hanging="283" w:start="709"/>
        <w:jc w:val="start"/>
        <w:rPr/>
      </w:pPr>
      <w:r>
        <w:rPr/>
        <w:t xml:space="preserve">The sky? Maybe a simulation. </w:t>
      </w:r>
    </w:p>
    <w:p>
      <w:pPr>
        <w:pStyle w:val="BodyText"/>
        <w:numPr>
          <w:ilvl w:val="0"/>
          <w:numId w:val="278"/>
        </w:numPr>
        <w:tabs>
          <w:tab w:val="clear" w:pos="709"/>
          <w:tab w:val="left" w:pos="709" w:leader="none"/>
        </w:tabs>
        <w:bidi w:val="0"/>
        <w:ind w:hanging="283" w:start="709"/>
        <w:jc w:val="start"/>
        <w:rPr/>
      </w:pPr>
      <w:r>
        <w:rPr>
          <w:rStyle w:val="Emphasis"/>
        </w:rPr>
        <w:t>Other people?</w:t>
      </w:r>
      <w:r>
        <w:rPr/>
        <w:t xml:space="preserve"> No—</w:t>
      </w:r>
      <w:r>
        <w:rPr>
          <w:rStyle w:val="Emphasis"/>
        </w:rPr>
        <w:t>they</w:t>
      </w:r>
      <w:r>
        <w:rPr/>
        <w:t xml:space="preserve"> were always real. </w:t>
      </w:r>
    </w:p>
    <w:p>
      <w:pPr>
        <w:pStyle w:val="BodyText"/>
        <w:bidi w:val="0"/>
        <w:jc w:val="start"/>
        <w:rPr/>
      </w:pPr>
      <w:r>
        <w:rPr/>
        <w:t xml:space="preserve">Why? Because when others die, I keep living. That creates the illusion that </w:t>
      </w:r>
      <w:r>
        <w:rPr>
          <w:rStyle w:val="Emphasis"/>
        </w:rPr>
        <w:t>they</w:t>
      </w:r>
      <w:r>
        <w:rPr/>
        <w:t xml:space="preserve"> are separate from "reality," like anchors in a dream. If I die, </w:t>
      </w:r>
      <w:r>
        <w:rPr>
          <w:rStyle w:val="Emphasis"/>
        </w:rPr>
        <w:t>they</w:t>
      </w:r>
      <w:r>
        <w:rPr/>
        <w:t xml:space="preserve"> remain. So they </w:t>
      </w:r>
      <w:r>
        <w:rPr>
          <w:rStyle w:val="Emphasis"/>
        </w:rPr>
        <w:t>must</w:t>
      </w:r>
      <w:r>
        <w:rPr/>
        <w:t xml:space="preserve"> be real, right?</w:t>
      </w:r>
    </w:p>
    <w:p>
      <w:pPr>
        <w:pStyle w:val="BodyText"/>
        <w:bidi w:val="0"/>
        <w:jc w:val="start"/>
        <w:rPr/>
      </w:pPr>
      <w:r>
        <w:rPr/>
        <w:t>Wrong. That’s just an illusion—a trick of perspective.</w:t>
      </w:r>
    </w:p>
    <w:p>
      <w:pPr>
        <w:pStyle w:val="Style17"/>
        <w:bidi w:val="0"/>
        <w:jc w:val="start"/>
        <w:rPr/>
      </w:pPr>
      <w:r>
        <w:rPr/>
      </w:r>
    </w:p>
    <w:p>
      <w:pPr>
        <w:pStyle w:val="Heading3"/>
        <w:bidi w:val="0"/>
        <w:jc w:val="start"/>
        <w:rPr/>
      </w:pPr>
      <w:r>
        <w:rPr>
          <w:rStyle w:val="Strong"/>
          <w:b/>
          <w:bCs/>
        </w:rPr>
        <w:t>The Solution: Apply the Same Doubt to People</w:t>
      </w:r>
    </w:p>
    <w:p>
      <w:pPr>
        <w:pStyle w:val="BodyText"/>
        <w:bidi w:val="0"/>
        <w:jc w:val="start"/>
        <w:rPr/>
      </w:pPr>
      <w:r>
        <w:rPr/>
        <w:t>The fix was simple (but unsettling):</w:t>
        <w:br/>
      </w:r>
      <w:r>
        <w:rPr>
          <w:rStyle w:val="Strong"/>
        </w:rPr>
        <w:t>Stop believing people are "real" in a way the rest of the world isn’t.</w:t>
      </w:r>
    </w:p>
    <w:p>
      <w:pPr>
        <w:pStyle w:val="BodyText"/>
        <w:numPr>
          <w:ilvl w:val="0"/>
          <w:numId w:val="279"/>
        </w:numPr>
        <w:tabs>
          <w:tab w:val="clear" w:pos="709"/>
          <w:tab w:val="left" w:pos="709" w:leader="none"/>
        </w:tabs>
        <w:bidi w:val="0"/>
        <w:spacing w:before="0" w:after="0"/>
        <w:ind w:hanging="283" w:start="709"/>
        <w:jc w:val="start"/>
        <w:rPr/>
      </w:pPr>
      <w:r>
        <w:rPr/>
        <w:t xml:space="preserve">If I don’t trust my own eyes (e.g., "Is that tree </w:t>
      </w:r>
      <w:r>
        <w:rPr>
          <w:rStyle w:val="Emphasis"/>
        </w:rPr>
        <w:t>really</w:t>
      </w:r>
      <w:r>
        <w:rPr/>
        <w:t xml:space="preserve"> there?"), why trust that </w:t>
      </w:r>
      <w:r>
        <w:rPr>
          <w:rStyle w:val="Emphasis"/>
        </w:rPr>
        <w:t>people</w:t>
      </w:r>
      <w:r>
        <w:rPr/>
        <w:t xml:space="preserve"> are there? </w:t>
      </w:r>
    </w:p>
    <w:p>
      <w:pPr>
        <w:pStyle w:val="BodyText"/>
        <w:numPr>
          <w:ilvl w:val="0"/>
          <w:numId w:val="279"/>
        </w:numPr>
        <w:tabs>
          <w:tab w:val="clear" w:pos="709"/>
          <w:tab w:val="left" w:pos="709" w:leader="none"/>
        </w:tabs>
        <w:bidi w:val="0"/>
        <w:ind w:hanging="283" w:start="709"/>
        <w:jc w:val="start"/>
        <w:rPr/>
      </w:pPr>
      <w:r>
        <w:rPr/>
        <w:t xml:space="preserve">If I doubt my own thoughts, why not doubt </w:t>
      </w:r>
      <w:r>
        <w:rPr>
          <w:rStyle w:val="Emphasis"/>
        </w:rPr>
        <w:t>their</w:t>
      </w:r>
      <w:r>
        <w:rPr/>
        <w:t xml:space="preserve"> thoughts too? </w:t>
      </w:r>
    </w:p>
    <w:p>
      <w:pPr>
        <w:pStyle w:val="BodyText"/>
        <w:bidi w:val="0"/>
        <w:jc w:val="start"/>
        <w:rPr/>
      </w:pPr>
      <w:r>
        <w:rPr/>
        <w:t>Once I did that, the stress vanished. Here’s how:</w:t>
      </w:r>
    </w:p>
    <w:p>
      <w:pPr>
        <w:pStyle w:val="BodyText"/>
        <w:numPr>
          <w:ilvl w:val="0"/>
          <w:numId w:val="280"/>
        </w:numPr>
        <w:tabs>
          <w:tab w:val="clear" w:pos="709"/>
          <w:tab w:val="left" w:pos="709" w:leader="none"/>
        </w:tabs>
        <w:bidi w:val="0"/>
        <w:spacing w:before="0" w:after="0"/>
        <w:ind w:hanging="283" w:start="709"/>
        <w:jc w:val="start"/>
        <w:rPr/>
      </w:pPr>
      <w:r>
        <w:rPr/>
        <w:t xml:space="preserve">I see a person. They read my guide. They think, </w:t>
      </w:r>
      <w:r>
        <w:rPr>
          <w:rStyle w:val="Emphasis"/>
        </w:rPr>
        <w:t>"This means X."</w:t>
      </w:r>
      <w:r>
        <w:rPr/>
        <w:t xml:space="preserve"> </w:t>
      </w:r>
    </w:p>
    <w:p>
      <w:pPr>
        <w:pStyle w:val="BodyText"/>
        <w:numPr>
          <w:ilvl w:val="0"/>
          <w:numId w:val="280"/>
        </w:numPr>
        <w:tabs>
          <w:tab w:val="clear" w:pos="709"/>
          <w:tab w:val="left" w:pos="709" w:leader="none"/>
        </w:tabs>
        <w:bidi w:val="0"/>
        <w:spacing w:before="0" w:after="0"/>
        <w:ind w:hanging="283" w:start="709"/>
        <w:jc w:val="start"/>
        <w:rPr/>
      </w:pPr>
      <w:r>
        <w:rPr/>
        <w:t xml:space="preserve">But now, I remind myself: </w:t>
      </w:r>
      <w:r>
        <w:rPr>
          <w:rStyle w:val="Emphasis"/>
        </w:rPr>
        <w:t>I don’t know if this person is real. I don’t know if their thoughts are real.</w:t>
      </w:r>
      <w:r>
        <w:rPr/>
        <w:t xml:space="preserve"> </w:t>
      </w:r>
    </w:p>
    <w:p>
      <w:pPr>
        <w:pStyle w:val="BodyText"/>
        <w:numPr>
          <w:ilvl w:val="0"/>
          <w:numId w:val="280"/>
        </w:numPr>
        <w:tabs>
          <w:tab w:val="clear" w:pos="709"/>
          <w:tab w:val="left" w:pos="709" w:leader="none"/>
        </w:tabs>
        <w:bidi w:val="0"/>
        <w:ind w:hanging="283" w:start="709"/>
        <w:jc w:val="start"/>
        <w:rPr/>
      </w:pPr>
      <w:r>
        <w:rPr/>
        <w:t xml:space="preserve">Therefore, </w:t>
      </w:r>
      <w:r>
        <w:rPr>
          <w:rStyle w:val="Emphasis"/>
        </w:rPr>
        <w:t>X</w:t>
      </w:r>
      <w:r>
        <w:rPr/>
        <w:t xml:space="preserve"> is just another unproven idea—no different from my own doubts. </w:t>
      </w:r>
    </w:p>
    <w:p>
      <w:pPr>
        <w:pStyle w:val="BodyText"/>
        <w:bidi w:val="0"/>
        <w:jc w:val="start"/>
        <w:rPr/>
      </w:pPr>
      <w:r>
        <w:rPr>
          <w:rStyle w:val="Strong"/>
        </w:rPr>
        <w:t>Result:</w:t>
      </w:r>
      <w:r>
        <w:rPr/>
        <w:t xml:space="preserve"> Their interpretations lose power. I no longer </w:t>
      </w:r>
      <w:r>
        <w:rPr>
          <w:rStyle w:val="Emphasis"/>
        </w:rPr>
        <w:t>believe</w:t>
      </w:r>
      <w:r>
        <w:rPr/>
        <w:t xml:space="preserve"> in the meaning they assign, because I no longer </w:t>
      </w:r>
      <w:r>
        <w:rPr>
          <w:rStyle w:val="Emphasis"/>
        </w:rPr>
        <w:t>believe</w:t>
      </w:r>
      <w:r>
        <w:rPr/>
        <w:t xml:space="preserve"> in them as absolute truth-tellers.</w:t>
      </w:r>
    </w:p>
    <w:p>
      <w:pPr>
        <w:pStyle w:val="Style17"/>
        <w:bidi w:val="0"/>
        <w:jc w:val="start"/>
        <w:rPr/>
      </w:pPr>
      <w:r>
        <w:rPr/>
      </w:r>
    </w:p>
    <w:p>
      <w:pPr>
        <w:pStyle w:val="Heading3"/>
        <w:bidi w:val="0"/>
        <w:jc w:val="start"/>
        <w:rPr/>
      </w:pPr>
      <w:r>
        <w:rPr>
          <w:rStyle w:val="Strong"/>
          <w:b/>
          <w:bCs/>
        </w:rPr>
        <w:t>Testing the Fix: Does It Work?</w:t>
      </w:r>
    </w:p>
    <w:p>
      <w:pPr>
        <w:pStyle w:val="BodyText"/>
        <w:bidi w:val="0"/>
        <w:jc w:val="start"/>
        <w:rPr/>
      </w:pPr>
      <w:r>
        <w:rPr/>
        <w:t>I tried it:</w:t>
      </w:r>
    </w:p>
    <w:p>
      <w:pPr>
        <w:pStyle w:val="BodyText"/>
        <w:numPr>
          <w:ilvl w:val="0"/>
          <w:numId w:val="281"/>
        </w:numPr>
        <w:tabs>
          <w:tab w:val="clear" w:pos="709"/>
          <w:tab w:val="left" w:pos="709" w:leader="none"/>
        </w:tabs>
        <w:bidi w:val="0"/>
        <w:spacing w:before="0" w:after="0"/>
        <w:ind w:hanging="283" w:start="709"/>
        <w:jc w:val="start"/>
        <w:rPr/>
      </w:pPr>
      <w:r>
        <w:rPr>
          <w:rStyle w:val="Strong"/>
        </w:rPr>
        <w:t>Writing:</w:t>
      </w:r>
      <w:r>
        <w:rPr/>
        <w:t xml:space="preserve"> No more stress. I can imagine others reading my guide, but their interpretations feel weightless—like hypotheticals, not truths. </w:t>
      </w:r>
    </w:p>
    <w:p>
      <w:pPr>
        <w:pStyle w:val="BodyText"/>
        <w:numPr>
          <w:ilvl w:val="0"/>
          <w:numId w:val="281"/>
        </w:numPr>
        <w:tabs>
          <w:tab w:val="clear" w:pos="709"/>
          <w:tab w:val="left" w:pos="709" w:leader="none"/>
        </w:tabs>
        <w:bidi w:val="0"/>
        <w:ind w:hanging="283" w:start="709"/>
        <w:jc w:val="start"/>
        <w:rPr/>
      </w:pPr>
      <w:r>
        <w:rPr>
          <w:rStyle w:val="Strong"/>
        </w:rPr>
        <w:t>Daily Life:</w:t>
      </w:r>
      <w:r>
        <w:rPr/>
        <w:t xml:space="preserve"> I stopped obsessing over "what others think" because </w:t>
      </w:r>
      <w:r>
        <w:rPr>
          <w:rStyle w:val="Emphasis"/>
        </w:rPr>
        <w:t>others</w:t>
      </w:r>
      <w:r>
        <w:rPr/>
        <w:t xml:space="preserve"> became as uncertain as everything else. </w:t>
      </w:r>
    </w:p>
    <w:p>
      <w:pPr>
        <w:pStyle w:val="BodyText"/>
        <w:bidi w:val="0"/>
        <w:jc w:val="start"/>
        <w:rPr/>
      </w:pPr>
      <w:r>
        <w:rPr/>
        <w:t>But there was a hiccup:</w:t>
        <w:br/>
        <w:t xml:space="preserve">After figuring this out, I </w:t>
      </w:r>
      <w:r>
        <w:rPr>
          <w:rStyle w:val="Emphasis"/>
        </w:rPr>
        <w:t>kept thinking about it</w:t>
      </w:r>
      <w:r>
        <w:rPr/>
        <w:t>—nonstop. Why? Because I hadn’t written it down. I feared forgetting, so my mind looped the insight endlessly, stealing focus from the present.</w:t>
      </w:r>
    </w:p>
    <w:p>
      <w:pPr>
        <w:pStyle w:val="BodyText"/>
        <w:bidi w:val="0"/>
        <w:jc w:val="start"/>
        <w:rPr/>
      </w:pPr>
      <w:r>
        <w:rPr>
          <w:rStyle w:val="Strong"/>
        </w:rPr>
        <w:t>Experiment:</w:t>
      </w:r>
      <w:r>
        <w:rPr/>
        <w:t xml:space="preserve"> Record this (as I’m doing now). If it’s preserved, my brain might </w:t>
      </w:r>
      <w:r>
        <w:rPr>
          <w:rStyle w:val="Emphasis"/>
        </w:rPr>
        <w:t>let go</w:t>
      </w:r>
      <w:r>
        <w:rPr/>
        <w:t>.</w:t>
      </w:r>
    </w:p>
    <w:p>
      <w:pPr>
        <w:pStyle w:val="Style17"/>
        <w:bidi w:val="0"/>
        <w:jc w:val="start"/>
        <w:rPr/>
      </w:pPr>
      <w:r>
        <w:rPr/>
      </w:r>
    </w:p>
    <w:p>
      <w:pPr>
        <w:pStyle w:val="Heading3"/>
        <w:bidi w:val="0"/>
        <w:jc w:val="start"/>
        <w:rPr/>
      </w:pPr>
      <w:r>
        <w:rPr>
          <w:rStyle w:val="Strong"/>
          <w:b/>
          <w:bCs/>
        </w:rPr>
        <w:t>Final Takeaway: Freedom Through Universal Doubt</w:t>
      </w:r>
    </w:p>
    <w:p>
      <w:pPr>
        <w:pStyle w:val="BodyText"/>
        <w:bidi w:val="0"/>
        <w:jc w:val="start"/>
        <w:rPr/>
      </w:pPr>
      <w:r>
        <w:rPr/>
        <w:t xml:space="preserve">The key wasn’t to stop imagining others’ perspectives. It was to </w:t>
      </w:r>
      <w:r>
        <w:rPr>
          <w:rStyle w:val="Strong"/>
        </w:rPr>
        <w:t>stop believing in them as reality</w:t>
      </w:r>
      <w:r>
        <w:rPr/>
        <w:t>.</w:t>
      </w:r>
    </w:p>
    <w:p>
      <w:pPr>
        <w:pStyle w:val="BodyText"/>
        <w:numPr>
          <w:ilvl w:val="0"/>
          <w:numId w:val="282"/>
        </w:numPr>
        <w:tabs>
          <w:tab w:val="clear" w:pos="709"/>
          <w:tab w:val="left" w:pos="709" w:leader="none"/>
        </w:tabs>
        <w:bidi w:val="0"/>
        <w:spacing w:before="0" w:after="0"/>
        <w:ind w:hanging="283" w:start="709"/>
        <w:jc w:val="start"/>
        <w:rPr/>
      </w:pPr>
      <w:r>
        <w:rPr/>
        <w:t xml:space="preserve">Before: </w:t>
      </w:r>
      <w:r>
        <w:rPr>
          <w:rStyle w:val="Emphasis"/>
        </w:rPr>
        <w:t>"Others see meaning X → X must be true → I stress."</w:t>
      </w:r>
      <w:r>
        <w:rPr/>
        <w:t xml:space="preserve"> </w:t>
      </w:r>
    </w:p>
    <w:p>
      <w:pPr>
        <w:pStyle w:val="BodyText"/>
        <w:numPr>
          <w:ilvl w:val="0"/>
          <w:numId w:val="282"/>
        </w:numPr>
        <w:tabs>
          <w:tab w:val="clear" w:pos="709"/>
          <w:tab w:val="left" w:pos="709" w:leader="none"/>
        </w:tabs>
        <w:bidi w:val="0"/>
        <w:ind w:hanging="283" w:start="709"/>
        <w:jc w:val="start"/>
        <w:rPr/>
      </w:pPr>
      <w:r>
        <w:rPr/>
        <w:t xml:space="preserve">Now: </w:t>
      </w:r>
      <w:r>
        <w:rPr>
          <w:rStyle w:val="Emphasis"/>
        </w:rPr>
        <w:t>"Others might see X, but I don’t know if ‘others’ or ‘X’ are real → No stress."</w:t>
      </w:r>
      <w:r>
        <w:rPr/>
        <w:t xml:space="preserve"> </w:t>
      </w:r>
    </w:p>
    <w:p>
      <w:pPr>
        <w:pStyle w:val="BodyText"/>
        <w:bidi w:val="0"/>
        <w:jc w:val="start"/>
        <w:rPr/>
      </w:pPr>
      <w:r>
        <w:rPr/>
        <w:t xml:space="preserve">This doesn’t mean I ignore people. It means I engage with them </w:t>
      </w:r>
      <w:r>
        <w:rPr>
          <w:rStyle w:val="Emphasis"/>
        </w:rPr>
        <w:t>without</w:t>
      </w:r>
      <w:r>
        <w:rPr/>
        <w:t xml:space="preserve"> granting their interpretations automatic truth. The same way I engage with a tree without assuming it’s "really there."</w:t>
      </w:r>
    </w:p>
    <w:p>
      <w:pPr>
        <w:pStyle w:val="BodyText"/>
        <w:bidi w:val="0"/>
        <w:jc w:val="start"/>
        <w:rPr/>
      </w:pPr>
      <w:r>
        <w:rPr>
          <w:rStyle w:val="Strong"/>
        </w:rPr>
        <w:t>Outcome:</w:t>
      </w:r>
      <w:r>
        <w:rPr/>
        <w:t xml:space="preserve"> I can write, think, and live without the weight of others’ imagined judgments.</w:t>
      </w:r>
    </w:p>
    <w:p>
      <w:pPr>
        <w:pStyle w:val="Style17"/>
        <w:bidi w:val="0"/>
        <w:jc w:val="start"/>
        <w:rPr/>
      </w:pPr>
      <w:r>
        <w:rPr/>
      </w:r>
    </w:p>
    <w:p>
      <w:pPr>
        <w:pStyle w:val="Heading3"/>
        <w:bidi w:val="0"/>
        <w:jc w:val="start"/>
        <w:rPr/>
      </w:pPr>
      <w:r>
        <w:rPr>
          <w:rStyle w:val="Strong"/>
          <w:b/>
          <w:bCs/>
        </w:rPr>
        <w:t>Postscript: The Cost of Unrecorded Insights</w:t>
      </w:r>
    </w:p>
    <w:p>
      <w:pPr>
        <w:pStyle w:val="BodyText"/>
        <w:bidi w:val="0"/>
        <w:jc w:val="start"/>
        <w:rPr/>
      </w:pPr>
      <w:r>
        <w:rPr/>
        <w:t>One last lesson:</w:t>
        <w:br/>
        <w:t xml:space="preserve">When I </w:t>
      </w:r>
      <w:r>
        <w:rPr>
          <w:rStyle w:val="Emphasis"/>
        </w:rPr>
        <w:t>don’t</w:t>
      </w:r>
      <w:r>
        <w:rPr/>
        <w:t xml:space="preserve"> write things down, my mind clings to them. It’s like holding a beach ball underwater—exhausting. But once it’s recorded? The ball floats away. I can relax.</w:t>
      </w:r>
    </w:p>
    <w:p>
      <w:pPr>
        <w:pStyle w:val="BodyText"/>
        <w:bidi w:val="0"/>
        <w:jc w:val="start"/>
        <w:rPr/>
      </w:pPr>
      <w:r>
        <w:rPr/>
        <w:t>So here’s the test:</w:t>
      </w:r>
    </w:p>
    <w:p>
      <w:pPr>
        <w:pStyle w:val="BodyText"/>
        <w:numPr>
          <w:ilvl w:val="0"/>
          <w:numId w:val="283"/>
        </w:numPr>
        <w:tabs>
          <w:tab w:val="clear" w:pos="709"/>
          <w:tab w:val="left" w:pos="709" w:leader="none"/>
        </w:tabs>
        <w:bidi w:val="0"/>
        <w:spacing w:before="0" w:after="0"/>
        <w:ind w:hanging="283" w:start="709"/>
        <w:jc w:val="start"/>
        <w:rPr/>
      </w:pPr>
      <w:r>
        <w:rPr/>
        <w:t xml:space="preserve">Will recording this free me from the loop? </w:t>
      </w:r>
    </w:p>
    <w:p>
      <w:pPr>
        <w:pStyle w:val="BodyText"/>
        <w:numPr>
          <w:ilvl w:val="0"/>
          <w:numId w:val="283"/>
        </w:numPr>
        <w:tabs>
          <w:tab w:val="clear" w:pos="709"/>
          <w:tab w:val="left" w:pos="709" w:leader="none"/>
        </w:tabs>
        <w:bidi w:val="0"/>
        <w:ind w:hanging="283" w:start="709"/>
        <w:jc w:val="start"/>
        <w:rPr/>
      </w:pPr>
      <w:r>
        <w:rPr/>
        <w:t xml:space="preserve">Will my state return to normal? </w:t>
      </w:r>
    </w:p>
    <w:p>
      <w:pPr>
        <w:pStyle w:val="BodyText"/>
        <w:bidi w:val="0"/>
        <w:jc w:val="start"/>
        <w:rPr/>
      </w:pPr>
      <w:r>
        <w:rPr>
          <w:rStyle w:val="Emphasis"/>
        </w:rPr>
        <w:t>Let’s find out.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Confusing Description with Reality</w:t>
      </w:r>
    </w:p>
    <w:p>
      <w:pPr>
        <w:pStyle w:val="BodyText"/>
        <w:bidi w:val="0"/>
        <w:jc w:val="start"/>
        <w:rPr/>
      </w:pPr>
      <w:r>
        <w:rPr>
          <w:rStyle w:val="Strong"/>
        </w:rPr>
        <w:t>1. The Initial Realization</w:t>
      </w:r>
      <w:r>
        <w:rPr/>
        <w:br/>
        <w:t xml:space="preserve">Yesterday, everything was fine. I was writing my guide without stress, free to think about anything. But then, in the evening, I started reflecting on how I </w:t>
      </w:r>
      <w:r>
        <w:rPr>
          <w:rStyle w:val="Emphasis"/>
        </w:rPr>
        <w:t>describe</w:t>
      </w:r>
      <w:r>
        <w:rPr/>
        <w:t xml:space="preserve"> reality—and suddenly, the world I imagined through those descriptions felt </w:t>
      </w:r>
      <w:r>
        <w:rPr>
          <w:rStyle w:val="Emphasis"/>
        </w:rPr>
        <w:t>awful</w:t>
      </w:r>
      <w:r>
        <w:rPr/>
        <w:t xml:space="preserve">. Not just uncomfortable, but repulsive, stagnant, even grotesque in places. I realized I could ignore these thoughts, distract myself, but that wouldn’t change the fact that I </w:t>
      </w:r>
      <w:r>
        <w:rPr>
          <w:rStyle w:val="Emphasis"/>
        </w:rPr>
        <w:t>live</w:t>
      </w:r>
      <w:r>
        <w:rPr/>
        <w:t xml:space="preserve"> in this world. Or do I?</w:t>
      </w:r>
    </w:p>
    <w:p>
      <w:pPr>
        <w:pStyle w:val="BodyText"/>
        <w:bidi w:val="0"/>
        <w:jc w:val="start"/>
        <w:rPr/>
      </w:pPr>
      <w:r>
        <w:rPr>
          <w:rStyle w:val="Strong"/>
        </w:rPr>
        <w:t>2. The Core Confusion: Words vs. Reality</w:t>
      </w:r>
      <w:r>
        <w:rPr/>
        <w:br/>
        <w:t xml:space="preserve">The issue boiled down to this: When I observe the world, I describe it with words. But then I start </w:t>
      </w:r>
      <w:r>
        <w:rPr>
          <w:rStyle w:val="Emphasis"/>
        </w:rPr>
        <w:t>thinking about those words</w:t>
      </w:r>
      <w:r>
        <w:rPr/>
        <w:t xml:space="preserve">—not the reality they’re supposed to represent, but the </w:t>
      </w:r>
      <w:r>
        <w:rPr>
          <w:rStyle w:val="Emphasis"/>
        </w:rPr>
        <w:t>mental images</w:t>
      </w:r>
      <w:r>
        <w:rPr/>
        <w:t xml:space="preserve"> they evoke. And here’s the trap: I begin to believe that these </w:t>
      </w:r>
      <w:r>
        <w:rPr>
          <w:rStyle w:val="Emphasis"/>
        </w:rPr>
        <w:t>imagined</w:t>
      </w:r>
      <w:r>
        <w:rPr/>
        <w:t xml:space="preserve"> interpretations </w:t>
      </w:r>
      <w:r>
        <w:rPr>
          <w:rStyle w:val="Emphasis"/>
        </w:rPr>
        <w:t>are</w:t>
      </w:r>
      <w:r>
        <w:rPr/>
        <w:t xml:space="preserve"> the real world I inhabit.</w:t>
      </w:r>
    </w:p>
    <w:p>
      <w:pPr>
        <w:pStyle w:val="BodyText"/>
        <w:numPr>
          <w:ilvl w:val="0"/>
          <w:numId w:val="284"/>
        </w:numPr>
        <w:tabs>
          <w:tab w:val="clear" w:pos="709"/>
          <w:tab w:val="left" w:pos="709" w:leader="none"/>
        </w:tabs>
        <w:bidi w:val="0"/>
        <w:spacing w:before="0" w:after="0"/>
        <w:ind w:hanging="283" w:start="709"/>
        <w:jc w:val="start"/>
        <w:rPr/>
      </w:pPr>
      <w:r>
        <w:rPr>
          <w:rStyle w:val="Strong"/>
        </w:rPr>
        <w:t>First Belief</w:t>
      </w:r>
      <w:r>
        <w:rPr/>
        <w:t xml:space="preserve">: The </w:t>
      </w:r>
      <w:r>
        <w:rPr>
          <w:rStyle w:val="Emphasis"/>
        </w:rPr>
        <w:t>meaning</w:t>
      </w:r>
      <w:r>
        <w:rPr/>
        <w:t xml:space="preserve"> of words (both their definitions and the mental pictures they conjure) equals reality. </w:t>
      </w:r>
    </w:p>
    <w:p>
      <w:pPr>
        <w:pStyle w:val="BodyText"/>
        <w:numPr>
          <w:ilvl w:val="0"/>
          <w:numId w:val="284"/>
        </w:numPr>
        <w:tabs>
          <w:tab w:val="clear" w:pos="709"/>
          <w:tab w:val="left" w:pos="709" w:leader="none"/>
        </w:tabs>
        <w:bidi w:val="0"/>
        <w:spacing w:before="0" w:after="0"/>
        <w:ind w:hanging="283" w:start="709"/>
        <w:jc w:val="start"/>
        <w:rPr/>
      </w:pPr>
      <w:r>
        <w:rPr>
          <w:rStyle w:val="Strong"/>
        </w:rPr>
        <w:t>Second Belief</w:t>
      </w:r>
      <w:r>
        <w:rPr/>
        <w:t xml:space="preserve">: What I </w:t>
      </w:r>
      <w:r>
        <w:rPr>
          <w:rStyle w:val="Emphasis"/>
        </w:rPr>
        <w:t>see</w:t>
      </w:r>
      <w:r>
        <w:rPr/>
        <w:t xml:space="preserve"> is reality. </w:t>
      </w:r>
    </w:p>
    <w:p>
      <w:pPr>
        <w:pStyle w:val="BodyText"/>
        <w:numPr>
          <w:ilvl w:val="0"/>
          <w:numId w:val="284"/>
        </w:numPr>
        <w:tabs>
          <w:tab w:val="clear" w:pos="709"/>
          <w:tab w:val="left" w:pos="709" w:leader="none"/>
        </w:tabs>
        <w:bidi w:val="0"/>
        <w:ind w:hanging="283" w:start="709"/>
        <w:jc w:val="start"/>
        <w:rPr/>
      </w:pPr>
      <w:r>
        <w:rPr>
          <w:rStyle w:val="Strong"/>
        </w:rPr>
        <w:t>Third Belief</w:t>
      </w:r>
      <w:r>
        <w:rPr/>
        <w:t xml:space="preserve">: The world I </w:t>
      </w:r>
      <w:r>
        <w:rPr>
          <w:rStyle w:val="Emphasis"/>
        </w:rPr>
        <w:t>describe</w:t>
      </w:r>
      <w:r>
        <w:rPr/>
        <w:t xml:space="preserve"> (via words) is the world I </w:t>
      </w:r>
      <w:r>
        <w:rPr>
          <w:rStyle w:val="Emphasis"/>
        </w:rPr>
        <w:t>live in</w:t>
      </w:r>
      <w:r>
        <w:rPr/>
        <w:t xml:space="preserve">. </w:t>
      </w:r>
    </w:p>
    <w:p>
      <w:pPr>
        <w:pStyle w:val="BodyText"/>
        <w:bidi w:val="0"/>
        <w:jc w:val="start"/>
        <w:rPr/>
      </w:pPr>
      <w:r>
        <w:rPr/>
        <w:t>But these beliefs are flawed because:</w:t>
      </w:r>
    </w:p>
    <w:p>
      <w:pPr>
        <w:pStyle w:val="BodyText"/>
        <w:numPr>
          <w:ilvl w:val="0"/>
          <w:numId w:val="285"/>
        </w:numPr>
        <w:tabs>
          <w:tab w:val="clear" w:pos="709"/>
          <w:tab w:val="left" w:pos="709" w:leader="none"/>
        </w:tabs>
        <w:bidi w:val="0"/>
        <w:spacing w:before="0" w:after="0"/>
        <w:ind w:hanging="283" w:start="709"/>
        <w:jc w:val="start"/>
        <w:rPr/>
      </w:pPr>
      <w:r>
        <w:rPr/>
        <w:t xml:space="preserve">The words I use to describe observations are just </w:t>
      </w:r>
      <w:r>
        <w:rPr>
          <w:rStyle w:val="Emphasis"/>
        </w:rPr>
        <w:t>tools</w:t>
      </w:r>
      <w:r>
        <w:rPr/>
        <w:t xml:space="preserve">—they’re not the world itself. </w:t>
      </w:r>
    </w:p>
    <w:p>
      <w:pPr>
        <w:pStyle w:val="BodyText"/>
        <w:numPr>
          <w:ilvl w:val="0"/>
          <w:numId w:val="285"/>
        </w:numPr>
        <w:tabs>
          <w:tab w:val="clear" w:pos="709"/>
          <w:tab w:val="left" w:pos="709" w:leader="none"/>
        </w:tabs>
        <w:bidi w:val="0"/>
        <w:ind w:hanging="283" w:start="709"/>
        <w:jc w:val="start"/>
        <w:rPr/>
      </w:pPr>
      <w:r>
        <w:rPr/>
        <w:t xml:space="preserve">When I later </w:t>
      </w:r>
      <w:r>
        <w:rPr>
          <w:rStyle w:val="Emphasis"/>
        </w:rPr>
        <w:t>imagine</w:t>
      </w:r>
      <w:r>
        <w:rPr/>
        <w:t xml:space="preserve"> the meaning of those words, I’m not seeing reality; I’m seeing a </w:t>
      </w:r>
      <w:r>
        <w:rPr>
          <w:rStyle w:val="Emphasis"/>
        </w:rPr>
        <w:t>mental construct</w:t>
      </w:r>
      <w:r>
        <w:rPr/>
        <w:t xml:space="preserve">, a "world" that exists only in my head. </w:t>
      </w:r>
    </w:p>
    <w:p>
      <w:pPr>
        <w:pStyle w:val="BodyText"/>
        <w:bidi w:val="0"/>
        <w:jc w:val="start"/>
        <w:rPr/>
      </w:pPr>
      <w:r>
        <w:rPr>
          <w:rStyle w:val="Strong"/>
        </w:rPr>
        <w:t>Example</w:t>
      </w:r>
      <w:r>
        <w:rPr/>
        <w:t xml:space="preserve">: If I say, </w:t>
      </w:r>
      <w:r>
        <w:rPr>
          <w:rStyle w:val="Emphasis"/>
        </w:rPr>
        <w:t>"The world is meaningless,"</w:t>
      </w:r>
      <w:r>
        <w:rPr/>
        <w:t xml:space="preserve"> and then </w:t>
      </w:r>
      <w:r>
        <w:rPr>
          <w:rStyle w:val="Emphasis"/>
        </w:rPr>
        <w:t>picture</w:t>
      </w:r>
      <w:r>
        <w:rPr/>
        <w:t xml:space="preserve"> a meaningless world, that image isn’t reality—it’s a </w:t>
      </w:r>
      <w:r>
        <w:rPr>
          <w:rStyle w:val="Emphasis"/>
        </w:rPr>
        <w:t>distorted projection</w:t>
      </w:r>
      <w:r>
        <w:rPr/>
        <w:t xml:space="preserve"> of my own mind. The real world (whatever that is) remains unchanged. The "meaningless world" I imagine is just a </w:t>
      </w:r>
      <w:r>
        <w:rPr>
          <w:rStyle w:val="Emphasis"/>
        </w:rPr>
        <w:t>story</w:t>
      </w:r>
      <w:r>
        <w:rPr/>
        <w:t xml:space="preserve"> I tell myself, not the place where my body exists.</w:t>
      </w:r>
    </w:p>
    <w:p>
      <w:pPr>
        <w:pStyle w:val="Style17"/>
        <w:bidi w:val="0"/>
        <w:jc w:val="start"/>
        <w:rPr/>
      </w:pPr>
      <w:r>
        <w:rPr/>
      </w:r>
    </w:p>
    <w:p>
      <w:pPr>
        <w:pStyle w:val="Heading3"/>
        <w:bidi w:val="0"/>
        <w:jc w:val="start"/>
        <w:rPr/>
      </w:pPr>
      <w:r>
        <w:rPr>
          <w:rStyle w:val="Strong"/>
          <w:b/>
          <w:bCs/>
        </w:rPr>
        <w:t>The Three Fundamental Beliefs (and Why They’re Wrong)</w:t>
      </w:r>
    </w:p>
    <w:p>
      <w:pPr>
        <w:pStyle w:val="BodyText"/>
        <w:numPr>
          <w:ilvl w:val="0"/>
          <w:numId w:val="287"/>
        </w:numPr>
        <w:tabs>
          <w:tab w:val="clear" w:pos="709"/>
          <w:tab w:val="left" w:pos="709" w:leader="none"/>
        </w:tabs>
        <w:bidi w:val="0"/>
        <w:ind w:hanging="283" w:start="709"/>
        <w:jc w:val="start"/>
        <w:rPr/>
      </w:pPr>
      <w:r>
        <w:rPr>
          <w:rStyle w:val="Strong"/>
        </w:rPr>
        <w:t>"I see what I see."</w:t>
      </w:r>
    </w:p>
    <w:p>
      <w:pPr>
        <w:pStyle w:val="BodyText"/>
        <w:numPr>
          <w:ilvl w:val="1"/>
          <w:numId w:val="287"/>
        </w:numPr>
        <w:tabs>
          <w:tab w:val="clear" w:pos="709"/>
          <w:tab w:val="left" w:pos="1418" w:leader="none"/>
        </w:tabs>
        <w:bidi w:val="0"/>
        <w:spacing w:before="0" w:after="0"/>
        <w:ind w:hanging="283" w:start="1418"/>
        <w:jc w:val="start"/>
        <w:rPr/>
      </w:pPr>
      <w:r>
        <w:rPr/>
        <w:t xml:space="preserve">I assume my perceptions are accurate. But what if they’re not? What if what I "see" is just another layer of interpretation? </w:t>
      </w:r>
    </w:p>
    <w:p>
      <w:pPr>
        <w:pStyle w:val="BodyText"/>
        <w:numPr>
          <w:ilvl w:val="0"/>
          <w:numId w:val="287"/>
        </w:numPr>
        <w:tabs>
          <w:tab w:val="clear" w:pos="709"/>
          <w:tab w:val="left" w:pos="709" w:leader="none"/>
        </w:tabs>
        <w:bidi w:val="0"/>
        <w:ind w:hanging="283" w:start="709"/>
        <w:jc w:val="start"/>
        <w:rPr/>
      </w:pPr>
      <w:r>
        <w:rPr>
          <w:rStyle w:val="Strong"/>
        </w:rPr>
        <w:t>"What I see is reality."</w:t>
      </w:r>
    </w:p>
    <w:p>
      <w:pPr>
        <w:pStyle w:val="BodyText"/>
        <w:numPr>
          <w:ilvl w:val="1"/>
          <w:numId w:val="287"/>
        </w:numPr>
        <w:tabs>
          <w:tab w:val="clear" w:pos="709"/>
          <w:tab w:val="left" w:pos="1418" w:leader="none"/>
        </w:tabs>
        <w:bidi w:val="0"/>
        <w:spacing w:before="0" w:after="0"/>
        <w:ind w:hanging="283" w:start="1418"/>
        <w:jc w:val="start"/>
        <w:rPr/>
      </w:pPr>
      <w:r>
        <w:rPr/>
        <w:t xml:space="preserve">Even if I doubt my perceptions, I still might believe that </w:t>
      </w:r>
      <w:r>
        <w:rPr>
          <w:rStyle w:val="Emphasis"/>
        </w:rPr>
        <w:t>whatever</w:t>
      </w:r>
      <w:r>
        <w:rPr/>
        <w:t xml:space="preserve"> I’m perceiving (however flawed) is the "real world." But is it? Or is it just another mental model? </w:t>
      </w:r>
    </w:p>
    <w:p>
      <w:pPr>
        <w:pStyle w:val="BodyText"/>
        <w:numPr>
          <w:ilvl w:val="0"/>
          <w:numId w:val="287"/>
        </w:numPr>
        <w:tabs>
          <w:tab w:val="clear" w:pos="709"/>
          <w:tab w:val="left" w:pos="709" w:leader="none"/>
        </w:tabs>
        <w:bidi w:val="0"/>
        <w:ind w:hanging="283" w:start="709"/>
        <w:jc w:val="start"/>
        <w:rPr/>
      </w:pPr>
      <w:r>
        <w:rPr>
          <w:rStyle w:val="Strong"/>
        </w:rPr>
        <w:t>"The meaning of words = the world I live in."</w:t>
      </w:r>
    </w:p>
    <w:p>
      <w:pPr>
        <w:pStyle w:val="BodyText"/>
        <w:numPr>
          <w:ilvl w:val="1"/>
          <w:numId w:val="287"/>
        </w:numPr>
        <w:tabs>
          <w:tab w:val="clear" w:pos="709"/>
          <w:tab w:val="left" w:pos="1418" w:leader="none"/>
        </w:tabs>
        <w:bidi w:val="0"/>
        <w:spacing w:before="0" w:after="0"/>
        <w:ind w:hanging="283" w:start="1418"/>
        <w:jc w:val="start"/>
        <w:rPr/>
      </w:pPr>
      <w:r>
        <w:rPr/>
        <w:t xml:space="preserve">This is the most insidious. When I describe reality with words, then </w:t>
      </w:r>
      <w:r>
        <w:rPr>
          <w:rStyle w:val="Emphasis"/>
        </w:rPr>
        <w:t>reflect</w:t>
      </w:r>
      <w:r>
        <w:rPr/>
        <w:t xml:space="preserve"> on those words, I mistake the </w:t>
      </w:r>
      <w:r>
        <w:rPr>
          <w:rStyle w:val="Emphasis"/>
        </w:rPr>
        <w:t>description</w:t>
      </w:r>
      <w:r>
        <w:rPr/>
        <w:t xml:space="preserve"> for the </w:t>
      </w:r>
      <w:r>
        <w:rPr>
          <w:rStyle w:val="Emphasis"/>
        </w:rPr>
        <w:t>thing itself</w:t>
      </w:r>
      <w:r>
        <w:rPr/>
        <w:t xml:space="preserve">. </w:t>
      </w:r>
    </w:p>
    <w:p>
      <w:pPr>
        <w:pStyle w:val="BodyText"/>
        <w:numPr>
          <w:ilvl w:val="1"/>
          <w:numId w:val="287"/>
        </w:numPr>
        <w:tabs>
          <w:tab w:val="clear" w:pos="709"/>
          <w:tab w:val="left" w:pos="1418" w:leader="none"/>
        </w:tabs>
        <w:bidi w:val="0"/>
        <w:ind w:hanging="283" w:start="1418"/>
        <w:jc w:val="start"/>
        <w:rPr/>
      </w:pPr>
      <w:r>
        <w:rPr>
          <w:rStyle w:val="Strong"/>
        </w:rPr>
        <w:t>Key Insight</w:t>
      </w:r>
      <w:r>
        <w:rPr/>
        <w:t xml:space="preserve">: The world I imagine when I think about words is </w:t>
      </w:r>
      <w:r>
        <w:rPr>
          <w:rStyle w:val="Emphasis"/>
        </w:rPr>
        <w:t>not</w:t>
      </w:r>
      <w:r>
        <w:rPr/>
        <w:t xml:space="preserve"> the world outside my head. It’s a </w:t>
      </w:r>
      <w:r>
        <w:rPr>
          <w:rStyle w:val="Emphasis"/>
        </w:rPr>
        <w:t>simulation</w:t>
      </w:r>
      <w:r>
        <w:rPr/>
        <w:t xml:space="preserve">—a private, internal movie that has no bearing on the actual environment my body occupies. </w:t>
      </w:r>
    </w:p>
    <w:p>
      <w:pPr>
        <w:pStyle w:val="Style17"/>
        <w:bidi w:val="0"/>
        <w:jc w:val="start"/>
        <w:rPr/>
      </w:pPr>
      <w:r>
        <w:rPr/>
      </w:r>
    </w:p>
    <w:p>
      <w:pPr>
        <w:pStyle w:val="Heading3"/>
        <w:bidi w:val="0"/>
        <w:jc w:val="start"/>
        <w:rPr/>
      </w:pPr>
      <w:r>
        <w:rPr>
          <w:rStyle w:val="Strong"/>
          <w:b/>
          <w:bCs/>
        </w:rPr>
        <w:t>The Illusion of "Living in the Imagined World"</w:t>
      </w:r>
    </w:p>
    <w:p>
      <w:pPr>
        <w:pStyle w:val="BodyText"/>
        <w:numPr>
          <w:ilvl w:val="0"/>
          <w:numId w:val="288"/>
        </w:numPr>
        <w:tabs>
          <w:tab w:val="clear" w:pos="709"/>
          <w:tab w:val="left" w:pos="709" w:leader="none"/>
        </w:tabs>
        <w:bidi w:val="0"/>
        <w:ind w:hanging="283" w:start="709"/>
        <w:jc w:val="start"/>
        <w:rPr/>
      </w:pPr>
      <w:r>
        <w:rPr>
          <w:rStyle w:val="Strong"/>
        </w:rPr>
        <w:t>The Trap</w:t>
      </w:r>
      <w:r>
        <w:rPr/>
        <w:t xml:space="preserve">: I start to believe that the world I </w:t>
      </w:r>
      <w:r>
        <w:rPr>
          <w:rStyle w:val="Emphasis"/>
        </w:rPr>
        <w:t>describe</w:t>
      </w:r>
      <w:r>
        <w:rPr/>
        <w:t xml:space="preserve"> (and then </w:t>
      </w:r>
      <w:r>
        <w:rPr>
          <w:rStyle w:val="Emphasis"/>
        </w:rPr>
        <w:t>visualize</w:t>
      </w:r>
      <w:r>
        <w:rPr/>
        <w:t xml:space="preserve">) is the world I </w:t>
      </w:r>
      <w:r>
        <w:rPr>
          <w:rStyle w:val="Emphasis"/>
        </w:rPr>
        <w:t>inhabit</w:t>
      </w:r>
      <w:r>
        <w:rPr/>
        <w:t>. But that’s impossible because:</w:t>
      </w:r>
    </w:p>
    <w:p>
      <w:pPr>
        <w:pStyle w:val="BodyText"/>
        <w:numPr>
          <w:ilvl w:val="1"/>
          <w:numId w:val="288"/>
        </w:numPr>
        <w:tabs>
          <w:tab w:val="clear" w:pos="709"/>
          <w:tab w:val="left" w:pos="1418" w:leader="none"/>
        </w:tabs>
        <w:bidi w:val="0"/>
        <w:spacing w:before="0" w:after="0"/>
        <w:ind w:hanging="283" w:start="1418"/>
        <w:jc w:val="start"/>
        <w:rPr/>
      </w:pPr>
      <w:r>
        <w:rPr/>
        <w:t xml:space="preserve">The imagined world is </w:t>
      </w:r>
      <w:r>
        <w:rPr>
          <w:rStyle w:val="Emphasis"/>
        </w:rPr>
        <w:t>inside</w:t>
      </w:r>
      <w:r>
        <w:rPr/>
        <w:t xml:space="preserve"> my mind. </w:t>
      </w:r>
    </w:p>
    <w:p>
      <w:pPr>
        <w:pStyle w:val="BodyText"/>
        <w:numPr>
          <w:ilvl w:val="1"/>
          <w:numId w:val="288"/>
        </w:numPr>
        <w:tabs>
          <w:tab w:val="clear" w:pos="709"/>
          <w:tab w:val="left" w:pos="1418" w:leader="none"/>
        </w:tabs>
        <w:bidi w:val="0"/>
        <w:spacing w:before="0" w:after="0"/>
        <w:ind w:hanging="283" w:start="1418"/>
        <w:jc w:val="start"/>
        <w:rPr/>
      </w:pPr>
      <w:r>
        <w:rPr/>
        <w:t xml:space="preserve">The real world (if it exists) is </w:t>
      </w:r>
      <w:r>
        <w:rPr>
          <w:rStyle w:val="Emphasis"/>
        </w:rPr>
        <w:t>outside</w:t>
      </w:r>
      <w:r>
        <w:rPr/>
        <w:t xml:space="preserve"> my mind. </w:t>
      </w:r>
    </w:p>
    <w:p>
      <w:pPr>
        <w:pStyle w:val="BodyText"/>
        <w:numPr>
          <w:ilvl w:val="1"/>
          <w:numId w:val="288"/>
        </w:numPr>
        <w:tabs>
          <w:tab w:val="clear" w:pos="709"/>
          <w:tab w:val="left" w:pos="1418" w:leader="none"/>
        </w:tabs>
        <w:bidi w:val="0"/>
        <w:spacing w:before="0" w:after="0"/>
        <w:ind w:hanging="283" w:start="1418"/>
        <w:jc w:val="start"/>
        <w:rPr/>
      </w:pPr>
      <w:r>
        <w:rPr/>
        <w:t xml:space="preserve">I’ve never seen the "real world" directly—I only have </w:t>
      </w:r>
      <w:r>
        <w:rPr>
          <w:rStyle w:val="Emphasis"/>
        </w:rPr>
        <w:t>observations</w:t>
      </w:r>
      <w:r>
        <w:rPr/>
        <w:t xml:space="preserve"> (which are already filtered) and </w:t>
      </w:r>
      <w:r>
        <w:rPr>
          <w:rStyle w:val="Emphasis"/>
        </w:rPr>
        <w:t>descriptions</w:t>
      </w:r>
      <w:r>
        <w:rPr/>
        <w:t xml:space="preserve"> (which are even further removed). </w:t>
      </w:r>
    </w:p>
    <w:p>
      <w:pPr>
        <w:pStyle w:val="BodyText"/>
        <w:numPr>
          <w:ilvl w:val="0"/>
          <w:numId w:val="288"/>
        </w:numPr>
        <w:tabs>
          <w:tab w:val="clear" w:pos="709"/>
          <w:tab w:val="left" w:pos="709" w:leader="none"/>
        </w:tabs>
        <w:bidi w:val="0"/>
        <w:ind w:hanging="283" w:start="709"/>
        <w:jc w:val="start"/>
        <w:rPr/>
      </w:pPr>
      <w:r>
        <w:rPr>
          <w:rStyle w:val="Strong"/>
        </w:rPr>
        <w:t>The Paradox</w:t>
      </w:r>
      <w:r>
        <w:rPr/>
        <w:t>:</w:t>
      </w:r>
    </w:p>
    <w:p>
      <w:pPr>
        <w:pStyle w:val="BodyText"/>
        <w:numPr>
          <w:ilvl w:val="1"/>
          <w:numId w:val="288"/>
        </w:numPr>
        <w:tabs>
          <w:tab w:val="clear" w:pos="709"/>
          <w:tab w:val="left" w:pos="1418" w:leader="none"/>
        </w:tabs>
        <w:bidi w:val="0"/>
        <w:spacing w:before="0" w:after="0"/>
        <w:ind w:hanging="283" w:start="1418"/>
        <w:jc w:val="start"/>
        <w:rPr/>
      </w:pPr>
      <w:r>
        <w:rPr/>
        <w:t xml:space="preserve">I don’t even believe I </w:t>
      </w:r>
      <w:r>
        <w:rPr>
          <w:rStyle w:val="Emphasis"/>
        </w:rPr>
        <w:t>see</w:t>
      </w:r>
      <w:r>
        <w:rPr/>
        <w:t xml:space="preserve"> reality accurately. </w:t>
      </w:r>
    </w:p>
    <w:p>
      <w:pPr>
        <w:pStyle w:val="BodyText"/>
        <w:numPr>
          <w:ilvl w:val="1"/>
          <w:numId w:val="288"/>
        </w:numPr>
        <w:tabs>
          <w:tab w:val="clear" w:pos="709"/>
          <w:tab w:val="left" w:pos="1418" w:leader="none"/>
        </w:tabs>
        <w:bidi w:val="0"/>
        <w:spacing w:before="0" w:after="0"/>
        <w:ind w:hanging="283" w:start="1418"/>
        <w:jc w:val="start"/>
        <w:rPr/>
      </w:pPr>
      <w:r>
        <w:rPr/>
        <w:t xml:space="preserve">I don’t believe what I see </w:t>
      </w:r>
      <w:r>
        <w:rPr>
          <w:rStyle w:val="Emphasis"/>
        </w:rPr>
        <w:t>is</w:t>
      </w:r>
      <w:r>
        <w:rPr/>
        <w:t xml:space="preserve"> reality. </w:t>
      </w:r>
    </w:p>
    <w:p>
      <w:pPr>
        <w:pStyle w:val="BodyText"/>
        <w:numPr>
          <w:ilvl w:val="1"/>
          <w:numId w:val="288"/>
        </w:numPr>
        <w:tabs>
          <w:tab w:val="clear" w:pos="709"/>
          <w:tab w:val="left" w:pos="1418" w:leader="none"/>
        </w:tabs>
        <w:bidi w:val="0"/>
        <w:spacing w:before="0" w:after="0"/>
        <w:ind w:hanging="283" w:start="1418"/>
        <w:jc w:val="start"/>
        <w:rPr/>
      </w:pPr>
      <w:r>
        <w:rPr>
          <w:rStyle w:val="Emphasis"/>
        </w:rPr>
        <w:t>Yet</w:t>
      </w:r>
      <w:r>
        <w:rPr/>
        <w:t xml:space="preserve"> I still believe that the world I </w:t>
      </w:r>
      <w:r>
        <w:rPr>
          <w:rStyle w:val="Emphasis"/>
        </w:rPr>
        <w:t>describe</w:t>
      </w:r>
      <w:r>
        <w:rPr/>
        <w:t xml:space="preserve"> (and then imagine) is the world I live in. </w:t>
      </w:r>
    </w:p>
    <w:p>
      <w:pPr>
        <w:pStyle w:val="BodyText"/>
        <w:numPr>
          <w:ilvl w:val="1"/>
          <w:numId w:val="288"/>
        </w:numPr>
        <w:tabs>
          <w:tab w:val="clear" w:pos="709"/>
          <w:tab w:val="left" w:pos="1418" w:leader="none"/>
        </w:tabs>
        <w:bidi w:val="0"/>
        <w:ind w:hanging="283" w:start="1418"/>
        <w:jc w:val="start"/>
        <w:rPr/>
      </w:pPr>
      <w:r>
        <w:rPr>
          <w:rStyle w:val="Strong"/>
        </w:rPr>
        <w:t>Why?</w:t>
      </w:r>
      <w:r>
        <w:rPr/>
        <w:t xml:space="preserve"> Because it </w:t>
      </w:r>
      <w:r>
        <w:rPr>
          <w:rStyle w:val="Emphasis"/>
        </w:rPr>
        <w:t>feels</w:t>
      </w:r>
      <w:r>
        <w:rPr/>
        <w:t xml:space="preserve"> like it. The descriptions and mental images are so vivid that they </w:t>
      </w:r>
      <w:r>
        <w:rPr>
          <w:rStyle w:val="Emphasis"/>
        </w:rPr>
        <w:t>replace</w:t>
      </w:r>
      <w:r>
        <w:rPr/>
        <w:t xml:space="preserve"> reality in my experience. </w:t>
      </w:r>
    </w:p>
    <w:p>
      <w:pPr>
        <w:pStyle w:val="Style17"/>
        <w:bidi w:val="0"/>
        <w:jc w:val="start"/>
        <w:rPr/>
      </w:pPr>
      <w:r>
        <w:rPr/>
      </w:r>
    </w:p>
    <w:p>
      <w:pPr>
        <w:pStyle w:val="Heading3"/>
        <w:bidi w:val="0"/>
        <w:jc w:val="start"/>
        <w:rPr/>
      </w:pPr>
      <w:r>
        <w:rPr>
          <w:rStyle w:val="Strong"/>
          <w:b/>
          <w:bCs/>
        </w:rPr>
        <w:t>The Solution: Disbelieving the Description</w:t>
      </w:r>
    </w:p>
    <w:p>
      <w:pPr>
        <w:pStyle w:val="BodyText"/>
        <w:bidi w:val="0"/>
        <w:jc w:val="start"/>
        <w:rPr/>
      </w:pPr>
      <w:r>
        <w:rPr/>
        <w:t xml:space="preserve">The way out is to </w:t>
      </w:r>
      <w:r>
        <w:rPr>
          <w:rStyle w:val="Strong"/>
        </w:rPr>
        <w:t>stop confusing the map with the territory</w:t>
      </w:r>
      <w:r>
        <w:rPr/>
        <w:t>:</w:t>
      </w:r>
    </w:p>
    <w:p>
      <w:pPr>
        <w:pStyle w:val="BodyText"/>
        <w:numPr>
          <w:ilvl w:val="0"/>
          <w:numId w:val="289"/>
        </w:numPr>
        <w:tabs>
          <w:tab w:val="clear" w:pos="709"/>
          <w:tab w:val="left" w:pos="709" w:leader="none"/>
        </w:tabs>
        <w:bidi w:val="0"/>
        <w:spacing w:before="0" w:after="0"/>
        <w:ind w:hanging="283" w:start="709"/>
        <w:jc w:val="start"/>
        <w:rPr/>
      </w:pPr>
      <w:r>
        <w:rPr>
          <w:rStyle w:val="Strong"/>
        </w:rPr>
        <w:t>Don’t believe you see what you see</w:t>
      </w:r>
      <w:r>
        <w:rPr/>
        <w:t xml:space="preserve">. </w:t>
      </w:r>
    </w:p>
    <w:p>
      <w:pPr>
        <w:pStyle w:val="BodyText"/>
        <w:numPr>
          <w:ilvl w:val="1"/>
          <w:numId w:val="289"/>
        </w:numPr>
        <w:tabs>
          <w:tab w:val="clear" w:pos="709"/>
          <w:tab w:val="left" w:pos="1418" w:leader="none"/>
        </w:tabs>
        <w:bidi w:val="0"/>
        <w:spacing w:before="0" w:after="0"/>
        <w:ind w:hanging="283" w:start="1418"/>
        <w:jc w:val="start"/>
        <w:rPr/>
      </w:pPr>
      <w:r>
        <w:rPr/>
        <w:t xml:space="preserve">Your perceptions are interpretations, not raw reality. </w:t>
      </w:r>
    </w:p>
    <w:p>
      <w:pPr>
        <w:pStyle w:val="BodyText"/>
        <w:numPr>
          <w:ilvl w:val="0"/>
          <w:numId w:val="289"/>
        </w:numPr>
        <w:tabs>
          <w:tab w:val="clear" w:pos="709"/>
          <w:tab w:val="left" w:pos="709" w:leader="none"/>
        </w:tabs>
        <w:bidi w:val="0"/>
        <w:spacing w:before="0" w:after="0"/>
        <w:ind w:hanging="283" w:start="709"/>
        <w:jc w:val="start"/>
        <w:rPr/>
      </w:pPr>
      <w:r>
        <w:rPr>
          <w:rStyle w:val="Strong"/>
        </w:rPr>
        <w:t>Don’t believe what you see is reality</w:t>
      </w:r>
      <w:r>
        <w:rPr/>
        <w:t xml:space="preserve">. </w:t>
      </w:r>
    </w:p>
    <w:p>
      <w:pPr>
        <w:pStyle w:val="BodyText"/>
        <w:numPr>
          <w:ilvl w:val="1"/>
          <w:numId w:val="289"/>
        </w:numPr>
        <w:tabs>
          <w:tab w:val="clear" w:pos="709"/>
          <w:tab w:val="left" w:pos="1418" w:leader="none"/>
        </w:tabs>
        <w:bidi w:val="0"/>
        <w:spacing w:before="0" w:after="0"/>
        <w:ind w:hanging="283" w:start="1418"/>
        <w:jc w:val="start"/>
        <w:rPr/>
      </w:pPr>
      <w:r>
        <w:rPr/>
        <w:t xml:space="preserve">Even if you trust your senses, they’re limited and biased. </w:t>
      </w:r>
    </w:p>
    <w:p>
      <w:pPr>
        <w:pStyle w:val="BodyText"/>
        <w:numPr>
          <w:ilvl w:val="0"/>
          <w:numId w:val="289"/>
        </w:numPr>
        <w:tabs>
          <w:tab w:val="clear" w:pos="709"/>
          <w:tab w:val="left" w:pos="709" w:leader="none"/>
        </w:tabs>
        <w:bidi w:val="0"/>
        <w:spacing w:before="0" w:after="0"/>
        <w:ind w:hanging="283" w:start="709"/>
        <w:jc w:val="start"/>
        <w:rPr/>
      </w:pPr>
      <w:r>
        <w:rPr>
          <w:rStyle w:val="Strong"/>
        </w:rPr>
        <w:t>Don’t believe the meaning of words = the world you live in</w:t>
      </w:r>
      <w:r>
        <w:rPr/>
        <w:t xml:space="preserve">. </w:t>
      </w:r>
    </w:p>
    <w:p>
      <w:pPr>
        <w:pStyle w:val="BodyText"/>
        <w:numPr>
          <w:ilvl w:val="1"/>
          <w:numId w:val="289"/>
        </w:numPr>
        <w:tabs>
          <w:tab w:val="clear" w:pos="709"/>
          <w:tab w:val="left" w:pos="1418" w:leader="none"/>
        </w:tabs>
        <w:bidi w:val="0"/>
        <w:ind w:hanging="283" w:start="1418"/>
        <w:jc w:val="start"/>
        <w:rPr/>
      </w:pPr>
      <w:r>
        <w:rPr/>
        <w:t xml:space="preserve">The mental world built from descriptions is a </w:t>
      </w:r>
      <w:r>
        <w:rPr>
          <w:rStyle w:val="Emphasis"/>
        </w:rPr>
        <w:t>fiction</w:t>
      </w:r>
      <w:r>
        <w:rPr/>
        <w:t xml:space="preserve">. It’s useful (maybe), but it’s not </w:t>
      </w:r>
      <w:r>
        <w:rPr>
          <w:rStyle w:val="Emphasis"/>
        </w:rPr>
        <w:t>real</w:t>
      </w:r>
      <w:r>
        <w:rPr/>
        <w:t xml:space="preserve">. </w:t>
      </w:r>
    </w:p>
    <w:p>
      <w:pPr>
        <w:pStyle w:val="BodyText"/>
        <w:bidi w:val="0"/>
        <w:jc w:val="start"/>
        <w:rPr/>
      </w:pPr>
      <w:r>
        <w:rPr>
          <w:rStyle w:val="Strong"/>
        </w:rPr>
        <w:t>Result</w:t>
      </w:r>
      <w:r>
        <w:rPr/>
        <w:t>:</w:t>
      </w:r>
    </w:p>
    <w:p>
      <w:pPr>
        <w:pStyle w:val="BodyText"/>
        <w:numPr>
          <w:ilvl w:val="0"/>
          <w:numId w:val="290"/>
        </w:numPr>
        <w:tabs>
          <w:tab w:val="clear" w:pos="709"/>
          <w:tab w:val="left" w:pos="709" w:leader="none"/>
        </w:tabs>
        <w:bidi w:val="0"/>
        <w:spacing w:before="0" w:after="0"/>
        <w:ind w:hanging="283" w:start="709"/>
        <w:jc w:val="start"/>
        <w:rPr/>
      </w:pPr>
      <w:r>
        <w:rPr/>
        <w:t xml:space="preserve">The "awful world" I imagined? Just a story. A temporary mental construct. </w:t>
      </w:r>
    </w:p>
    <w:p>
      <w:pPr>
        <w:pStyle w:val="BodyText"/>
        <w:numPr>
          <w:ilvl w:val="0"/>
          <w:numId w:val="290"/>
        </w:numPr>
        <w:tabs>
          <w:tab w:val="clear" w:pos="709"/>
          <w:tab w:val="left" w:pos="709" w:leader="none"/>
        </w:tabs>
        <w:bidi w:val="0"/>
        <w:spacing w:before="0" w:after="0"/>
        <w:ind w:hanging="283" w:start="709"/>
        <w:jc w:val="start"/>
        <w:rPr/>
      </w:pPr>
      <w:r>
        <w:rPr/>
        <w:t xml:space="preserve">The real world (whatever that is) remains unaffected by my descriptions. </w:t>
      </w:r>
    </w:p>
    <w:p>
      <w:pPr>
        <w:pStyle w:val="BodyText"/>
        <w:numPr>
          <w:ilvl w:val="0"/>
          <w:numId w:val="290"/>
        </w:numPr>
        <w:tabs>
          <w:tab w:val="clear" w:pos="709"/>
          <w:tab w:val="left" w:pos="709" w:leader="none"/>
        </w:tabs>
        <w:bidi w:val="0"/>
        <w:ind w:hanging="283" w:start="709"/>
        <w:jc w:val="start"/>
        <w:rPr/>
      </w:pPr>
      <w:r>
        <w:rPr/>
        <w:t xml:space="preserve">I can </w:t>
      </w:r>
      <w:r>
        <w:rPr>
          <w:rStyle w:val="Emphasis"/>
        </w:rPr>
        <w:t>choose</w:t>
      </w:r>
      <w:r>
        <w:rPr/>
        <w:t xml:space="preserve"> to stop fixating on the imagined world because it’s </w:t>
      </w:r>
      <w:r>
        <w:rPr>
          <w:rStyle w:val="Emphasis"/>
        </w:rPr>
        <w:t>not where I actually live</w:t>
      </w:r>
      <w:r>
        <w:rPr/>
        <w:t xml:space="preserve">. </w:t>
      </w:r>
    </w:p>
    <w:p>
      <w:pPr>
        <w:pStyle w:val="Style17"/>
        <w:bidi w:val="0"/>
        <w:jc w:val="start"/>
        <w:rPr/>
      </w:pPr>
      <w:r>
        <w:rPr/>
      </w:r>
    </w:p>
    <w:p>
      <w:pPr>
        <w:pStyle w:val="Heading3"/>
        <w:bidi w:val="0"/>
        <w:jc w:val="start"/>
        <w:rPr/>
      </w:pPr>
      <w:r>
        <w:rPr>
          <w:rStyle w:val="Strong"/>
          <w:b/>
          <w:bCs/>
        </w:rPr>
        <w:t>The Lingering Questions</w:t>
      </w:r>
    </w:p>
    <w:p>
      <w:pPr>
        <w:pStyle w:val="BodyText"/>
        <w:numPr>
          <w:ilvl w:val="0"/>
          <w:numId w:val="291"/>
        </w:numPr>
        <w:tabs>
          <w:tab w:val="clear" w:pos="709"/>
          <w:tab w:val="left" w:pos="709" w:leader="none"/>
        </w:tabs>
        <w:bidi w:val="0"/>
        <w:ind w:hanging="283" w:start="709"/>
        <w:jc w:val="start"/>
        <w:rPr/>
      </w:pPr>
      <w:r>
        <w:rPr>
          <w:rStyle w:val="Strong"/>
        </w:rPr>
        <w:t>Where am I, then?</w:t>
      </w:r>
    </w:p>
    <w:p>
      <w:pPr>
        <w:pStyle w:val="BodyText"/>
        <w:numPr>
          <w:ilvl w:val="1"/>
          <w:numId w:val="291"/>
        </w:numPr>
        <w:tabs>
          <w:tab w:val="clear" w:pos="709"/>
          <w:tab w:val="left" w:pos="1418" w:leader="none"/>
        </w:tabs>
        <w:bidi w:val="0"/>
        <w:spacing w:before="0" w:after="0"/>
        <w:ind w:hanging="283" w:start="1418"/>
        <w:jc w:val="start"/>
        <w:rPr/>
      </w:pPr>
      <w:r>
        <w:rPr/>
        <w:t xml:space="preserve">If the imagined world isn’t real, and I don’t trust my perceptions, </w:t>
      </w:r>
      <w:r>
        <w:rPr>
          <w:rStyle w:val="Emphasis"/>
        </w:rPr>
        <w:t>where</w:t>
      </w:r>
      <w:r>
        <w:rPr/>
        <w:t xml:space="preserve"> do I exist? </w:t>
      </w:r>
    </w:p>
    <w:p>
      <w:pPr>
        <w:pStyle w:val="BodyText"/>
        <w:numPr>
          <w:ilvl w:val="1"/>
          <w:numId w:val="291"/>
        </w:numPr>
        <w:tabs>
          <w:tab w:val="clear" w:pos="709"/>
          <w:tab w:val="left" w:pos="1418" w:leader="none"/>
        </w:tabs>
        <w:bidi w:val="0"/>
        <w:spacing w:before="0" w:after="0"/>
        <w:ind w:hanging="283" w:start="1418"/>
        <w:jc w:val="start"/>
        <w:rPr/>
      </w:pPr>
      <w:r>
        <w:rPr/>
        <w:t xml:space="preserve">Am I in the "real world" outside my head? Or am I just a consciousness floating in a void? </w:t>
      </w:r>
    </w:p>
    <w:p>
      <w:pPr>
        <w:pStyle w:val="BodyText"/>
        <w:numPr>
          <w:ilvl w:val="0"/>
          <w:numId w:val="291"/>
        </w:numPr>
        <w:tabs>
          <w:tab w:val="clear" w:pos="709"/>
          <w:tab w:val="left" w:pos="709" w:leader="none"/>
        </w:tabs>
        <w:bidi w:val="0"/>
        <w:ind w:hanging="283" w:start="709"/>
        <w:jc w:val="start"/>
        <w:rPr/>
      </w:pPr>
      <w:r>
        <w:rPr>
          <w:rStyle w:val="Strong"/>
        </w:rPr>
        <w:t>Can I stop thinking about it?</w:t>
      </w:r>
    </w:p>
    <w:p>
      <w:pPr>
        <w:pStyle w:val="BodyText"/>
        <w:numPr>
          <w:ilvl w:val="1"/>
          <w:numId w:val="291"/>
        </w:numPr>
        <w:tabs>
          <w:tab w:val="clear" w:pos="709"/>
          <w:tab w:val="left" w:pos="1418" w:leader="none"/>
        </w:tabs>
        <w:bidi w:val="0"/>
        <w:spacing w:before="0" w:after="0"/>
        <w:ind w:hanging="283" w:start="1418"/>
        <w:jc w:val="start"/>
        <w:rPr/>
      </w:pPr>
      <w:r>
        <w:rPr/>
        <w:t xml:space="preserve">Yes—but not by forcing myself. Instead, by recognizing that the imagined world is </w:t>
      </w:r>
      <w:r>
        <w:rPr>
          <w:rStyle w:val="Emphasis"/>
        </w:rPr>
        <w:t>optional</w:t>
      </w:r>
      <w:r>
        <w:rPr/>
        <w:t xml:space="preserve">. </w:t>
      </w:r>
    </w:p>
    <w:p>
      <w:pPr>
        <w:pStyle w:val="BodyText"/>
        <w:numPr>
          <w:ilvl w:val="1"/>
          <w:numId w:val="291"/>
        </w:numPr>
        <w:tabs>
          <w:tab w:val="clear" w:pos="709"/>
          <w:tab w:val="left" w:pos="1418" w:leader="none"/>
        </w:tabs>
        <w:bidi w:val="0"/>
        <w:spacing w:before="0" w:after="0"/>
        <w:ind w:hanging="283" w:start="1418"/>
        <w:jc w:val="start"/>
        <w:rPr/>
      </w:pPr>
      <w:r>
        <w:rPr/>
        <w:t xml:space="preserve">I can observe reality (or try to) without </w:t>
      </w:r>
      <w:r>
        <w:rPr>
          <w:rStyle w:val="Emphasis"/>
        </w:rPr>
        <w:t>describing</w:t>
      </w:r>
      <w:r>
        <w:rPr/>
        <w:t xml:space="preserve"> it, and without </w:t>
      </w:r>
      <w:r>
        <w:rPr>
          <w:rStyle w:val="Emphasis"/>
        </w:rPr>
        <w:t>believing</w:t>
      </w:r>
      <w:r>
        <w:rPr/>
        <w:t xml:space="preserve"> the descriptions. </w:t>
      </w:r>
    </w:p>
    <w:p>
      <w:pPr>
        <w:pStyle w:val="BodyText"/>
        <w:numPr>
          <w:ilvl w:val="0"/>
          <w:numId w:val="291"/>
        </w:numPr>
        <w:tabs>
          <w:tab w:val="clear" w:pos="709"/>
          <w:tab w:val="left" w:pos="709" w:leader="none"/>
        </w:tabs>
        <w:bidi w:val="0"/>
        <w:ind w:hanging="283" w:start="709"/>
        <w:jc w:val="start"/>
        <w:rPr/>
      </w:pPr>
      <w:r>
        <w:rPr>
          <w:rStyle w:val="Strong"/>
        </w:rPr>
        <w:t>Does this help?</w:t>
      </w:r>
    </w:p>
    <w:p>
      <w:pPr>
        <w:pStyle w:val="BodyText"/>
        <w:numPr>
          <w:ilvl w:val="1"/>
          <w:numId w:val="291"/>
        </w:numPr>
        <w:tabs>
          <w:tab w:val="clear" w:pos="709"/>
          <w:tab w:val="left" w:pos="1418" w:leader="none"/>
        </w:tabs>
        <w:bidi w:val="0"/>
        <w:spacing w:before="0" w:after="0"/>
        <w:ind w:hanging="283" w:start="1418"/>
        <w:jc w:val="start"/>
        <w:rPr/>
      </w:pPr>
      <w:r>
        <w:rPr/>
        <w:t xml:space="preserve">Intellectually, yes. Emotionally? Not yet. The habit of describing-and-believing is deep. </w:t>
      </w:r>
    </w:p>
    <w:p>
      <w:pPr>
        <w:pStyle w:val="BodyText"/>
        <w:numPr>
          <w:ilvl w:val="1"/>
          <w:numId w:val="291"/>
        </w:numPr>
        <w:tabs>
          <w:tab w:val="clear" w:pos="709"/>
          <w:tab w:val="left" w:pos="1418" w:leader="none"/>
        </w:tabs>
        <w:bidi w:val="0"/>
        <w:ind w:hanging="283" w:start="1418"/>
        <w:jc w:val="start"/>
        <w:rPr/>
      </w:pPr>
      <w:r>
        <w:rPr/>
        <w:t xml:space="preserve">But now I see the </w:t>
      </w:r>
      <w:r>
        <w:rPr>
          <w:rStyle w:val="Emphasis"/>
        </w:rPr>
        <w:t>mechanism</w:t>
      </w:r>
      <w:r>
        <w:rPr/>
        <w:t xml:space="preserve"> of the trap. That’s progress. </w:t>
      </w:r>
    </w:p>
    <w:p>
      <w:pPr>
        <w:pStyle w:val="Style17"/>
        <w:bidi w:val="0"/>
        <w:jc w:val="start"/>
        <w:rPr/>
      </w:pPr>
      <w:r>
        <w:rPr/>
      </w:r>
    </w:p>
    <w:p>
      <w:pPr>
        <w:pStyle w:val="Heading3"/>
        <w:bidi w:val="0"/>
        <w:jc w:val="start"/>
        <w:rPr/>
      </w:pPr>
      <w:r>
        <w:rPr>
          <w:rStyle w:val="Strong"/>
          <w:b/>
          <w:bCs/>
        </w:rPr>
        <w:t>The Bigger Picture: A Fourth Belief?</w:t>
      </w:r>
    </w:p>
    <w:p>
      <w:pPr>
        <w:pStyle w:val="BodyText"/>
        <w:bidi w:val="0"/>
        <w:jc w:val="start"/>
        <w:rPr/>
      </w:pPr>
      <w:r>
        <w:rPr/>
        <w:t>There might be a deeper layer:</w:t>
      </w:r>
    </w:p>
    <w:p>
      <w:pPr>
        <w:pStyle w:val="BodyText"/>
        <w:numPr>
          <w:ilvl w:val="0"/>
          <w:numId w:val="292"/>
        </w:numPr>
        <w:tabs>
          <w:tab w:val="clear" w:pos="709"/>
          <w:tab w:val="left" w:pos="709" w:leader="none"/>
        </w:tabs>
        <w:bidi w:val="0"/>
        <w:spacing w:before="0" w:after="0"/>
        <w:ind w:hanging="283" w:start="709"/>
        <w:jc w:val="start"/>
        <w:rPr/>
      </w:pPr>
      <w:r>
        <w:rPr>
          <w:rStyle w:val="Strong"/>
        </w:rPr>
        <w:t>Belief in "living" itself</w:t>
      </w:r>
      <w:r>
        <w:rPr/>
        <w:t xml:space="preserve">: Do I even believe I </w:t>
      </w:r>
      <w:r>
        <w:rPr>
          <w:rStyle w:val="Emphasis"/>
        </w:rPr>
        <w:t>exist</w:t>
      </w:r>
      <w:r>
        <w:rPr/>
        <w:t xml:space="preserve">? If I don’t, then the question of "which world I live in" becomes meaningless. </w:t>
      </w:r>
    </w:p>
    <w:p>
      <w:pPr>
        <w:pStyle w:val="BodyText"/>
        <w:numPr>
          <w:ilvl w:val="0"/>
          <w:numId w:val="292"/>
        </w:numPr>
        <w:tabs>
          <w:tab w:val="clear" w:pos="709"/>
          <w:tab w:val="left" w:pos="709" w:leader="none"/>
        </w:tabs>
        <w:bidi w:val="0"/>
        <w:ind w:hanging="283" w:start="709"/>
        <w:jc w:val="start"/>
        <w:rPr/>
      </w:pPr>
      <w:r>
        <w:rPr/>
        <w:t xml:space="preserve">But dismissing existence entirely feels like a cop-out. The problem isn’t that I </w:t>
      </w:r>
      <w:r>
        <w:rPr>
          <w:rStyle w:val="Emphasis"/>
        </w:rPr>
        <w:t>live</w:t>
      </w:r>
      <w:r>
        <w:rPr/>
        <w:t xml:space="preserve">—it’s that I </w:t>
      </w:r>
      <w:r>
        <w:rPr>
          <w:rStyle w:val="Emphasis"/>
        </w:rPr>
        <w:t>misplace</w:t>
      </w:r>
      <w:r>
        <w:rPr/>
        <w:t xml:space="preserve"> where and how I live. </w:t>
      </w:r>
    </w:p>
    <w:p>
      <w:pPr>
        <w:pStyle w:val="BodyText"/>
        <w:bidi w:val="0"/>
        <w:jc w:val="start"/>
        <w:rPr/>
      </w:pPr>
      <w:r>
        <w:rPr>
          <w:rStyle w:val="Strong"/>
        </w:rPr>
        <w:t>Alternative Approach</w:t>
      </w:r>
      <w:r>
        <w:rPr/>
        <w:t>:</w:t>
      </w:r>
    </w:p>
    <w:p>
      <w:pPr>
        <w:pStyle w:val="BodyText"/>
        <w:numPr>
          <w:ilvl w:val="0"/>
          <w:numId w:val="293"/>
        </w:numPr>
        <w:tabs>
          <w:tab w:val="clear" w:pos="709"/>
          <w:tab w:val="left" w:pos="709" w:leader="none"/>
        </w:tabs>
        <w:bidi w:val="0"/>
        <w:spacing w:before="0" w:after="0"/>
        <w:ind w:hanging="283" w:start="709"/>
        <w:jc w:val="start"/>
        <w:rPr/>
      </w:pPr>
      <w:r>
        <w:rPr/>
        <w:t xml:space="preserve">Instead of trying to </w:t>
      </w:r>
      <w:r>
        <w:rPr>
          <w:rStyle w:val="Emphasis"/>
        </w:rPr>
        <w:t>believe</w:t>
      </w:r>
      <w:r>
        <w:rPr/>
        <w:t xml:space="preserve"> or </w:t>
      </w:r>
      <w:r>
        <w:rPr>
          <w:rStyle w:val="Emphasis"/>
        </w:rPr>
        <w:t>disbelieve</w:t>
      </w:r>
      <w:r>
        <w:rPr/>
        <w:t xml:space="preserve"> in reality, maybe I should focus on </w:t>
      </w:r>
      <w:r>
        <w:rPr>
          <w:rStyle w:val="Emphasis"/>
        </w:rPr>
        <w:t>action</w:t>
      </w:r>
      <w:r>
        <w:rPr/>
        <w:t xml:space="preserve">. </w:t>
      </w:r>
    </w:p>
    <w:p>
      <w:pPr>
        <w:pStyle w:val="BodyText"/>
        <w:numPr>
          <w:ilvl w:val="0"/>
          <w:numId w:val="293"/>
        </w:numPr>
        <w:tabs>
          <w:tab w:val="clear" w:pos="709"/>
          <w:tab w:val="left" w:pos="709" w:leader="none"/>
        </w:tabs>
        <w:bidi w:val="0"/>
        <w:ind w:hanging="283" w:start="709"/>
        <w:jc w:val="start"/>
        <w:rPr/>
      </w:pPr>
      <w:r>
        <w:rPr/>
        <w:t xml:space="preserve">The imagined world only matters if I </w:t>
      </w:r>
      <w:r>
        <w:rPr>
          <w:rStyle w:val="Emphasis"/>
        </w:rPr>
        <w:t>act</w:t>
      </w:r>
      <w:r>
        <w:rPr/>
        <w:t xml:space="preserve"> as if it’s real. If I stop letting it dictate my emotions, it loses power. </w:t>
      </w:r>
    </w:p>
    <w:p>
      <w:pPr>
        <w:pStyle w:val="Style17"/>
        <w:bidi w:val="0"/>
        <w:jc w:val="start"/>
        <w:rPr/>
      </w:pPr>
      <w:r>
        <w:rPr/>
      </w:r>
    </w:p>
    <w:p>
      <w:pPr>
        <w:pStyle w:val="Heading3"/>
        <w:bidi w:val="0"/>
        <w:jc w:val="start"/>
        <w:rPr/>
      </w:pPr>
      <w:r>
        <w:rPr>
          <w:rStyle w:val="Strong"/>
          <w:b/>
          <w:bCs/>
        </w:rPr>
        <w:t>Testing the Framework</w:t>
      </w:r>
    </w:p>
    <w:p>
      <w:pPr>
        <w:pStyle w:val="BodyText"/>
        <w:bidi w:val="0"/>
        <w:jc w:val="start"/>
        <w:rPr/>
      </w:pPr>
      <w:r>
        <w:rPr/>
        <w:t>For now, the working model is:</w:t>
      </w:r>
    </w:p>
    <w:p>
      <w:pPr>
        <w:pStyle w:val="BodyText"/>
        <w:numPr>
          <w:ilvl w:val="0"/>
          <w:numId w:val="294"/>
        </w:numPr>
        <w:tabs>
          <w:tab w:val="clear" w:pos="709"/>
          <w:tab w:val="left" w:pos="709" w:leader="none"/>
        </w:tabs>
        <w:bidi w:val="0"/>
        <w:spacing w:before="0" w:after="0"/>
        <w:ind w:hanging="283" w:start="709"/>
        <w:jc w:val="start"/>
        <w:rPr/>
      </w:pPr>
      <w:r>
        <w:rPr>
          <w:rStyle w:val="Strong"/>
        </w:rPr>
        <w:t>Observe</w:t>
      </w:r>
      <w:r>
        <w:rPr/>
        <w:t xml:space="preserve"> without immediately describing. </w:t>
      </w:r>
    </w:p>
    <w:p>
      <w:pPr>
        <w:pStyle w:val="BodyText"/>
        <w:numPr>
          <w:ilvl w:val="0"/>
          <w:numId w:val="294"/>
        </w:numPr>
        <w:tabs>
          <w:tab w:val="clear" w:pos="709"/>
          <w:tab w:val="left" w:pos="709" w:leader="none"/>
        </w:tabs>
        <w:bidi w:val="0"/>
        <w:spacing w:before="0" w:after="0"/>
        <w:ind w:hanging="283" w:start="709"/>
        <w:jc w:val="start"/>
        <w:rPr/>
      </w:pPr>
      <w:r>
        <w:rPr/>
        <w:t xml:space="preserve">If I </w:t>
      </w:r>
      <w:r>
        <w:rPr>
          <w:rStyle w:val="Emphasis"/>
        </w:rPr>
        <w:t>do</w:t>
      </w:r>
      <w:r>
        <w:rPr/>
        <w:t xml:space="preserve"> describe, </w:t>
      </w:r>
      <w:r>
        <w:rPr>
          <w:rStyle w:val="Strong"/>
        </w:rPr>
        <w:t>don’t confuse the description with reality</w:t>
      </w:r>
      <w:r>
        <w:rPr/>
        <w:t xml:space="preserve">. </w:t>
      </w:r>
    </w:p>
    <w:p>
      <w:pPr>
        <w:pStyle w:val="BodyText"/>
        <w:numPr>
          <w:ilvl w:val="0"/>
          <w:numId w:val="294"/>
        </w:numPr>
        <w:tabs>
          <w:tab w:val="clear" w:pos="709"/>
          <w:tab w:val="left" w:pos="709" w:leader="none"/>
        </w:tabs>
        <w:bidi w:val="0"/>
        <w:spacing w:before="0" w:after="0"/>
        <w:ind w:hanging="283" w:start="709"/>
        <w:jc w:val="start"/>
        <w:rPr/>
      </w:pPr>
      <w:r>
        <w:rPr/>
        <w:t xml:space="preserve">If I </w:t>
      </w:r>
      <w:r>
        <w:rPr>
          <w:rStyle w:val="Emphasis"/>
        </w:rPr>
        <w:t>imagine</w:t>
      </w:r>
      <w:r>
        <w:rPr/>
        <w:t xml:space="preserve"> the description, </w:t>
      </w:r>
      <w:r>
        <w:rPr>
          <w:rStyle w:val="Strong"/>
        </w:rPr>
        <w:t>remember it’s a mental artifact</w:t>
      </w:r>
      <w:r>
        <w:rPr/>
        <w:t xml:space="preserve">, not the world outside. </w:t>
      </w:r>
    </w:p>
    <w:p>
      <w:pPr>
        <w:pStyle w:val="BodyText"/>
        <w:numPr>
          <w:ilvl w:val="0"/>
          <w:numId w:val="294"/>
        </w:numPr>
        <w:tabs>
          <w:tab w:val="clear" w:pos="709"/>
          <w:tab w:val="left" w:pos="709" w:leader="none"/>
        </w:tabs>
        <w:bidi w:val="0"/>
        <w:ind w:hanging="283" w:start="709"/>
        <w:jc w:val="start"/>
        <w:rPr/>
      </w:pPr>
      <w:r>
        <w:rPr>
          <w:rStyle w:val="Strong"/>
        </w:rPr>
        <w:t>Live</w:t>
      </w:r>
      <w:r>
        <w:rPr/>
        <w:t xml:space="preserve"> in the space </w:t>
      </w:r>
      <w:r>
        <w:rPr>
          <w:rStyle w:val="Emphasis"/>
        </w:rPr>
        <w:t>before</w:t>
      </w:r>
      <w:r>
        <w:rPr/>
        <w:t xml:space="preserve"> description—the raw, undistorted (as much as possible) experience. </w:t>
      </w:r>
    </w:p>
    <w:p>
      <w:pPr>
        <w:pStyle w:val="BodyText"/>
        <w:bidi w:val="0"/>
        <w:jc w:val="start"/>
        <w:rPr/>
      </w:pPr>
      <w:r>
        <w:rPr>
          <w:rStyle w:val="Strong"/>
        </w:rPr>
        <w:t>Will it work?</w:t>
      </w:r>
      <w:r>
        <w:rPr/>
        <w:br/>
        <w:t xml:space="preserve">I don’t know. But it’s the first time the problem feels </w:t>
      </w:r>
      <w:r>
        <w:rPr>
          <w:rStyle w:val="Emphasis"/>
        </w:rPr>
        <w:t>solvable</w:t>
      </w:r>
      <w:r>
        <w:rPr/>
        <w:t>, not just an endless loop of doubt.</w:t>
      </w:r>
    </w:p>
    <w:p>
      <w:pPr>
        <w:pStyle w:val="Style17"/>
        <w:bidi w:val="0"/>
        <w:jc w:val="start"/>
        <w:rPr/>
      </w:pPr>
      <w:r>
        <w:rPr/>
      </w:r>
    </w:p>
    <w:p>
      <w:pPr>
        <w:pStyle w:val="Heading3"/>
        <w:bidi w:val="0"/>
        <w:jc w:val="start"/>
        <w:rPr/>
      </w:pPr>
      <w:r>
        <w:rPr>
          <w:rStyle w:val="Strong"/>
          <w:b/>
          <w:bCs/>
        </w:rPr>
        <w:t>Final Thought: The Boundary Between Worlds</w:t>
      </w:r>
    </w:p>
    <w:p>
      <w:pPr>
        <w:pStyle w:val="BodyText"/>
        <w:bidi w:val="0"/>
        <w:jc w:val="start"/>
        <w:rPr/>
      </w:pPr>
      <w:r>
        <w:rPr/>
        <w:t>The imagined world and the "real" world are separated by a boundary:</w:t>
      </w:r>
    </w:p>
    <w:p>
      <w:pPr>
        <w:pStyle w:val="BodyText"/>
        <w:numPr>
          <w:ilvl w:val="0"/>
          <w:numId w:val="295"/>
        </w:numPr>
        <w:tabs>
          <w:tab w:val="clear" w:pos="709"/>
          <w:tab w:val="left" w:pos="709" w:leader="none"/>
        </w:tabs>
        <w:bidi w:val="0"/>
        <w:spacing w:before="0" w:after="0"/>
        <w:ind w:hanging="283" w:start="709"/>
        <w:jc w:val="start"/>
        <w:rPr/>
      </w:pPr>
      <w:r>
        <w:rPr/>
        <w:t xml:space="preserve">On one side: </w:t>
      </w:r>
      <w:r>
        <w:rPr>
          <w:rStyle w:val="Strong"/>
        </w:rPr>
        <w:t>Words and their meanings</w:t>
      </w:r>
      <w:r>
        <w:rPr/>
        <w:t xml:space="preserve"> (internal, subjective, malleable). </w:t>
      </w:r>
    </w:p>
    <w:p>
      <w:pPr>
        <w:pStyle w:val="BodyText"/>
        <w:numPr>
          <w:ilvl w:val="0"/>
          <w:numId w:val="295"/>
        </w:numPr>
        <w:tabs>
          <w:tab w:val="clear" w:pos="709"/>
          <w:tab w:val="left" w:pos="709" w:leader="none"/>
        </w:tabs>
        <w:bidi w:val="0"/>
        <w:ind w:hanging="283" w:start="709"/>
        <w:jc w:val="start"/>
        <w:rPr/>
      </w:pPr>
      <w:r>
        <w:rPr/>
        <w:t xml:space="preserve">On the other side: </w:t>
      </w:r>
      <w:r>
        <w:rPr>
          <w:rStyle w:val="Strong"/>
        </w:rPr>
        <w:t>...something else</w:t>
      </w:r>
      <w:r>
        <w:rPr/>
        <w:t xml:space="preserve"> (unknown, but not the same as the stories I tell myself). </w:t>
      </w:r>
    </w:p>
    <w:p>
      <w:pPr>
        <w:pStyle w:val="BodyText"/>
        <w:bidi w:val="0"/>
        <w:jc w:val="start"/>
        <w:rPr/>
      </w:pPr>
      <w:r>
        <w:rPr>
          <w:rStyle w:val="Strong"/>
        </w:rPr>
        <w:t>The goal</w:t>
      </w:r>
      <w:r>
        <w:rPr/>
        <w:t xml:space="preserve">: Learn to </w:t>
      </w:r>
      <w:r>
        <w:rPr>
          <w:rStyle w:val="Emphasis"/>
        </w:rPr>
        <w:t>see</w:t>
      </w:r>
      <w:r>
        <w:rPr/>
        <w:t xml:space="preserve"> that boundary. To live </w:t>
      </w:r>
      <w:r>
        <w:rPr>
          <w:rStyle w:val="Emphasis"/>
        </w:rPr>
        <w:t>there</w:t>
      </w:r>
      <w:r>
        <w:rPr/>
        <w:t>, in the space between description and reality.</w:t>
      </w:r>
    </w:p>
    <w:p>
      <w:pPr>
        <w:pStyle w:val="Style17"/>
        <w:bidi w:val="0"/>
        <w:jc w:val="start"/>
        <w:rPr/>
      </w:pPr>
      <w:r>
        <w:rPr/>
      </w:r>
    </w:p>
    <w:p>
      <w:pPr>
        <w:pStyle w:val="BodyText"/>
        <w:bidi w:val="0"/>
        <w:jc w:val="start"/>
        <w:rPr/>
      </w:pPr>
      <w:r>
        <w:rPr>
          <w:rStyle w:val="Strong"/>
        </w:rPr>
        <w:t>Closing Note</w:t>
      </w:r>
      <w:r>
        <w:rPr/>
        <w:t>:</w:t>
        <w:br/>
        <w:t xml:space="preserve">This isn’t about denying reality or retreating into nihilism. It’s about </w:t>
      </w:r>
      <w:r>
        <w:rPr>
          <w:rStyle w:val="Emphasis"/>
        </w:rPr>
        <w:t>clarity</w:t>
      </w:r>
      <w:r>
        <w:rPr/>
        <w:t>—recognizing that the world I fear (the one I describe) isn’t the world I’m in. And that changes everything.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Belief in Observations</w:t>
      </w:r>
    </w:p>
    <w:p>
      <w:pPr>
        <w:pStyle w:val="BodyText"/>
        <w:bidi w:val="0"/>
        <w:jc w:val="start"/>
        <w:rPr/>
      </w:pPr>
      <w:r>
        <w:rPr/>
        <w:t xml:space="preserve">I began by realizing that my previous approach to solving this issue was incomplete—it fixed some things, but not the root. The problem I’m trying to solve is this: </w:t>
      </w:r>
      <w:r>
        <w:rPr>
          <w:rStyle w:val="Emphasis"/>
        </w:rPr>
        <w:t>How do I reconcile the fact that my mental description of reality is the world I live in?</w:t>
      </w:r>
      <w:r>
        <w:rPr/>
        <w:t xml:space="preserve"> The solution, as I’ve deduced, hinges on a single, fundamental belief—the only one that underpins everything else. That belief is:</w:t>
        <w:br/>
      </w:r>
      <w:r>
        <w:rPr>
          <w:rStyle w:val="Strong"/>
        </w:rPr>
        <w:t>"I believe in my observations."</w:t>
      </w:r>
    </w:p>
    <w:p>
      <w:pPr>
        <w:pStyle w:val="BodyText"/>
        <w:bidi w:val="0"/>
        <w:jc w:val="start"/>
        <w:rPr/>
      </w:pPr>
      <w:r>
        <w:rPr/>
        <w:t xml:space="preserve">Not in the sense of trusting them as </w:t>
      </w:r>
      <w:r>
        <w:rPr>
          <w:rStyle w:val="Emphasis"/>
        </w:rPr>
        <w:t>truth</w:t>
      </w:r>
      <w:r>
        <w:rPr/>
        <w:t xml:space="preserve"> or </w:t>
      </w:r>
      <w:r>
        <w:rPr>
          <w:rStyle w:val="Emphasis"/>
        </w:rPr>
        <w:t>reality</w:t>
      </w:r>
      <w:r>
        <w:rPr/>
        <w:t xml:space="preserve">, but simply as the raw act of believing. There are only two states: I either believe my observations, or I don’t. No middle ground. No "believing in them as reality" or "not believing in them as reality"—those are just interpretations, layers of meaning I add later. The core is binary: </w:t>
      </w:r>
      <w:r>
        <w:rPr>
          <w:rStyle w:val="Strong"/>
        </w:rPr>
        <w:t>belief</w:t>
      </w:r>
      <w:r>
        <w:rPr/>
        <w:t xml:space="preserve"> or </w:t>
      </w:r>
      <w:r>
        <w:rPr>
          <w:rStyle w:val="Strong"/>
        </w:rPr>
        <w:t>non-belief</w:t>
      </w:r>
      <w:r>
        <w:rPr/>
        <w:t xml:space="preserve"> in observations themselves.</w:t>
      </w:r>
    </w:p>
    <w:p>
      <w:pPr>
        <w:pStyle w:val="Style17"/>
        <w:bidi w:val="0"/>
        <w:jc w:val="start"/>
        <w:rPr/>
      </w:pPr>
      <w:r>
        <w:rPr/>
      </w:r>
    </w:p>
    <w:p>
      <w:pPr>
        <w:pStyle w:val="Heading3"/>
        <w:bidi w:val="0"/>
        <w:jc w:val="start"/>
        <w:rPr/>
      </w:pPr>
      <w:r>
        <w:rPr>
          <w:rStyle w:val="Strong"/>
          <w:b/>
          <w:bCs/>
        </w:rPr>
        <w:t>The Trap of "Decoding" Belief</w:t>
      </w:r>
    </w:p>
    <w:p>
      <w:pPr>
        <w:pStyle w:val="BodyText"/>
        <w:bidi w:val="0"/>
        <w:jc w:val="start"/>
        <w:rPr/>
      </w:pPr>
      <w:r>
        <w:rPr/>
        <w:t xml:space="preserve">Here’s the catch: When I ask, </w:t>
      </w:r>
      <w:r>
        <w:rPr>
          <w:rStyle w:val="Emphasis"/>
        </w:rPr>
        <w:t>"Can I believe in my observations?"</w:t>
      </w:r>
      <w:r>
        <w:rPr/>
        <w:t xml:space="preserve">, my brain demands clarification. </w:t>
      </w:r>
      <w:r>
        <w:rPr>
          <w:rStyle w:val="Emphasis"/>
        </w:rPr>
        <w:t>What does "believe" even mean?</w:t>
      </w:r>
      <w:r>
        <w:rPr/>
        <w:t xml:space="preserve"> If I don’t define it, the question feels empty. So I try to decode it:</w:t>
      </w:r>
    </w:p>
    <w:p>
      <w:pPr>
        <w:pStyle w:val="BodyText"/>
        <w:numPr>
          <w:ilvl w:val="0"/>
          <w:numId w:val="296"/>
        </w:numPr>
        <w:tabs>
          <w:tab w:val="clear" w:pos="709"/>
          <w:tab w:val="left" w:pos="709" w:leader="none"/>
        </w:tabs>
        <w:bidi w:val="0"/>
        <w:ind w:hanging="283" w:start="709"/>
        <w:jc w:val="start"/>
        <w:rPr/>
      </w:pPr>
      <w:r>
        <w:rPr>
          <w:rStyle w:val="Emphasis"/>
        </w:rPr>
        <w:t>"Believing in observations = trusting them as reality/truth."</w:t>
      </w:r>
      <w:r>
        <w:rPr/>
        <w:br/>
        <w:t xml:space="preserve">But then I realize: </w:t>
      </w:r>
      <w:r>
        <w:rPr>
          <w:rStyle w:val="Strong"/>
        </w:rPr>
        <w:t>I can’t prove my observations are reality or truth.</w:t>
      </w:r>
      <w:r>
        <w:rPr/>
        <w:t xml:space="preserve"> I have no evidence they’re not an illusion. So if "believing" means "trusting as reality," then no, I can’t believe. </w:t>
      </w:r>
    </w:p>
    <w:p>
      <w:pPr>
        <w:pStyle w:val="BodyText"/>
        <w:bidi w:val="0"/>
        <w:jc w:val="start"/>
        <w:rPr/>
      </w:pPr>
      <w:r>
        <w:rPr/>
        <w:t xml:space="preserve">But this decoding is the problem. It’s a detour. The moment I start interpreting </w:t>
      </w:r>
      <w:r>
        <w:rPr>
          <w:rStyle w:val="Emphasis"/>
        </w:rPr>
        <w:t>what</w:t>
      </w:r>
      <w:r>
        <w:rPr/>
        <w:t xml:space="preserve"> belief means, I lose sight of the raw act of believing. The question isn’t </w:t>
      </w:r>
      <w:r>
        <w:rPr>
          <w:rStyle w:val="Emphasis"/>
        </w:rPr>
        <w:t>"Can I trust my observations as reality?"</w:t>
      </w:r>
      <w:r>
        <w:rPr/>
        <w:t xml:space="preserve">—it’s </w:t>
      </w:r>
      <w:r>
        <w:rPr>
          <w:rStyle w:val="Strong"/>
        </w:rPr>
        <w:t>"Can I believe in my observations, period?"</w:t>
      </w:r>
      <w:r>
        <w:rPr/>
        <w:t xml:space="preserve"> And the answer is no, because belief implies proof, and I have none.</w:t>
      </w:r>
    </w:p>
    <w:p>
      <w:pPr>
        <w:pStyle w:val="BodyText"/>
        <w:bidi w:val="0"/>
        <w:jc w:val="start"/>
        <w:rPr/>
      </w:pPr>
      <w:r>
        <w:rPr>
          <w:rStyle w:val="Strong"/>
        </w:rPr>
        <w:t>Key insight:</w:t>
      </w:r>
    </w:p>
    <w:p>
      <w:pPr>
        <w:pStyle w:val="BodyText"/>
        <w:numPr>
          <w:ilvl w:val="0"/>
          <w:numId w:val="297"/>
        </w:numPr>
        <w:tabs>
          <w:tab w:val="clear" w:pos="709"/>
          <w:tab w:val="left" w:pos="709" w:leader="none"/>
        </w:tabs>
        <w:bidi w:val="0"/>
        <w:spacing w:before="0" w:after="0"/>
        <w:ind w:hanging="283" w:start="709"/>
        <w:jc w:val="start"/>
        <w:rPr/>
      </w:pPr>
      <w:r>
        <w:rPr>
          <w:rStyle w:val="Emphasis"/>
        </w:rPr>
        <w:t>Belief in observations</w:t>
      </w:r>
      <w:r>
        <w:rPr/>
        <w:t xml:space="preserve"> is not about their truth-value. It’s about the act of believing itself. </w:t>
      </w:r>
    </w:p>
    <w:p>
      <w:pPr>
        <w:pStyle w:val="BodyText"/>
        <w:numPr>
          <w:ilvl w:val="0"/>
          <w:numId w:val="297"/>
        </w:numPr>
        <w:tabs>
          <w:tab w:val="clear" w:pos="709"/>
          <w:tab w:val="left" w:pos="709" w:leader="none"/>
        </w:tabs>
        <w:bidi w:val="0"/>
        <w:ind w:hanging="283" w:start="709"/>
        <w:jc w:val="start"/>
        <w:rPr/>
      </w:pPr>
      <w:r>
        <w:rPr/>
        <w:t xml:space="preserve">The moment I try to justify belief (e.g., "as reality"), I’m already trapped in a loop of seeking proof I’ll never have. </w:t>
      </w:r>
    </w:p>
    <w:p>
      <w:pPr>
        <w:pStyle w:val="Style17"/>
        <w:bidi w:val="0"/>
        <w:jc w:val="start"/>
        <w:rPr/>
      </w:pPr>
      <w:r>
        <w:rPr/>
      </w:r>
    </w:p>
    <w:p>
      <w:pPr>
        <w:pStyle w:val="Heading3"/>
        <w:bidi w:val="0"/>
        <w:jc w:val="start"/>
        <w:rPr/>
      </w:pPr>
      <w:r>
        <w:rPr>
          <w:rStyle w:val="Strong"/>
          <w:b/>
          <w:bCs/>
        </w:rPr>
        <w:t>The Consequences of Belief vs. Non-Belief</w:t>
      </w:r>
    </w:p>
    <w:p>
      <w:pPr>
        <w:pStyle w:val="Heading4"/>
        <w:bidi w:val="0"/>
        <w:jc w:val="start"/>
        <w:rPr/>
      </w:pPr>
      <w:r>
        <w:rPr>
          <w:rStyle w:val="Strong"/>
          <w:b/>
          <w:bCs/>
        </w:rPr>
        <w:t>When I Believe in Observations (Even Indirectly):</w:t>
      </w:r>
    </w:p>
    <w:p>
      <w:pPr>
        <w:pStyle w:val="BodyText"/>
        <w:numPr>
          <w:ilvl w:val="0"/>
          <w:numId w:val="299"/>
        </w:numPr>
        <w:tabs>
          <w:tab w:val="clear" w:pos="709"/>
          <w:tab w:val="left" w:pos="709" w:leader="none"/>
        </w:tabs>
        <w:bidi w:val="0"/>
        <w:ind w:hanging="283" w:start="709"/>
        <w:jc w:val="start"/>
        <w:rPr/>
      </w:pPr>
      <w:r>
        <w:rPr>
          <w:rStyle w:val="Strong"/>
        </w:rPr>
        <w:t>Descriptions Gain Weight:</w:t>
      </w:r>
      <w:r>
        <w:rPr/>
        <w:br/>
        <w:t xml:space="preserve">My mental descriptions of the world (e.g., "life is meaningless") start to feel </w:t>
      </w:r>
      <w:r>
        <w:rPr>
          <w:rStyle w:val="Emphasis"/>
        </w:rPr>
        <w:t>real</w:t>
      </w:r>
      <w:r>
        <w:rPr/>
        <w:t>. They become "true" or "false," "accurate" or "inaccurate." This creates emotional turmoil because I’m treating abstract descriptions as if they’re the world itself.</w:t>
      </w:r>
    </w:p>
    <w:p>
      <w:pPr>
        <w:pStyle w:val="BodyText"/>
        <w:numPr>
          <w:ilvl w:val="0"/>
          <w:numId w:val="299"/>
        </w:numPr>
        <w:tabs>
          <w:tab w:val="clear" w:pos="709"/>
          <w:tab w:val="left" w:pos="709" w:leader="none"/>
        </w:tabs>
        <w:bidi w:val="0"/>
        <w:ind w:hanging="283" w:start="709"/>
        <w:jc w:val="start"/>
        <w:rPr/>
      </w:pPr>
      <w:r>
        <w:rPr>
          <w:rStyle w:val="Strong"/>
        </w:rPr>
        <w:t>The Illusion of a "Lived World":</w:t>
      </w:r>
      <w:r>
        <w:rPr/>
        <w:br/>
        <w:t xml:space="preserve">I begin to confuse my descriptions with reality. For example, if I describe the world as "meaningless," I start </w:t>
      </w:r>
      <w:r>
        <w:rPr>
          <w:rStyle w:val="Emphasis"/>
        </w:rPr>
        <w:t>feeling</w:t>
      </w:r>
      <w:r>
        <w:rPr/>
        <w:t xml:space="preserve"> like I live in a meaningless world—even though that’s just a description, not the world itself.</w:t>
      </w:r>
    </w:p>
    <w:p>
      <w:pPr>
        <w:pStyle w:val="BodyText"/>
        <w:numPr>
          <w:ilvl w:val="0"/>
          <w:numId w:val="299"/>
        </w:numPr>
        <w:tabs>
          <w:tab w:val="clear" w:pos="709"/>
          <w:tab w:val="left" w:pos="709" w:leader="none"/>
        </w:tabs>
        <w:bidi w:val="0"/>
        <w:ind w:hanging="283" w:start="709"/>
        <w:jc w:val="start"/>
        <w:rPr/>
      </w:pPr>
      <w:r>
        <w:rPr>
          <w:rStyle w:val="Strong"/>
        </w:rPr>
        <w:t>Suffering Emerges:</w:t>
      </w:r>
      <w:r>
        <w:rPr/>
        <w:br/>
        <w:t xml:space="preserve">The weight of these descriptions (e.g., "people are unreliable," "life is suffering") feels oppressive because I’m implicitly trusting my observations as </w:t>
      </w:r>
      <w:r>
        <w:rPr>
          <w:rStyle w:val="Emphasis"/>
        </w:rPr>
        <w:t>true</w:t>
      </w:r>
      <w:r>
        <w:rPr/>
        <w:t>. But since I can’t prove they’re true, this creates cognitive dissonance and distress.</w:t>
      </w:r>
    </w:p>
    <w:p>
      <w:pPr>
        <w:pStyle w:val="Heading4"/>
        <w:bidi w:val="0"/>
        <w:jc w:val="start"/>
        <w:rPr/>
      </w:pPr>
      <w:r>
        <w:rPr>
          <w:rStyle w:val="Strong"/>
          <w:b/>
          <w:bCs/>
        </w:rPr>
        <w:t>When I Stop Believing in Observations:</w:t>
      </w:r>
    </w:p>
    <w:p>
      <w:pPr>
        <w:pStyle w:val="BodyText"/>
        <w:numPr>
          <w:ilvl w:val="0"/>
          <w:numId w:val="300"/>
        </w:numPr>
        <w:tabs>
          <w:tab w:val="clear" w:pos="709"/>
          <w:tab w:val="left" w:pos="709" w:leader="none"/>
        </w:tabs>
        <w:bidi w:val="0"/>
        <w:ind w:hanging="283" w:start="709"/>
        <w:jc w:val="start"/>
        <w:rPr/>
      </w:pPr>
      <w:r>
        <w:rPr>
          <w:rStyle w:val="Strong"/>
        </w:rPr>
        <w:t>Descriptions Become "Empty":</w:t>
      </w:r>
      <w:r>
        <w:rPr/>
        <w:br/>
        <w:t>All mental descriptions—whether of the world, people, or myself—lose their gravitational pull. They’re just words, not truths. The phrase "life is meaningless" is no more "real" than "life is meaningful." Both are descriptions, not facts.</w:t>
      </w:r>
    </w:p>
    <w:p>
      <w:pPr>
        <w:pStyle w:val="BodyText"/>
        <w:numPr>
          <w:ilvl w:val="0"/>
          <w:numId w:val="300"/>
        </w:numPr>
        <w:tabs>
          <w:tab w:val="clear" w:pos="709"/>
          <w:tab w:val="left" w:pos="709" w:leader="none"/>
        </w:tabs>
        <w:bidi w:val="0"/>
        <w:ind w:hanging="283" w:start="709"/>
        <w:jc w:val="start"/>
        <w:rPr/>
      </w:pPr>
      <w:r>
        <w:rPr>
          <w:rStyle w:val="Strong"/>
        </w:rPr>
        <w:t>No "Lived World" Anymore:</w:t>
      </w:r>
      <w:r>
        <w:rPr/>
        <w:br/>
        <w:t xml:space="preserve">I no longer feel like I’m living in a world defined by my descriptions. The world isn’t "meaningless" or "meaningful"—it’s just </w:t>
      </w:r>
      <w:r>
        <w:rPr>
          <w:rStyle w:val="Emphasis"/>
        </w:rPr>
        <w:t>observed</w:t>
      </w:r>
      <w:r>
        <w:rPr/>
        <w:t>. The descriptions are tools, not mirrors.</w:t>
      </w:r>
    </w:p>
    <w:p>
      <w:pPr>
        <w:pStyle w:val="BodyText"/>
        <w:numPr>
          <w:ilvl w:val="0"/>
          <w:numId w:val="300"/>
        </w:numPr>
        <w:tabs>
          <w:tab w:val="clear" w:pos="709"/>
          <w:tab w:val="left" w:pos="709" w:leader="none"/>
        </w:tabs>
        <w:bidi w:val="0"/>
        <w:ind w:hanging="283" w:start="709"/>
        <w:jc w:val="start"/>
        <w:rPr/>
      </w:pPr>
      <w:r>
        <w:rPr>
          <w:rStyle w:val="Strong"/>
        </w:rPr>
        <w:t>Peace Returns:</w:t>
      </w:r>
      <w:r>
        <w:rPr/>
        <w:br/>
        <w:t xml:space="preserve">Without belief in observations, there’s no need to argue with reality or seek proof. I’m not trying to "verify" my experience; I’m just experiencing. The question </w:t>
      </w:r>
      <w:r>
        <w:rPr>
          <w:rStyle w:val="Emphasis"/>
        </w:rPr>
        <w:t>"Why live?"</w:t>
      </w:r>
      <w:r>
        <w:rPr/>
        <w:t xml:space="preserve"> dissolves because it was built on the assumption that my descriptions of life (e.g., "meaningless") were </w:t>
      </w:r>
      <w:r>
        <w:rPr>
          <w:rStyle w:val="Emphasis"/>
        </w:rPr>
        <w:t>true</w:t>
      </w:r>
      <w:r>
        <w:rPr/>
        <w:t>.</w:t>
      </w:r>
    </w:p>
    <w:p>
      <w:pPr>
        <w:pStyle w:val="Style17"/>
        <w:bidi w:val="0"/>
        <w:jc w:val="start"/>
        <w:rPr/>
      </w:pPr>
      <w:r>
        <w:rPr/>
      </w:r>
    </w:p>
    <w:p>
      <w:pPr>
        <w:pStyle w:val="Heading3"/>
        <w:bidi w:val="0"/>
        <w:jc w:val="start"/>
        <w:rPr/>
      </w:pPr>
      <w:r>
        <w:rPr>
          <w:rStyle w:val="Strong"/>
          <w:b/>
          <w:bCs/>
        </w:rPr>
        <w:t>The Critical Error: Partial Non-Belief</w:t>
      </w:r>
    </w:p>
    <w:p>
      <w:pPr>
        <w:pStyle w:val="BodyText"/>
        <w:bidi w:val="0"/>
        <w:jc w:val="start"/>
        <w:rPr/>
      </w:pPr>
      <w:r>
        <w:rPr/>
        <w:t xml:space="preserve">I noticed a recurring mistake: I’d think, </w:t>
      </w:r>
      <w:r>
        <w:rPr>
          <w:rStyle w:val="Emphasis"/>
        </w:rPr>
        <w:t>"I don’t believe my observations are reality… but I still believe in them in some other sense."</w:t>
      </w:r>
      <w:r>
        <w:rPr/>
        <w:t xml:space="preserve"> This is a trap. </w:t>
      </w:r>
      <w:r>
        <w:rPr>
          <w:rStyle w:val="Strong"/>
        </w:rPr>
        <w:t>There is no "other sense."</w:t>
      </w:r>
      <w:r>
        <w:rPr/>
        <w:t xml:space="preserve"> Either I believe in observations (period), or I don’t.</w:t>
      </w:r>
    </w:p>
    <w:p>
      <w:pPr>
        <w:pStyle w:val="BodyText"/>
        <w:numPr>
          <w:ilvl w:val="0"/>
          <w:numId w:val="301"/>
        </w:numPr>
        <w:tabs>
          <w:tab w:val="clear" w:pos="709"/>
          <w:tab w:val="left" w:pos="709" w:leader="none"/>
        </w:tabs>
        <w:bidi w:val="0"/>
        <w:ind w:hanging="283" w:start="709"/>
        <w:jc w:val="start"/>
        <w:rPr/>
      </w:pPr>
      <w:r>
        <w:rPr>
          <w:rStyle w:val="Strong"/>
        </w:rPr>
        <w:t>Example with People:</w:t>
      </w:r>
      <w:r>
        <w:rPr/>
        <w:br/>
        <w:t xml:space="preserve">If I see a person and think, </w:t>
      </w:r>
      <w:r>
        <w:rPr>
          <w:rStyle w:val="Emphasis"/>
        </w:rPr>
        <w:t>"I don’t believe my observation of them is reality, but I believe I’m observing them,"</w:t>
      </w:r>
      <w:r>
        <w:rPr/>
        <w:t xml:space="preserve"> I’m still believing. The "but" is the problem. </w:t>
      </w:r>
      <w:r>
        <w:rPr>
          <w:rStyle w:val="Strong"/>
        </w:rPr>
        <w:t>True non-belief means:</w:t>
      </w:r>
      <w:r>
        <w:rPr/>
        <w:t xml:space="preserve"> </w:t>
      </w:r>
      <w:r>
        <w:rPr>
          <w:rStyle w:val="Emphasis"/>
        </w:rPr>
        <w:t>"I observe a person, and I cannot believe even in the act of observing them."</w:t>
      </w:r>
      <w:r>
        <w:rPr/>
        <w:t xml:space="preserve"> No exceptions.</w:t>
      </w:r>
    </w:p>
    <w:p>
      <w:pPr>
        <w:pStyle w:val="BodyText"/>
        <w:numPr>
          <w:ilvl w:val="0"/>
          <w:numId w:val="301"/>
        </w:numPr>
        <w:tabs>
          <w:tab w:val="clear" w:pos="709"/>
          <w:tab w:val="left" w:pos="709" w:leader="none"/>
        </w:tabs>
        <w:bidi w:val="0"/>
        <w:ind w:hanging="283" w:start="709"/>
        <w:jc w:val="start"/>
        <w:rPr/>
      </w:pPr>
      <w:r>
        <w:rPr>
          <w:rStyle w:val="Strong"/>
        </w:rPr>
        <w:t>Why This Matters:</w:t>
      </w:r>
      <w:r>
        <w:rPr/>
        <w:br/>
        <w:t xml:space="preserve">Belief in observations—even partially—feeds into belief in descriptions, which feeds into belief in the </w:t>
      </w:r>
      <w:r>
        <w:rPr>
          <w:rStyle w:val="Emphasis"/>
        </w:rPr>
        <w:t>meanings</w:t>
      </w:r>
      <w:r>
        <w:rPr/>
        <w:t xml:space="preserve"> of those descriptions. That’s how suffering is born. </w:t>
      </w:r>
      <w:r>
        <w:rPr>
          <w:rStyle w:val="Strong"/>
        </w:rPr>
        <w:t>Non-belief must be absolute.</w:t>
      </w:r>
    </w:p>
    <w:p>
      <w:pPr>
        <w:pStyle w:val="Style17"/>
        <w:bidi w:val="0"/>
        <w:jc w:val="start"/>
        <w:rPr/>
      </w:pPr>
      <w:r>
        <w:rPr/>
      </w:r>
    </w:p>
    <w:p>
      <w:pPr>
        <w:pStyle w:val="Heading3"/>
        <w:bidi w:val="0"/>
        <w:jc w:val="start"/>
        <w:rPr/>
      </w:pPr>
      <w:r>
        <w:rPr>
          <w:rStyle w:val="Strong"/>
          <w:b/>
          <w:bCs/>
        </w:rPr>
        <w:t>The Solution: Pure Non-Belief in Observations</w:t>
      </w:r>
    </w:p>
    <w:p>
      <w:pPr>
        <w:pStyle w:val="BodyText"/>
        <w:bidi w:val="0"/>
        <w:jc w:val="start"/>
        <w:rPr/>
      </w:pPr>
      <w:r>
        <w:rPr/>
        <w:t>The fix is brutally simple:</w:t>
      </w:r>
    </w:p>
    <w:p>
      <w:pPr>
        <w:pStyle w:val="BodyText"/>
        <w:numPr>
          <w:ilvl w:val="0"/>
          <w:numId w:val="302"/>
        </w:numPr>
        <w:tabs>
          <w:tab w:val="clear" w:pos="709"/>
          <w:tab w:val="left" w:pos="709" w:leader="none"/>
        </w:tabs>
        <w:bidi w:val="0"/>
        <w:ind w:hanging="283" w:start="709"/>
        <w:jc w:val="start"/>
        <w:rPr/>
      </w:pPr>
      <w:r>
        <w:rPr>
          <w:rStyle w:val="Strong"/>
        </w:rPr>
        <w:t>I cannot believe in my observations</w:t>
      </w:r>
      <w:r>
        <w:rPr/>
        <w:t xml:space="preserve"> because I cannot prove them to myself.</w:t>
      </w:r>
    </w:p>
    <w:p>
      <w:pPr>
        <w:pStyle w:val="BodyText"/>
        <w:numPr>
          <w:ilvl w:val="1"/>
          <w:numId w:val="302"/>
        </w:numPr>
        <w:tabs>
          <w:tab w:val="clear" w:pos="709"/>
          <w:tab w:val="left" w:pos="1418" w:leader="none"/>
        </w:tabs>
        <w:bidi w:val="0"/>
        <w:spacing w:before="0" w:after="0"/>
        <w:ind w:hanging="283" w:start="1418"/>
        <w:jc w:val="start"/>
        <w:rPr/>
      </w:pPr>
      <w:r>
        <w:rPr/>
        <w:t xml:space="preserve">I can’t prove I’m seeing what I see. </w:t>
      </w:r>
    </w:p>
    <w:p>
      <w:pPr>
        <w:pStyle w:val="BodyText"/>
        <w:numPr>
          <w:ilvl w:val="1"/>
          <w:numId w:val="302"/>
        </w:numPr>
        <w:tabs>
          <w:tab w:val="clear" w:pos="709"/>
          <w:tab w:val="left" w:pos="1418" w:leader="none"/>
        </w:tabs>
        <w:bidi w:val="0"/>
        <w:spacing w:before="0" w:after="0"/>
        <w:ind w:hanging="283" w:start="1418"/>
        <w:jc w:val="start"/>
        <w:rPr/>
      </w:pPr>
      <w:r>
        <w:rPr/>
        <w:t xml:space="preserve">I can’t prove my observations aren’t an illusion. </w:t>
      </w:r>
    </w:p>
    <w:p>
      <w:pPr>
        <w:pStyle w:val="BodyText"/>
        <w:numPr>
          <w:ilvl w:val="1"/>
          <w:numId w:val="302"/>
        </w:numPr>
        <w:tabs>
          <w:tab w:val="clear" w:pos="709"/>
          <w:tab w:val="left" w:pos="1418" w:leader="none"/>
        </w:tabs>
        <w:bidi w:val="0"/>
        <w:spacing w:before="0" w:after="0"/>
        <w:ind w:hanging="283" w:start="1418"/>
        <w:jc w:val="start"/>
        <w:rPr/>
      </w:pPr>
      <w:r>
        <w:rPr/>
        <w:t xml:space="preserve">Therefore, belief is impossible. </w:t>
      </w:r>
    </w:p>
    <w:p>
      <w:pPr>
        <w:pStyle w:val="BodyText"/>
        <w:numPr>
          <w:ilvl w:val="0"/>
          <w:numId w:val="302"/>
        </w:numPr>
        <w:tabs>
          <w:tab w:val="clear" w:pos="709"/>
          <w:tab w:val="left" w:pos="709" w:leader="none"/>
        </w:tabs>
        <w:bidi w:val="0"/>
        <w:ind w:hanging="283" w:start="709"/>
        <w:jc w:val="start"/>
        <w:rPr/>
      </w:pPr>
      <w:r>
        <w:rPr>
          <w:rStyle w:val="Strong"/>
        </w:rPr>
        <w:t>This applies to everything derived from observations:</w:t>
      </w:r>
    </w:p>
    <w:p>
      <w:pPr>
        <w:pStyle w:val="BodyText"/>
        <w:numPr>
          <w:ilvl w:val="1"/>
          <w:numId w:val="302"/>
        </w:numPr>
        <w:tabs>
          <w:tab w:val="clear" w:pos="709"/>
          <w:tab w:val="left" w:pos="1418" w:leader="none"/>
        </w:tabs>
        <w:bidi w:val="0"/>
        <w:spacing w:before="0" w:after="0"/>
        <w:ind w:hanging="283" w:start="1418"/>
        <w:jc w:val="start"/>
        <w:rPr/>
      </w:pPr>
      <w:r>
        <w:rPr/>
        <w:t xml:space="preserve">Descriptions of the world? Can’t believe in them. </w:t>
      </w:r>
    </w:p>
    <w:p>
      <w:pPr>
        <w:pStyle w:val="BodyText"/>
        <w:numPr>
          <w:ilvl w:val="1"/>
          <w:numId w:val="302"/>
        </w:numPr>
        <w:tabs>
          <w:tab w:val="clear" w:pos="709"/>
          <w:tab w:val="left" w:pos="1418" w:leader="none"/>
        </w:tabs>
        <w:bidi w:val="0"/>
        <w:spacing w:before="0" w:after="0"/>
        <w:ind w:hanging="283" w:start="1418"/>
        <w:jc w:val="start"/>
        <w:rPr/>
      </w:pPr>
      <w:r>
        <w:rPr/>
        <w:t xml:space="preserve">Meanings assigned to words? Can’t believe in them. </w:t>
      </w:r>
    </w:p>
    <w:p>
      <w:pPr>
        <w:pStyle w:val="BodyText"/>
        <w:numPr>
          <w:ilvl w:val="1"/>
          <w:numId w:val="302"/>
        </w:numPr>
        <w:tabs>
          <w:tab w:val="clear" w:pos="709"/>
          <w:tab w:val="left" w:pos="1418" w:leader="none"/>
        </w:tabs>
        <w:bidi w:val="0"/>
        <w:spacing w:before="0" w:after="0"/>
        <w:ind w:hanging="283" w:start="1418"/>
        <w:jc w:val="start"/>
        <w:rPr/>
      </w:pPr>
      <w:r>
        <w:rPr/>
        <w:t xml:space="preserve">Other people’s words or behaviors? Can’t believe in my observations of them. </w:t>
      </w:r>
    </w:p>
    <w:p>
      <w:pPr>
        <w:pStyle w:val="BodyText"/>
        <w:numPr>
          <w:ilvl w:val="0"/>
          <w:numId w:val="302"/>
        </w:numPr>
        <w:tabs>
          <w:tab w:val="clear" w:pos="709"/>
          <w:tab w:val="left" w:pos="709" w:leader="none"/>
        </w:tabs>
        <w:bidi w:val="0"/>
        <w:ind w:hanging="283" w:start="709"/>
        <w:jc w:val="start"/>
        <w:rPr/>
      </w:pPr>
      <w:r>
        <w:rPr>
          <w:rStyle w:val="Strong"/>
        </w:rPr>
        <w:t>Behavior vs. Belief:</w:t>
      </w:r>
    </w:p>
    <w:p>
      <w:pPr>
        <w:pStyle w:val="BodyText"/>
        <w:numPr>
          <w:ilvl w:val="1"/>
          <w:numId w:val="302"/>
        </w:numPr>
        <w:tabs>
          <w:tab w:val="clear" w:pos="709"/>
          <w:tab w:val="left" w:pos="1418" w:leader="none"/>
        </w:tabs>
        <w:bidi w:val="0"/>
        <w:spacing w:before="0" w:after="0"/>
        <w:ind w:hanging="283" w:start="1418"/>
        <w:jc w:val="start"/>
        <w:rPr/>
      </w:pPr>
      <w:r>
        <w:rPr/>
        <w:t xml:space="preserve">I can </w:t>
      </w:r>
      <w:r>
        <w:rPr>
          <w:rStyle w:val="Emphasis"/>
        </w:rPr>
        <w:t>use</w:t>
      </w:r>
      <w:r>
        <w:rPr/>
        <w:t xml:space="preserve"> observations (e.g., crossing the street by looking both ways) without </w:t>
      </w:r>
      <w:r>
        <w:rPr>
          <w:rStyle w:val="Emphasis"/>
        </w:rPr>
        <w:t>believing</w:t>
      </w:r>
      <w:r>
        <w:rPr/>
        <w:t xml:space="preserve"> in them. </w:t>
      </w:r>
    </w:p>
    <w:p>
      <w:pPr>
        <w:pStyle w:val="BodyText"/>
        <w:numPr>
          <w:ilvl w:val="1"/>
          <w:numId w:val="302"/>
        </w:numPr>
        <w:tabs>
          <w:tab w:val="clear" w:pos="709"/>
          <w:tab w:val="left" w:pos="1418" w:leader="none"/>
        </w:tabs>
        <w:bidi w:val="0"/>
        <w:ind w:hanging="283" w:start="1418"/>
        <w:jc w:val="start"/>
        <w:rPr/>
      </w:pPr>
      <w:r>
        <w:rPr>
          <w:rStyle w:val="Strong"/>
        </w:rPr>
        <w:t>Using ≠ believing.</w:t>
      </w:r>
      <w:r>
        <w:rPr/>
        <w:t xml:space="preserve"> I act based on observations, but I don’t treat them as </w:t>
      </w:r>
      <w:r>
        <w:rPr>
          <w:rStyle w:val="Emphasis"/>
        </w:rPr>
        <w:t>true</w:t>
      </w:r>
      <w:r>
        <w:rPr/>
        <w:t xml:space="preserve">. This distinction is everything. </w:t>
      </w:r>
    </w:p>
    <w:p>
      <w:pPr>
        <w:pStyle w:val="Style17"/>
        <w:bidi w:val="0"/>
        <w:jc w:val="start"/>
        <w:rPr/>
      </w:pPr>
      <w:r>
        <w:rPr/>
      </w:r>
    </w:p>
    <w:p>
      <w:pPr>
        <w:pStyle w:val="Heading3"/>
        <w:bidi w:val="0"/>
        <w:jc w:val="start"/>
        <w:rPr/>
      </w:pPr>
      <w:r>
        <w:rPr>
          <w:rStyle w:val="Strong"/>
          <w:b/>
          <w:bCs/>
        </w:rPr>
        <w:t>The Outcome: Freedom from Meaning</w:t>
      </w:r>
    </w:p>
    <w:p>
      <w:pPr>
        <w:pStyle w:val="BodyText"/>
        <w:bidi w:val="0"/>
        <w:jc w:val="start"/>
        <w:rPr/>
      </w:pPr>
      <w:r>
        <w:rPr/>
        <w:t>When I fully stop believing in observations:</w:t>
      </w:r>
    </w:p>
    <w:p>
      <w:pPr>
        <w:pStyle w:val="BodyText"/>
        <w:numPr>
          <w:ilvl w:val="0"/>
          <w:numId w:val="303"/>
        </w:numPr>
        <w:tabs>
          <w:tab w:val="clear" w:pos="709"/>
          <w:tab w:val="left" w:pos="709" w:leader="none"/>
        </w:tabs>
        <w:bidi w:val="0"/>
        <w:spacing w:before="0" w:after="0"/>
        <w:ind w:hanging="283" w:start="709"/>
        <w:jc w:val="start"/>
        <w:rPr/>
      </w:pPr>
      <w:r>
        <w:rPr>
          <w:rStyle w:val="Strong"/>
        </w:rPr>
        <w:t>Descriptions become tools, not truths.</w:t>
      </w:r>
      <w:r>
        <w:rPr/>
        <w:t xml:space="preserve"> </w:t>
      </w:r>
    </w:p>
    <w:p>
      <w:pPr>
        <w:pStyle w:val="BodyText"/>
        <w:numPr>
          <w:ilvl w:val="1"/>
          <w:numId w:val="303"/>
        </w:numPr>
        <w:tabs>
          <w:tab w:val="clear" w:pos="709"/>
          <w:tab w:val="left" w:pos="1418" w:leader="none"/>
        </w:tabs>
        <w:bidi w:val="0"/>
        <w:spacing w:before="0" w:after="0"/>
        <w:ind w:hanging="283" w:start="1418"/>
        <w:jc w:val="start"/>
        <w:rPr/>
      </w:pPr>
      <w:r>
        <w:rPr/>
        <w:t xml:space="preserve">"Life is meaningless" is just a phrase, not a fact about the world. </w:t>
      </w:r>
    </w:p>
    <w:p>
      <w:pPr>
        <w:pStyle w:val="BodyText"/>
        <w:numPr>
          <w:ilvl w:val="0"/>
          <w:numId w:val="303"/>
        </w:numPr>
        <w:tabs>
          <w:tab w:val="clear" w:pos="709"/>
          <w:tab w:val="left" w:pos="709" w:leader="none"/>
        </w:tabs>
        <w:bidi w:val="0"/>
        <w:spacing w:before="0" w:after="0"/>
        <w:ind w:hanging="283" w:start="709"/>
        <w:jc w:val="start"/>
        <w:rPr/>
      </w:pPr>
      <w:r>
        <w:rPr>
          <w:rStyle w:val="Strong"/>
        </w:rPr>
        <w:t>The "weight" of reality vanishes.</w:t>
      </w:r>
      <w:r>
        <w:rPr/>
        <w:t xml:space="preserve"> </w:t>
      </w:r>
    </w:p>
    <w:p>
      <w:pPr>
        <w:pStyle w:val="BodyText"/>
        <w:numPr>
          <w:ilvl w:val="1"/>
          <w:numId w:val="303"/>
        </w:numPr>
        <w:tabs>
          <w:tab w:val="clear" w:pos="709"/>
          <w:tab w:val="left" w:pos="1418" w:leader="none"/>
        </w:tabs>
        <w:bidi w:val="0"/>
        <w:spacing w:before="0" w:after="0"/>
        <w:ind w:hanging="283" w:start="1418"/>
        <w:jc w:val="start"/>
        <w:rPr/>
      </w:pPr>
      <w:r>
        <w:rPr/>
        <w:t xml:space="preserve">I no longer feel like I’m living in a world defined by my descriptions. </w:t>
      </w:r>
    </w:p>
    <w:p>
      <w:pPr>
        <w:pStyle w:val="BodyText"/>
        <w:numPr>
          <w:ilvl w:val="0"/>
          <w:numId w:val="303"/>
        </w:numPr>
        <w:tabs>
          <w:tab w:val="clear" w:pos="709"/>
          <w:tab w:val="left" w:pos="709" w:leader="none"/>
        </w:tabs>
        <w:bidi w:val="0"/>
        <w:spacing w:before="0" w:after="0"/>
        <w:ind w:hanging="283" w:start="709"/>
        <w:jc w:val="start"/>
        <w:rPr/>
      </w:pPr>
      <w:r>
        <w:rPr>
          <w:rStyle w:val="Strong"/>
        </w:rPr>
        <w:t>Suffering dissolves.</w:t>
      </w:r>
      <w:r>
        <w:rPr/>
        <w:t xml:space="preserve"> </w:t>
      </w:r>
    </w:p>
    <w:p>
      <w:pPr>
        <w:pStyle w:val="BodyText"/>
        <w:numPr>
          <w:ilvl w:val="1"/>
          <w:numId w:val="303"/>
        </w:numPr>
        <w:tabs>
          <w:tab w:val="clear" w:pos="709"/>
          <w:tab w:val="left" w:pos="1418" w:leader="none"/>
        </w:tabs>
        <w:bidi w:val="0"/>
        <w:ind w:hanging="283" w:start="1418"/>
        <w:jc w:val="start"/>
        <w:rPr/>
      </w:pPr>
      <w:r>
        <w:rPr/>
        <w:t xml:space="preserve">Without belief in observations, there’s no ground for anxiety, existential dread, or the need to "figure out" reality. </w:t>
      </w:r>
    </w:p>
    <w:p>
      <w:pPr>
        <w:pStyle w:val="BodyText"/>
        <w:bidi w:val="0"/>
        <w:jc w:val="start"/>
        <w:rPr/>
      </w:pPr>
      <w:r>
        <w:rPr>
          <w:rStyle w:val="Strong"/>
        </w:rPr>
        <w:t>Final Realization:</w:t>
      </w:r>
      <w:r>
        <w:rPr/>
        <w:br/>
        <w:t xml:space="preserve">The problem wasn’t belief in observations </w:t>
      </w:r>
      <w:r>
        <w:rPr>
          <w:rStyle w:val="Emphasis"/>
        </w:rPr>
        <w:t>as reality</w:t>
      </w:r>
      <w:r>
        <w:rPr/>
        <w:t xml:space="preserve">. The problem was belief in observations </w:t>
      </w:r>
      <w:r>
        <w:rPr>
          <w:rStyle w:val="Emphasis"/>
        </w:rPr>
        <w:t>at all</w:t>
      </w:r>
      <w:r>
        <w:rPr/>
        <w:t>. The moment I believe—even a little—I open the door to treating descriptions as truths, and suffering follows.</w:t>
      </w:r>
    </w:p>
    <w:p>
      <w:pPr>
        <w:pStyle w:val="BodyText"/>
        <w:bidi w:val="0"/>
        <w:jc w:val="start"/>
        <w:rPr/>
      </w:pPr>
      <w:r>
        <w:rPr>
          <w:rStyle w:val="Strong"/>
        </w:rPr>
        <w:t>The guide is now simple:</w:t>
      </w:r>
    </w:p>
    <w:p>
      <w:pPr>
        <w:pStyle w:val="BodyText"/>
        <w:numPr>
          <w:ilvl w:val="0"/>
          <w:numId w:val="304"/>
        </w:numPr>
        <w:tabs>
          <w:tab w:val="clear" w:pos="709"/>
          <w:tab w:val="left" w:pos="709" w:leader="none"/>
        </w:tabs>
        <w:bidi w:val="0"/>
        <w:spacing w:before="0" w:after="0"/>
        <w:ind w:hanging="283" w:start="709"/>
        <w:jc w:val="start"/>
        <w:rPr/>
      </w:pPr>
      <w:r>
        <w:rPr>
          <w:rStyle w:val="Strong"/>
        </w:rPr>
        <w:t>Do not believe in your observations.</w:t>
      </w:r>
      <w:r>
        <w:rPr/>
        <w:t xml:space="preserve"> (You can’t prove them.) </w:t>
      </w:r>
    </w:p>
    <w:p>
      <w:pPr>
        <w:pStyle w:val="BodyText"/>
        <w:numPr>
          <w:ilvl w:val="0"/>
          <w:numId w:val="304"/>
        </w:numPr>
        <w:tabs>
          <w:tab w:val="clear" w:pos="709"/>
          <w:tab w:val="left" w:pos="709" w:leader="none"/>
        </w:tabs>
        <w:bidi w:val="0"/>
        <w:spacing w:before="0" w:after="0"/>
        <w:ind w:hanging="283" w:start="709"/>
        <w:jc w:val="start"/>
        <w:rPr/>
      </w:pPr>
      <w:r>
        <w:rPr>
          <w:rStyle w:val="Strong"/>
        </w:rPr>
        <w:t>Do not believe in any descriptions or meanings derived from them.</w:t>
      </w:r>
      <w:r>
        <w:rPr/>
        <w:t xml:space="preserve"> </w:t>
      </w:r>
    </w:p>
    <w:p>
      <w:pPr>
        <w:pStyle w:val="BodyText"/>
        <w:numPr>
          <w:ilvl w:val="0"/>
          <w:numId w:val="304"/>
        </w:numPr>
        <w:tabs>
          <w:tab w:val="clear" w:pos="709"/>
          <w:tab w:val="left" w:pos="709" w:leader="none"/>
        </w:tabs>
        <w:bidi w:val="0"/>
        <w:ind w:hanging="283" w:start="709"/>
        <w:jc w:val="start"/>
        <w:rPr/>
      </w:pPr>
      <w:r>
        <w:rPr>
          <w:rStyle w:val="Strong"/>
        </w:rPr>
        <w:t>Act based on observations, but never confuse use with belief.</w:t>
      </w:r>
      <w:r>
        <w:rPr/>
        <w:t xml:space="preserve"> </w:t>
      </w:r>
    </w:p>
    <w:p>
      <w:pPr>
        <w:pStyle w:val="Style17"/>
        <w:bidi w:val="0"/>
        <w:jc w:val="start"/>
        <w:rPr/>
      </w:pPr>
      <w:r>
        <w:rPr/>
      </w:r>
    </w:p>
    <w:p>
      <w:pPr>
        <w:pStyle w:val="Heading3"/>
        <w:bidi w:val="0"/>
        <w:jc w:val="start"/>
        <w:rPr/>
      </w:pPr>
      <w:r>
        <w:rPr>
          <w:rStyle w:val="Strong"/>
          <w:b/>
          <w:bCs/>
        </w:rPr>
        <w:t>Testing the Guide</w:t>
      </w:r>
    </w:p>
    <w:p>
      <w:pPr>
        <w:pStyle w:val="BodyText"/>
        <w:bidi w:val="0"/>
        <w:jc w:val="start"/>
        <w:rPr/>
      </w:pPr>
      <w:r>
        <w:rPr/>
        <w:t xml:space="preserve">This feels </w:t>
      </w:r>
      <w:r>
        <w:rPr>
          <w:rStyle w:val="Emphasis"/>
        </w:rPr>
        <w:t>too</w:t>
      </w:r>
      <w:r>
        <w:rPr/>
        <w:t xml:space="preserve"> simple—almost absurdly so. But that’s the point. The old approach was convoluted because it tried to dismantle belief in </w:t>
      </w:r>
      <w:r>
        <w:rPr>
          <w:rStyle w:val="Emphasis"/>
        </w:rPr>
        <w:t>meanings</w:t>
      </w:r>
      <w:r>
        <w:rPr/>
        <w:t xml:space="preserve"> first. Now, I see that </w:t>
      </w:r>
      <w:r>
        <w:rPr>
          <w:rStyle w:val="Strong"/>
        </w:rPr>
        <w:t>meaning is a symptom, not the cause.</w:t>
      </w:r>
      <w:r>
        <w:rPr/>
        <w:t xml:space="preserve"> The cause is belief in observations.</w:t>
      </w:r>
    </w:p>
    <w:p>
      <w:pPr>
        <w:pStyle w:val="BodyText"/>
        <w:bidi w:val="0"/>
        <w:jc w:val="start"/>
        <w:rPr/>
      </w:pPr>
      <w:r>
        <w:rPr>
          <w:rStyle w:val="Strong"/>
        </w:rPr>
        <w:t>Next steps:</w:t>
      </w:r>
    </w:p>
    <w:p>
      <w:pPr>
        <w:pStyle w:val="BodyText"/>
        <w:numPr>
          <w:ilvl w:val="0"/>
          <w:numId w:val="305"/>
        </w:numPr>
        <w:tabs>
          <w:tab w:val="clear" w:pos="709"/>
          <w:tab w:val="left" w:pos="709" w:leader="none"/>
        </w:tabs>
        <w:bidi w:val="0"/>
        <w:spacing w:before="0" w:after="0"/>
        <w:ind w:hanging="283" w:start="709"/>
        <w:jc w:val="start"/>
        <w:rPr/>
      </w:pPr>
      <w:r>
        <w:rPr/>
        <w:t xml:space="preserve">Write this down concisely. </w:t>
      </w:r>
    </w:p>
    <w:p>
      <w:pPr>
        <w:pStyle w:val="BodyText"/>
        <w:numPr>
          <w:ilvl w:val="0"/>
          <w:numId w:val="305"/>
        </w:numPr>
        <w:tabs>
          <w:tab w:val="clear" w:pos="709"/>
          <w:tab w:val="left" w:pos="709" w:leader="none"/>
        </w:tabs>
        <w:bidi w:val="0"/>
        <w:spacing w:before="0" w:after="0"/>
        <w:ind w:hanging="283" w:start="709"/>
        <w:jc w:val="start"/>
        <w:rPr/>
      </w:pPr>
      <w:r>
        <w:rPr/>
        <w:t xml:space="preserve">Apply it to interactions with people (where belief in observations often sneaks back in). </w:t>
      </w:r>
    </w:p>
    <w:p>
      <w:pPr>
        <w:pStyle w:val="BodyText"/>
        <w:numPr>
          <w:ilvl w:val="0"/>
          <w:numId w:val="305"/>
        </w:numPr>
        <w:tabs>
          <w:tab w:val="clear" w:pos="709"/>
          <w:tab w:val="left" w:pos="709" w:leader="none"/>
        </w:tabs>
        <w:bidi w:val="0"/>
        <w:ind w:hanging="283" w:start="709"/>
        <w:jc w:val="start"/>
        <w:rPr/>
      </w:pPr>
      <w:r>
        <w:rPr/>
        <w:t xml:space="preserve">Observe whether the "weight" of descriptions truly disappears. </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The irony? I spent hours circling this, but the answer was always here: </w:t>
      </w:r>
      <w:r>
        <w:rPr>
          <w:rStyle w:val="Strong"/>
        </w:rPr>
        <w:t>Stop believing in observations.</w:t>
      </w:r>
      <w:r>
        <w:rPr/>
        <w:t xml:space="preserve"> Not as reality, not as truth—just stop believing, period. The rest follows automatically.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Belief and Observation: A Self-Reflective Analysis</w:t>
      </w:r>
    </w:p>
    <w:p>
      <w:pPr>
        <w:pStyle w:val="Heading4"/>
        <w:bidi w:val="0"/>
        <w:jc w:val="start"/>
        <w:rPr/>
      </w:pPr>
      <w:r>
        <w:rPr>
          <w:rStyle w:val="Strong"/>
          <w:b/>
          <w:bCs/>
        </w:rPr>
        <w:t>1. The Initial Realization</w:t>
      </w:r>
    </w:p>
    <w:p>
      <w:pPr>
        <w:pStyle w:val="BodyText"/>
        <w:bidi w:val="0"/>
        <w:jc w:val="start"/>
        <w:rPr/>
      </w:pPr>
      <w:r>
        <w:rPr/>
        <w:t xml:space="preserve">I wrote a concise, elegant guide based on my observations—something clear, practical, and beautiful. But as I sat with it, </w:t>
      </w:r>
      <w:r>
        <w:rPr>
          <w:rStyle w:val="Emphasis"/>
        </w:rPr>
        <w:t>truly</w:t>
      </w:r>
      <w:r>
        <w:rPr/>
        <w:t xml:space="preserve"> examined it, and let the ideas settle in my mind, I began to stress. I asked myself: </w:t>
      </w:r>
      <w:r>
        <w:rPr>
          <w:rStyle w:val="Emphasis"/>
        </w:rPr>
        <w:t>Why?</w:t>
      </w:r>
    </w:p>
    <w:p>
      <w:pPr>
        <w:pStyle w:val="BodyText"/>
        <w:bidi w:val="0"/>
        <w:jc w:val="start"/>
        <w:rPr/>
      </w:pPr>
      <w:r>
        <w:rPr/>
        <w:t>The answer revealed a fascinating cognitive trap.</w:t>
      </w:r>
    </w:p>
    <w:p>
      <w:pPr>
        <w:pStyle w:val="Style17"/>
        <w:bidi w:val="0"/>
        <w:jc w:val="start"/>
        <w:rPr/>
      </w:pPr>
      <w:r>
        <w:rPr/>
      </w:r>
    </w:p>
    <w:p>
      <w:pPr>
        <w:pStyle w:val="Heading4"/>
        <w:bidi w:val="0"/>
        <w:jc w:val="start"/>
        <w:rPr/>
      </w:pPr>
      <w:r>
        <w:rPr>
          <w:rStyle w:val="Strong"/>
          <w:b/>
          <w:bCs/>
        </w:rPr>
        <w:t>2. The Core Problem: Observations Without Proof</w:t>
      </w:r>
    </w:p>
    <w:p>
      <w:pPr>
        <w:pStyle w:val="BodyText"/>
        <w:bidi w:val="0"/>
        <w:jc w:val="start"/>
        <w:rPr/>
      </w:pPr>
      <w:r>
        <w:rPr>
          <w:rStyle w:val="Strong"/>
        </w:rPr>
        <w:t>First Layer:</w:t>
      </w:r>
      <w:r>
        <w:rPr/>
        <w:br/>
        <w:t xml:space="preserve">My observations tell me </w:t>
      </w:r>
      <w:r>
        <w:rPr>
          <w:rStyle w:val="Emphasis"/>
        </w:rPr>
        <w:t>not to trust my observations</w:t>
      </w:r>
      <w:r>
        <w:rPr/>
        <w:t xml:space="preserve">—because they’re unproven. But how do I </w:t>
      </w:r>
      <w:r>
        <w:rPr>
          <w:rStyle w:val="Emphasis"/>
        </w:rPr>
        <w:t>know</w:t>
      </w:r>
      <w:r>
        <w:rPr/>
        <w:t xml:space="preserve"> they’re unproven? Because I </w:t>
      </w:r>
      <w:r>
        <w:rPr>
          <w:rStyle w:val="Emphasis"/>
        </w:rPr>
        <w:t>observe</w:t>
      </w:r>
      <w:r>
        <w:rPr/>
        <w:t xml:space="preserve"> that there’s no evidence. So:</w:t>
      </w:r>
    </w:p>
    <w:p>
      <w:pPr>
        <w:pStyle w:val="BodyText"/>
        <w:numPr>
          <w:ilvl w:val="0"/>
          <w:numId w:val="306"/>
        </w:numPr>
        <w:tabs>
          <w:tab w:val="clear" w:pos="709"/>
          <w:tab w:val="left" w:pos="709" w:leader="none"/>
        </w:tabs>
        <w:bidi w:val="0"/>
        <w:spacing w:before="0" w:after="0"/>
        <w:ind w:hanging="283" w:start="709"/>
        <w:jc w:val="start"/>
        <w:rPr/>
      </w:pPr>
      <w:r>
        <w:rPr/>
        <w:t xml:space="preserve">What I </w:t>
      </w:r>
      <w:r>
        <w:rPr>
          <w:rStyle w:val="Emphasis"/>
        </w:rPr>
        <w:t>see</w:t>
      </w:r>
      <w:r>
        <w:rPr/>
        <w:t xml:space="preserve"> (my observations) → I distrust, because they lack proof. </w:t>
      </w:r>
    </w:p>
    <w:p>
      <w:pPr>
        <w:pStyle w:val="BodyText"/>
        <w:numPr>
          <w:ilvl w:val="0"/>
          <w:numId w:val="306"/>
        </w:numPr>
        <w:tabs>
          <w:tab w:val="clear" w:pos="709"/>
          <w:tab w:val="left" w:pos="709" w:leader="none"/>
        </w:tabs>
        <w:bidi w:val="0"/>
        <w:ind w:hanging="283" w:start="709"/>
        <w:jc w:val="start"/>
        <w:rPr/>
      </w:pPr>
      <w:r>
        <w:rPr/>
        <w:t xml:space="preserve">What I </w:t>
      </w:r>
      <w:r>
        <w:rPr>
          <w:rStyle w:val="Emphasis"/>
        </w:rPr>
        <w:t>don’t see</w:t>
      </w:r>
      <w:r>
        <w:rPr/>
        <w:t xml:space="preserve"> (the proof itself) → I paradoxically </w:t>
      </w:r>
      <w:r>
        <w:rPr>
          <w:rStyle w:val="Emphasis"/>
        </w:rPr>
        <w:t>believe in its absence</w:t>
      </w:r>
      <w:r>
        <w:rPr/>
        <w:t xml:space="preserve">… but that belief is also an observation, and thus unproven. </w:t>
      </w:r>
    </w:p>
    <w:p>
      <w:pPr>
        <w:pStyle w:val="BodyText"/>
        <w:bidi w:val="0"/>
        <w:jc w:val="start"/>
        <w:rPr/>
      </w:pPr>
      <w:r>
        <w:rPr>
          <w:rStyle w:val="Strong"/>
        </w:rPr>
        <w:t>The Error:</w:t>
      </w:r>
      <w:r>
        <w:rPr/>
        <w:br/>
        <w:t xml:space="preserve">I can’t prove my observation that </w:t>
      </w:r>
      <w:r>
        <w:rPr>
          <w:rStyle w:val="Emphasis"/>
        </w:rPr>
        <w:t>"there is no proof."</w:t>
      </w:r>
      <w:r>
        <w:rPr/>
        <w:t xml:space="preserve"> Therefore, I can’t trust </w:t>
      </w:r>
      <w:r>
        <w:rPr>
          <w:rStyle w:val="Emphasis"/>
        </w:rPr>
        <w:t>that</w:t>
      </w:r>
      <w:r>
        <w:rPr/>
        <w:t xml:space="preserve"> observation either. But here’s the twist: my brain defaults to a false conclusion—</w:t>
        <w:br/>
      </w:r>
      <w:r>
        <w:rPr>
          <w:rStyle w:val="Emphasis"/>
        </w:rPr>
        <w:t>"If I can’t prove there’s no proof, then proof must exist."</w:t>
      </w:r>
      <w:r>
        <w:rPr/>
        <w:br/>
        <w:t>This is the root of my stress.</w:t>
      </w:r>
    </w:p>
    <w:p>
      <w:pPr>
        <w:pStyle w:val="BodyText"/>
        <w:bidi w:val="0"/>
        <w:jc w:val="start"/>
        <w:rPr/>
      </w:pPr>
      <w:r>
        <w:rPr>
          <w:rStyle w:val="Strong"/>
        </w:rPr>
        <w:t>The Truth:</w:t>
      </w:r>
      <w:r>
        <w:rPr/>
        <w:br/>
        <w:t xml:space="preserve">The absence of proof for my observations </w:t>
      </w:r>
      <w:r>
        <w:rPr>
          <w:rStyle w:val="Emphasis"/>
        </w:rPr>
        <w:t>does not imply</w:t>
      </w:r>
      <w:r>
        <w:rPr/>
        <w:t xml:space="preserve"> that proof exists. It’s a logical fallacy—like saying, </w:t>
      </w:r>
      <w:r>
        <w:rPr>
          <w:rStyle w:val="Emphasis"/>
        </w:rPr>
        <w:t>"If we can’t prove God doesn’t exist, God must exist."</w:t>
      </w:r>
      <w:r>
        <w:rPr/>
        <w:t xml:space="preserve"> No. It simply means </w:t>
      </w:r>
      <w:r>
        <w:rPr>
          <w:rStyle w:val="Emphasis"/>
        </w:rPr>
        <w:t>we don’t know</w:t>
      </w:r>
      <w:r>
        <w:rPr/>
        <w:t>. The correct stance is:</w:t>
      </w:r>
    </w:p>
    <w:p>
      <w:pPr>
        <w:pStyle w:val="BodyText"/>
        <w:numPr>
          <w:ilvl w:val="0"/>
          <w:numId w:val="307"/>
        </w:numPr>
        <w:tabs>
          <w:tab w:val="clear" w:pos="709"/>
          <w:tab w:val="left" w:pos="709" w:leader="none"/>
        </w:tabs>
        <w:bidi w:val="0"/>
        <w:spacing w:before="0" w:after="0"/>
        <w:ind w:hanging="283" w:start="709"/>
        <w:jc w:val="start"/>
        <w:rPr/>
      </w:pPr>
      <w:r>
        <w:rPr/>
        <w:t xml:space="preserve">I cannot believe my observations </w:t>
      </w:r>
      <w:r>
        <w:rPr>
          <w:rStyle w:val="Emphasis"/>
        </w:rPr>
        <w:t>are</w:t>
      </w:r>
      <w:r>
        <w:rPr/>
        <w:t xml:space="preserve"> proven. </w:t>
      </w:r>
    </w:p>
    <w:p>
      <w:pPr>
        <w:pStyle w:val="BodyText"/>
        <w:numPr>
          <w:ilvl w:val="0"/>
          <w:numId w:val="307"/>
        </w:numPr>
        <w:tabs>
          <w:tab w:val="clear" w:pos="709"/>
          <w:tab w:val="left" w:pos="709" w:leader="none"/>
        </w:tabs>
        <w:bidi w:val="0"/>
        <w:spacing w:before="0" w:after="0"/>
        <w:ind w:hanging="283" w:start="709"/>
        <w:jc w:val="start"/>
        <w:rPr/>
      </w:pPr>
      <w:r>
        <w:rPr/>
        <w:t xml:space="preserve">I cannot believe my observations </w:t>
      </w:r>
      <w:r>
        <w:rPr>
          <w:rStyle w:val="Emphasis"/>
        </w:rPr>
        <w:t>are unproven</w:t>
      </w:r>
      <w:r>
        <w:rPr/>
        <w:t xml:space="preserve">. </w:t>
      </w:r>
    </w:p>
    <w:p>
      <w:pPr>
        <w:pStyle w:val="BodyText"/>
        <w:numPr>
          <w:ilvl w:val="0"/>
          <w:numId w:val="307"/>
        </w:numPr>
        <w:tabs>
          <w:tab w:val="clear" w:pos="709"/>
          <w:tab w:val="left" w:pos="709" w:leader="none"/>
        </w:tabs>
        <w:bidi w:val="0"/>
        <w:ind w:hanging="283" w:start="709"/>
        <w:jc w:val="start"/>
        <w:rPr/>
      </w:pPr>
      <w:r>
        <w:rPr/>
        <w:t xml:space="preserve">Most critically: </w:t>
      </w:r>
      <w:r>
        <w:rPr>
          <w:rStyle w:val="Emphasis"/>
        </w:rPr>
        <w:t>The inability to disprove something does not mean it’s true.</w:t>
      </w:r>
      <w:r>
        <w:rPr/>
        <w:t xml:space="preserve"> </w:t>
      </w:r>
    </w:p>
    <w:p>
      <w:pPr>
        <w:pStyle w:val="Style17"/>
        <w:bidi w:val="0"/>
        <w:jc w:val="start"/>
        <w:rPr/>
      </w:pPr>
      <w:r>
        <w:rPr/>
      </w:r>
    </w:p>
    <w:p>
      <w:pPr>
        <w:pStyle w:val="Heading4"/>
        <w:bidi w:val="0"/>
        <w:jc w:val="start"/>
        <w:rPr/>
      </w:pPr>
      <w:r>
        <w:rPr>
          <w:rStyle w:val="Strong"/>
          <w:b/>
          <w:bCs/>
        </w:rPr>
        <w:t>3. The Illusion of Meaning</w:t>
      </w:r>
    </w:p>
    <w:p>
      <w:pPr>
        <w:pStyle w:val="BodyText"/>
        <w:bidi w:val="0"/>
        <w:jc w:val="start"/>
        <w:rPr/>
      </w:pPr>
      <w:r>
        <w:rPr/>
        <w:t xml:space="preserve">I catch myself assigning </w:t>
      </w:r>
      <w:r>
        <w:rPr>
          <w:rStyle w:val="Emphasis"/>
        </w:rPr>
        <w:t>meaning</w:t>
      </w:r>
      <w:r>
        <w:rPr/>
        <w:t xml:space="preserve"> to the absence of proof. For example:</w:t>
      </w:r>
    </w:p>
    <w:p>
      <w:pPr>
        <w:pStyle w:val="BodyText"/>
        <w:numPr>
          <w:ilvl w:val="0"/>
          <w:numId w:val="308"/>
        </w:numPr>
        <w:tabs>
          <w:tab w:val="clear" w:pos="709"/>
          <w:tab w:val="left" w:pos="709" w:leader="none"/>
        </w:tabs>
        <w:bidi w:val="0"/>
        <w:spacing w:before="0" w:after="0"/>
        <w:ind w:hanging="283" w:start="709"/>
        <w:jc w:val="start"/>
        <w:rPr/>
      </w:pPr>
      <w:r>
        <w:rPr>
          <w:rStyle w:val="Emphasis"/>
        </w:rPr>
        <w:t>"If I can’t prove my observations lack proof, then proof must exist"</w:t>
      </w:r>
      <w:r>
        <w:rPr/>
        <w:t xml:space="preserve"> → This is an invented "meaning" I’ve projected onto silence. </w:t>
      </w:r>
    </w:p>
    <w:p>
      <w:pPr>
        <w:pStyle w:val="BodyText"/>
        <w:numPr>
          <w:ilvl w:val="0"/>
          <w:numId w:val="308"/>
        </w:numPr>
        <w:tabs>
          <w:tab w:val="clear" w:pos="709"/>
          <w:tab w:val="left" w:pos="709" w:leader="none"/>
        </w:tabs>
        <w:bidi w:val="0"/>
        <w:ind w:hanging="283" w:start="709"/>
        <w:jc w:val="start"/>
        <w:rPr/>
      </w:pPr>
      <w:r>
        <w:rPr/>
        <w:t xml:space="preserve">But </w:t>
      </w:r>
      <w:r>
        <w:rPr>
          <w:rStyle w:val="Emphasis"/>
        </w:rPr>
        <w:t>meaning</w:t>
      </w:r>
      <w:r>
        <w:rPr/>
        <w:t xml:space="preserve"> requires observation. If I don’t </w:t>
      </w:r>
      <w:r>
        <w:rPr>
          <w:rStyle w:val="Emphasis"/>
        </w:rPr>
        <w:t>observe</w:t>
      </w:r>
      <w:r>
        <w:rPr/>
        <w:t xml:space="preserve"> any meaning in the absence of proof, I cannot honestly claim it </w:t>
      </w:r>
      <w:r>
        <w:rPr>
          <w:rStyle w:val="Emphasis"/>
        </w:rPr>
        <w:t>means</w:t>
      </w:r>
      <w:r>
        <w:rPr/>
        <w:t xml:space="preserve"> anything. </w:t>
      </w:r>
    </w:p>
    <w:p>
      <w:pPr>
        <w:pStyle w:val="BodyText"/>
        <w:bidi w:val="0"/>
        <w:jc w:val="start"/>
        <w:rPr/>
      </w:pPr>
      <w:r>
        <w:rPr>
          <w:rStyle w:val="Strong"/>
        </w:rPr>
        <w:t>Key Insight:</w:t>
      </w:r>
      <w:r>
        <w:rPr/>
        <w:br/>
        <w:t xml:space="preserve">The stress arises from </w:t>
      </w:r>
      <w:r>
        <w:rPr>
          <w:rStyle w:val="Emphasis"/>
        </w:rPr>
        <w:t>describing</w:t>
      </w:r>
      <w:r>
        <w:rPr/>
        <w:t xml:space="preserve"> my observations in a way that forces a false binary:</w:t>
      </w:r>
    </w:p>
    <w:p>
      <w:pPr>
        <w:pStyle w:val="BodyText"/>
        <w:numPr>
          <w:ilvl w:val="0"/>
          <w:numId w:val="310"/>
        </w:numPr>
        <w:tabs>
          <w:tab w:val="clear" w:pos="709"/>
          <w:tab w:val="left" w:pos="709" w:leader="none"/>
        </w:tabs>
        <w:bidi w:val="0"/>
        <w:spacing w:before="0" w:after="0"/>
        <w:ind w:hanging="283" w:start="709"/>
        <w:jc w:val="start"/>
        <w:rPr/>
      </w:pPr>
      <w:r>
        <w:rPr>
          <w:rStyle w:val="Emphasis"/>
        </w:rPr>
        <w:t>"No proof of my observations → Proof must exist"</w:t>
      </w:r>
      <w:r>
        <w:rPr/>
        <w:t xml:space="preserve"> (illogical, but emotionally compelling). </w:t>
      </w:r>
    </w:p>
    <w:p>
      <w:pPr>
        <w:pStyle w:val="BodyText"/>
        <w:numPr>
          <w:ilvl w:val="0"/>
          <w:numId w:val="310"/>
        </w:numPr>
        <w:tabs>
          <w:tab w:val="clear" w:pos="709"/>
          <w:tab w:val="left" w:pos="709" w:leader="none"/>
        </w:tabs>
        <w:bidi w:val="0"/>
        <w:ind w:hanging="283" w:start="709"/>
        <w:jc w:val="start"/>
        <w:rPr/>
      </w:pPr>
      <w:r>
        <w:rPr>
          <w:rStyle w:val="Emphasis"/>
        </w:rPr>
        <w:t>"No proof of my observations → They’re invalid"</w:t>
      </w:r>
      <w:r>
        <w:rPr/>
        <w:t xml:space="preserve"> (also unproven). </w:t>
      </w:r>
    </w:p>
    <w:p>
      <w:pPr>
        <w:pStyle w:val="BodyText"/>
        <w:bidi w:val="0"/>
        <w:jc w:val="start"/>
        <w:rPr/>
      </w:pPr>
      <w:r>
        <w:rPr>
          <w:rStyle w:val="Strong"/>
        </w:rPr>
        <w:t>Solution:</w:t>
      </w:r>
      <w:r>
        <w:rPr/>
        <w:br/>
        <w:t>Stop assigning "meaning" where there is none. The accurate description is:</w:t>
        <w:br/>
      </w:r>
      <w:r>
        <w:rPr>
          <w:rStyle w:val="Emphasis"/>
        </w:rPr>
        <w:t>"I observe my thoughts. I observe the absence of proof for them. I do not observe what this absence ‘means.’ Therefore, I describe only what I observe—no more."</w:t>
      </w:r>
    </w:p>
    <w:p>
      <w:pPr>
        <w:pStyle w:val="Style17"/>
        <w:bidi w:val="0"/>
        <w:jc w:val="start"/>
        <w:rPr/>
      </w:pPr>
      <w:r>
        <w:rPr/>
      </w:r>
    </w:p>
    <w:p>
      <w:pPr>
        <w:pStyle w:val="Heading4"/>
        <w:bidi w:val="0"/>
        <w:jc w:val="start"/>
        <w:rPr/>
      </w:pPr>
      <w:r>
        <w:rPr>
          <w:rStyle w:val="Strong"/>
          <w:b/>
          <w:bCs/>
        </w:rPr>
        <w:t>4. Belief as a Byproduct of Description</w:t>
      </w:r>
    </w:p>
    <w:p>
      <w:pPr>
        <w:pStyle w:val="BodyText"/>
        <w:bidi w:val="0"/>
        <w:jc w:val="start"/>
        <w:rPr/>
      </w:pPr>
      <w:r>
        <w:rPr>
          <w:rStyle w:val="Strong"/>
        </w:rPr>
        <w:t>How Belief Works:</w:t>
      </w:r>
    </w:p>
    <w:p>
      <w:pPr>
        <w:pStyle w:val="BodyText"/>
        <w:numPr>
          <w:ilvl w:val="0"/>
          <w:numId w:val="311"/>
        </w:numPr>
        <w:tabs>
          <w:tab w:val="clear" w:pos="709"/>
          <w:tab w:val="left" w:pos="709" w:leader="none"/>
        </w:tabs>
        <w:bidi w:val="0"/>
        <w:spacing w:before="0" w:after="0"/>
        <w:ind w:hanging="283" w:start="709"/>
        <w:jc w:val="start"/>
        <w:rPr/>
      </w:pPr>
      <w:r>
        <w:rPr/>
        <w:t xml:space="preserve">Belief isn’t a standalone force. It’s a </w:t>
      </w:r>
      <w:r>
        <w:rPr>
          <w:rStyle w:val="Emphasis"/>
        </w:rPr>
        <w:t>state</w:t>
      </w:r>
      <w:r>
        <w:rPr/>
        <w:t xml:space="preserve"> that emerges from how I </w:t>
      </w:r>
      <w:r>
        <w:rPr>
          <w:rStyle w:val="Emphasis"/>
        </w:rPr>
        <w:t>describe</w:t>
      </w:r>
      <w:r>
        <w:rPr/>
        <w:t xml:space="preserve"> my observations. </w:t>
      </w:r>
    </w:p>
    <w:p>
      <w:pPr>
        <w:pStyle w:val="BodyText"/>
        <w:numPr>
          <w:ilvl w:val="1"/>
          <w:numId w:val="311"/>
        </w:numPr>
        <w:tabs>
          <w:tab w:val="clear" w:pos="709"/>
          <w:tab w:val="left" w:pos="1418" w:leader="none"/>
        </w:tabs>
        <w:bidi w:val="0"/>
        <w:spacing w:before="0" w:after="0"/>
        <w:ind w:hanging="283" w:start="1418"/>
        <w:jc w:val="start"/>
        <w:rPr/>
      </w:pPr>
      <w:r>
        <w:rPr/>
        <w:t xml:space="preserve">If I describe my observations as </w:t>
      </w:r>
      <w:r>
        <w:rPr>
          <w:rStyle w:val="Emphasis"/>
        </w:rPr>
        <w:t>"proven,"</w:t>
      </w:r>
      <w:r>
        <w:rPr/>
        <w:t xml:space="preserve"> I enter a state of belief. </w:t>
      </w:r>
    </w:p>
    <w:p>
      <w:pPr>
        <w:pStyle w:val="BodyText"/>
        <w:numPr>
          <w:ilvl w:val="1"/>
          <w:numId w:val="311"/>
        </w:numPr>
        <w:tabs>
          <w:tab w:val="clear" w:pos="709"/>
          <w:tab w:val="left" w:pos="1418" w:leader="none"/>
        </w:tabs>
        <w:bidi w:val="0"/>
        <w:spacing w:before="0" w:after="0"/>
        <w:ind w:hanging="283" w:start="1418"/>
        <w:jc w:val="start"/>
        <w:rPr/>
      </w:pPr>
      <w:r>
        <w:rPr/>
        <w:t xml:space="preserve">If I describe them as </w:t>
      </w:r>
      <w:r>
        <w:rPr>
          <w:rStyle w:val="Emphasis"/>
        </w:rPr>
        <w:t>"unproven,"</w:t>
      </w:r>
      <w:r>
        <w:rPr/>
        <w:t xml:space="preserve"> I enter a state of doubt. </w:t>
      </w:r>
    </w:p>
    <w:p>
      <w:pPr>
        <w:pStyle w:val="BodyText"/>
        <w:numPr>
          <w:ilvl w:val="0"/>
          <w:numId w:val="311"/>
        </w:numPr>
        <w:tabs>
          <w:tab w:val="clear" w:pos="709"/>
          <w:tab w:val="left" w:pos="709" w:leader="none"/>
        </w:tabs>
        <w:bidi w:val="0"/>
        <w:ind w:hanging="283" w:start="709"/>
        <w:jc w:val="start"/>
        <w:rPr/>
      </w:pPr>
      <w:r>
        <w:rPr/>
        <w:t xml:space="preserve">But both descriptions are </w:t>
      </w:r>
      <w:r>
        <w:rPr>
          <w:rStyle w:val="Emphasis"/>
        </w:rPr>
        <w:t>choices</w:t>
      </w:r>
      <w:r>
        <w:rPr/>
        <w:t xml:space="preserve">—not inherent truths. </w:t>
      </w:r>
    </w:p>
    <w:p>
      <w:pPr>
        <w:pStyle w:val="BodyText"/>
        <w:bidi w:val="0"/>
        <w:jc w:val="start"/>
        <w:rPr/>
      </w:pPr>
      <w:r>
        <w:rPr>
          <w:rStyle w:val="Strong"/>
        </w:rPr>
        <w:t>The Trap of Self-Referential Doubt:</w:t>
      </w:r>
    </w:p>
    <w:p>
      <w:pPr>
        <w:pStyle w:val="BodyText"/>
        <w:numPr>
          <w:ilvl w:val="0"/>
          <w:numId w:val="312"/>
        </w:numPr>
        <w:tabs>
          <w:tab w:val="clear" w:pos="709"/>
          <w:tab w:val="left" w:pos="709" w:leader="none"/>
        </w:tabs>
        <w:bidi w:val="0"/>
        <w:spacing w:before="0" w:after="0"/>
        <w:ind w:hanging="283" w:start="709"/>
        <w:jc w:val="start"/>
        <w:rPr/>
      </w:pPr>
      <w:r>
        <w:rPr/>
        <w:t xml:space="preserve">I say, </w:t>
      </w:r>
      <w:r>
        <w:rPr>
          <w:rStyle w:val="Emphasis"/>
        </w:rPr>
        <w:t>"I can’t trust my observations because they’re unproven."</w:t>
      </w:r>
      <w:r>
        <w:rPr/>
        <w:t xml:space="preserve"> </w:t>
      </w:r>
    </w:p>
    <w:p>
      <w:pPr>
        <w:pStyle w:val="BodyText"/>
        <w:numPr>
          <w:ilvl w:val="0"/>
          <w:numId w:val="312"/>
        </w:numPr>
        <w:tabs>
          <w:tab w:val="clear" w:pos="709"/>
          <w:tab w:val="left" w:pos="709" w:leader="none"/>
        </w:tabs>
        <w:bidi w:val="0"/>
        <w:spacing w:before="0" w:after="0"/>
        <w:ind w:hanging="283" w:start="709"/>
        <w:jc w:val="start"/>
        <w:rPr/>
      </w:pPr>
      <w:r>
        <w:rPr/>
        <w:t xml:space="preserve">But this statement itself is an observation… which I then distrust because </w:t>
      </w:r>
      <w:r>
        <w:rPr>
          <w:rStyle w:val="Emphasis"/>
        </w:rPr>
        <w:t>it’s also unproven</w:t>
      </w:r>
      <w:r>
        <w:rPr/>
        <w:t xml:space="preserve">. </w:t>
      </w:r>
    </w:p>
    <w:p>
      <w:pPr>
        <w:pStyle w:val="BodyText"/>
        <w:numPr>
          <w:ilvl w:val="0"/>
          <w:numId w:val="312"/>
        </w:numPr>
        <w:tabs>
          <w:tab w:val="clear" w:pos="709"/>
          <w:tab w:val="left" w:pos="709" w:leader="none"/>
        </w:tabs>
        <w:bidi w:val="0"/>
        <w:ind w:hanging="283" w:start="709"/>
        <w:jc w:val="start"/>
        <w:rPr/>
      </w:pPr>
      <w:r>
        <w:rPr/>
        <w:t xml:space="preserve">This creates an infinite loop: </w:t>
      </w:r>
      <w:r>
        <w:rPr>
          <w:rStyle w:val="Emphasis"/>
        </w:rPr>
        <w:t>"I can’t trust my distrust of my observations, because that distrust is also an observation."</w:t>
      </w:r>
      <w:r>
        <w:rPr/>
        <w:t xml:space="preserve"> </w:t>
      </w:r>
    </w:p>
    <w:p>
      <w:pPr>
        <w:pStyle w:val="BodyText"/>
        <w:bidi w:val="0"/>
        <w:jc w:val="start"/>
        <w:rPr/>
      </w:pPr>
      <w:r>
        <w:rPr>
          <w:rStyle w:val="Strong"/>
        </w:rPr>
        <w:t>Breaking the Loop:</w:t>
      </w:r>
      <w:r>
        <w:rPr/>
        <w:br/>
        <w:t xml:space="preserve">The way out is to recognize that </w:t>
      </w:r>
      <w:r>
        <w:rPr>
          <w:rStyle w:val="Emphasis"/>
        </w:rPr>
        <w:t>belief depends on description, and description depends on what I choose to observe and articulate.</w:t>
      </w:r>
      <w:r>
        <w:rPr/>
        <w:t xml:space="preserve"> There is no "correct" belief—only </w:t>
      </w:r>
      <w:r>
        <w:rPr>
          <w:rStyle w:val="Emphasis"/>
        </w:rPr>
        <w:t>honest description</w:t>
      </w:r>
      <w:r>
        <w:rPr/>
        <w:t>.</w:t>
      </w:r>
    </w:p>
    <w:p>
      <w:pPr>
        <w:pStyle w:val="Style17"/>
        <w:bidi w:val="0"/>
        <w:jc w:val="start"/>
        <w:rPr/>
      </w:pPr>
      <w:r>
        <w:rPr/>
      </w:r>
    </w:p>
    <w:p>
      <w:pPr>
        <w:pStyle w:val="Heading4"/>
        <w:bidi w:val="0"/>
        <w:jc w:val="start"/>
        <w:rPr/>
      </w:pPr>
      <w:r>
        <w:rPr>
          <w:rStyle w:val="Strong"/>
          <w:b/>
          <w:bCs/>
        </w:rPr>
        <w:t>5. The Role of Attention</w:t>
      </w:r>
    </w:p>
    <w:p>
      <w:pPr>
        <w:pStyle w:val="BodyText"/>
        <w:bidi w:val="0"/>
        <w:jc w:val="start"/>
        <w:rPr/>
      </w:pPr>
      <w:r>
        <w:rPr>
          <w:rStyle w:val="Strong"/>
        </w:rPr>
        <w:t>Precision in Observation:</w:t>
      </w:r>
    </w:p>
    <w:p>
      <w:pPr>
        <w:pStyle w:val="BodyText"/>
        <w:numPr>
          <w:ilvl w:val="0"/>
          <w:numId w:val="313"/>
        </w:numPr>
        <w:tabs>
          <w:tab w:val="clear" w:pos="709"/>
          <w:tab w:val="left" w:pos="709" w:leader="none"/>
        </w:tabs>
        <w:bidi w:val="0"/>
        <w:spacing w:before="0" w:after="0"/>
        <w:ind w:hanging="283" w:start="709"/>
        <w:jc w:val="start"/>
        <w:rPr/>
      </w:pPr>
      <w:r>
        <w:rPr/>
        <w:t xml:space="preserve">The quality of my description depends on how </w:t>
      </w:r>
      <w:r>
        <w:rPr>
          <w:rStyle w:val="Emphasis"/>
        </w:rPr>
        <w:t>carefully</w:t>
      </w:r>
      <w:r>
        <w:rPr/>
        <w:t xml:space="preserve"> I observe. </w:t>
      </w:r>
    </w:p>
    <w:p>
      <w:pPr>
        <w:pStyle w:val="BodyText"/>
        <w:numPr>
          <w:ilvl w:val="1"/>
          <w:numId w:val="313"/>
        </w:numPr>
        <w:tabs>
          <w:tab w:val="clear" w:pos="709"/>
          <w:tab w:val="left" w:pos="1418" w:leader="none"/>
        </w:tabs>
        <w:bidi w:val="0"/>
        <w:spacing w:before="0" w:after="0"/>
        <w:ind w:hanging="283" w:start="1418"/>
        <w:jc w:val="start"/>
        <w:rPr/>
      </w:pPr>
      <w:r>
        <w:rPr/>
        <w:t xml:space="preserve">If I’m inattentive, my descriptions become distorted, leading to false beliefs or stress. </w:t>
      </w:r>
    </w:p>
    <w:p>
      <w:pPr>
        <w:pStyle w:val="BodyText"/>
        <w:numPr>
          <w:ilvl w:val="1"/>
          <w:numId w:val="313"/>
        </w:numPr>
        <w:tabs>
          <w:tab w:val="clear" w:pos="709"/>
          <w:tab w:val="left" w:pos="1418" w:leader="none"/>
        </w:tabs>
        <w:bidi w:val="0"/>
        <w:ind w:hanging="283" w:start="1418"/>
        <w:jc w:val="start"/>
        <w:rPr/>
      </w:pPr>
      <w:r>
        <w:rPr/>
        <w:t xml:space="preserve">If I observe </w:t>
      </w:r>
      <w:r>
        <w:rPr>
          <w:rStyle w:val="Emphasis"/>
        </w:rPr>
        <w:t>exactly</w:t>
      </w:r>
      <w:r>
        <w:rPr/>
        <w:t xml:space="preserve"> what’s present (e.g., </w:t>
      </w:r>
      <w:r>
        <w:rPr>
          <w:rStyle w:val="Emphasis"/>
        </w:rPr>
        <w:t>"I see no proof, and I see no meaning in that absence"</w:t>
      </w:r>
      <w:r>
        <w:rPr/>
        <w:t xml:space="preserve">), the description remains clean. </w:t>
      </w:r>
    </w:p>
    <w:p>
      <w:pPr>
        <w:pStyle w:val="BodyText"/>
        <w:bidi w:val="0"/>
        <w:jc w:val="start"/>
        <w:rPr/>
      </w:pPr>
      <w:r>
        <w:rPr>
          <w:rStyle w:val="Strong"/>
        </w:rPr>
        <w:t>The Power of Neutral Description:</w:t>
      </w:r>
    </w:p>
    <w:p>
      <w:pPr>
        <w:pStyle w:val="BodyText"/>
        <w:numPr>
          <w:ilvl w:val="0"/>
          <w:numId w:val="314"/>
        </w:numPr>
        <w:tabs>
          <w:tab w:val="clear" w:pos="709"/>
          <w:tab w:val="left" w:pos="709" w:leader="none"/>
        </w:tabs>
        <w:bidi w:val="0"/>
        <w:spacing w:before="0" w:after="0"/>
        <w:ind w:hanging="283" w:start="709"/>
        <w:jc w:val="start"/>
        <w:rPr/>
      </w:pPr>
      <w:r>
        <w:rPr/>
        <w:t xml:space="preserve">Instead of saying, </w:t>
      </w:r>
      <w:r>
        <w:rPr>
          <w:rStyle w:val="Emphasis"/>
        </w:rPr>
        <w:t>"No proof means my observations are invalid"</w:t>
      </w:r>
      <w:r>
        <w:rPr/>
        <w:t xml:space="preserve"> (which is itself an unproven claim), </w:t>
      </w:r>
    </w:p>
    <w:p>
      <w:pPr>
        <w:pStyle w:val="BodyText"/>
        <w:numPr>
          <w:ilvl w:val="0"/>
          <w:numId w:val="314"/>
        </w:numPr>
        <w:tabs>
          <w:tab w:val="clear" w:pos="709"/>
          <w:tab w:val="left" w:pos="709" w:leader="none"/>
        </w:tabs>
        <w:bidi w:val="0"/>
        <w:spacing w:before="0" w:after="0"/>
        <w:ind w:hanging="283" w:start="709"/>
        <w:jc w:val="start"/>
        <w:rPr/>
      </w:pPr>
      <w:r>
        <w:rPr/>
        <w:t xml:space="preserve">I say: </w:t>
      </w:r>
      <w:r>
        <w:rPr>
          <w:rStyle w:val="Emphasis"/>
        </w:rPr>
        <w:t>"I observe X. I observe no proof for X. I observe no meaning in the absence of proof. That is all."</w:t>
      </w:r>
      <w:r>
        <w:rPr/>
        <w:t xml:space="preserve"> </w:t>
      </w:r>
    </w:p>
    <w:p>
      <w:pPr>
        <w:pStyle w:val="BodyText"/>
        <w:numPr>
          <w:ilvl w:val="0"/>
          <w:numId w:val="314"/>
        </w:numPr>
        <w:tabs>
          <w:tab w:val="clear" w:pos="709"/>
          <w:tab w:val="left" w:pos="709" w:leader="none"/>
        </w:tabs>
        <w:bidi w:val="0"/>
        <w:ind w:hanging="283" w:start="709"/>
        <w:jc w:val="start"/>
        <w:rPr/>
      </w:pPr>
      <w:r>
        <w:rPr/>
        <w:t xml:space="preserve">This removes the emotional charge. Stress dissolves because I’m no longer </w:t>
      </w:r>
      <w:r>
        <w:rPr>
          <w:rStyle w:val="Emphasis"/>
        </w:rPr>
        <w:t>inventing</w:t>
      </w:r>
      <w:r>
        <w:rPr/>
        <w:t xml:space="preserve"> implications. </w:t>
      </w:r>
    </w:p>
    <w:p>
      <w:pPr>
        <w:pStyle w:val="Style17"/>
        <w:bidi w:val="0"/>
        <w:jc w:val="start"/>
        <w:rPr/>
      </w:pPr>
      <w:r>
        <w:rPr/>
      </w:r>
    </w:p>
    <w:p>
      <w:pPr>
        <w:pStyle w:val="Heading4"/>
        <w:bidi w:val="0"/>
        <w:jc w:val="start"/>
        <w:rPr/>
      </w:pPr>
      <w:r>
        <w:rPr>
          <w:rStyle w:val="Strong"/>
          <w:b/>
          <w:bCs/>
        </w:rPr>
        <w:t>6. The Resolution: Letting Go of "Meaning"</w:t>
      </w:r>
    </w:p>
    <w:p>
      <w:pPr>
        <w:pStyle w:val="BodyText"/>
        <w:bidi w:val="0"/>
        <w:jc w:val="start"/>
        <w:rPr/>
      </w:pPr>
      <w:r>
        <w:rPr>
          <w:rStyle w:val="Strong"/>
        </w:rPr>
        <w:t>Final Realization:</w:t>
      </w:r>
    </w:p>
    <w:p>
      <w:pPr>
        <w:pStyle w:val="BodyText"/>
        <w:numPr>
          <w:ilvl w:val="0"/>
          <w:numId w:val="315"/>
        </w:numPr>
        <w:tabs>
          <w:tab w:val="clear" w:pos="709"/>
          <w:tab w:val="left" w:pos="709" w:leader="none"/>
        </w:tabs>
        <w:bidi w:val="0"/>
        <w:spacing w:before="0" w:after="0"/>
        <w:ind w:hanging="283" w:start="709"/>
        <w:jc w:val="start"/>
        <w:rPr/>
      </w:pPr>
      <w:r>
        <w:rPr/>
        <w:t xml:space="preserve">The entire dilemma was a </w:t>
      </w:r>
      <w:r>
        <w:rPr>
          <w:rStyle w:val="Emphasis"/>
        </w:rPr>
        <w:t>description problem</w:t>
      </w:r>
      <w:r>
        <w:rPr/>
        <w:t xml:space="preserve">. I was trying to force my observations into a framework of </w:t>
      </w:r>
      <w:r>
        <w:rPr>
          <w:rStyle w:val="Emphasis"/>
        </w:rPr>
        <w:t>"this means that,"</w:t>
      </w:r>
      <w:r>
        <w:rPr/>
        <w:t xml:space="preserve"> when in reality: </w:t>
      </w:r>
    </w:p>
    <w:p>
      <w:pPr>
        <w:pStyle w:val="BodyText"/>
        <w:numPr>
          <w:ilvl w:val="1"/>
          <w:numId w:val="315"/>
        </w:numPr>
        <w:tabs>
          <w:tab w:val="clear" w:pos="709"/>
          <w:tab w:val="left" w:pos="1418" w:leader="none"/>
        </w:tabs>
        <w:bidi w:val="0"/>
        <w:spacing w:before="0" w:after="0"/>
        <w:ind w:hanging="283" w:start="1418"/>
        <w:jc w:val="start"/>
        <w:rPr/>
      </w:pPr>
      <w:r>
        <w:rPr/>
        <w:t xml:space="preserve">Some observations simply </w:t>
      </w:r>
      <w:r>
        <w:rPr>
          <w:rStyle w:val="Emphasis"/>
        </w:rPr>
        <w:t>are</w:t>
      </w:r>
      <w:r>
        <w:rPr/>
        <w:t xml:space="preserve">. </w:t>
      </w:r>
    </w:p>
    <w:p>
      <w:pPr>
        <w:pStyle w:val="BodyText"/>
        <w:numPr>
          <w:ilvl w:val="1"/>
          <w:numId w:val="315"/>
        </w:numPr>
        <w:tabs>
          <w:tab w:val="clear" w:pos="709"/>
          <w:tab w:val="left" w:pos="1418" w:leader="none"/>
        </w:tabs>
        <w:bidi w:val="0"/>
        <w:spacing w:before="0" w:after="0"/>
        <w:ind w:hanging="283" w:start="1418"/>
        <w:jc w:val="start"/>
        <w:rPr/>
      </w:pPr>
      <w:r>
        <w:rPr/>
        <w:t xml:space="preserve">The absence of proof doesn’t </w:t>
      </w:r>
      <w:r>
        <w:rPr>
          <w:rStyle w:val="Emphasis"/>
        </w:rPr>
        <w:t>mean</w:t>
      </w:r>
      <w:r>
        <w:rPr/>
        <w:t xml:space="preserve"> anything—it just </w:t>
      </w:r>
      <w:r>
        <w:rPr>
          <w:rStyle w:val="Emphasis"/>
        </w:rPr>
        <w:t>is</w:t>
      </w:r>
      <w:r>
        <w:rPr/>
        <w:t xml:space="preserve">. </w:t>
      </w:r>
    </w:p>
    <w:p>
      <w:pPr>
        <w:pStyle w:val="BodyText"/>
        <w:numPr>
          <w:ilvl w:val="0"/>
          <w:numId w:val="315"/>
        </w:numPr>
        <w:tabs>
          <w:tab w:val="clear" w:pos="709"/>
          <w:tab w:val="left" w:pos="709" w:leader="none"/>
        </w:tabs>
        <w:bidi w:val="0"/>
        <w:ind w:hanging="283" w:start="709"/>
        <w:jc w:val="start"/>
        <w:rPr/>
      </w:pPr>
      <w:r>
        <w:rPr/>
        <w:t xml:space="preserve">Belief is not the goal. </w:t>
      </w:r>
      <w:r>
        <w:rPr>
          <w:rStyle w:val="Emphasis"/>
        </w:rPr>
        <w:t>Accurate description</w:t>
      </w:r>
      <w:r>
        <w:rPr/>
        <w:t xml:space="preserve"> is. </w:t>
      </w:r>
    </w:p>
    <w:p>
      <w:pPr>
        <w:pStyle w:val="BodyText"/>
        <w:bidi w:val="0"/>
        <w:jc w:val="start"/>
        <w:rPr/>
      </w:pPr>
      <w:r>
        <w:rPr>
          <w:rStyle w:val="Strong"/>
        </w:rPr>
        <w:t>Practical Outcome:</w:t>
      </w:r>
    </w:p>
    <w:p>
      <w:pPr>
        <w:pStyle w:val="BodyText"/>
        <w:numPr>
          <w:ilvl w:val="0"/>
          <w:numId w:val="316"/>
        </w:numPr>
        <w:tabs>
          <w:tab w:val="clear" w:pos="709"/>
          <w:tab w:val="left" w:pos="709" w:leader="none"/>
        </w:tabs>
        <w:bidi w:val="0"/>
        <w:spacing w:before="0" w:after="0"/>
        <w:ind w:hanging="283" w:start="709"/>
        <w:jc w:val="start"/>
        <w:rPr/>
      </w:pPr>
      <w:r>
        <w:rPr/>
        <w:t xml:space="preserve">I wrote a guide. I observed it. I saw no proof for its claims. </w:t>
      </w:r>
    </w:p>
    <w:p>
      <w:pPr>
        <w:pStyle w:val="BodyText"/>
        <w:numPr>
          <w:ilvl w:val="0"/>
          <w:numId w:val="316"/>
        </w:numPr>
        <w:tabs>
          <w:tab w:val="clear" w:pos="709"/>
          <w:tab w:val="left" w:pos="709" w:leader="none"/>
        </w:tabs>
        <w:bidi w:val="0"/>
        <w:spacing w:before="0" w:after="0"/>
        <w:ind w:hanging="283" w:start="709"/>
        <w:jc w:val="start"/>
        <w:rPr/>
      </w:pPr>
      <w:r>
        <w:rPr/>
        <w:t xml:space="preserve">Instead of spiraling into </w:t>
      </w:r>
      <w:r>
        <w:rPr>
          <w:rStyle w:val="Emphasis"/>
        </w:rPr>
        <w:t>"Does this mean it’s wrong? Does this mean it’s right?"</w:t>
      </w:r>
      <w:r>
        <w:rPr/>
        <w:t xml:space="preserve">, </w:t>
      </w:r>
    </w:p>
    <w:p>
      <w:pPr>
        <w:pStyle w:val="BodyText"/>
        <w:numPr>
          <w:ilvl w:val="0"/>
          <w:numId w:val="316"/>
        </w:numPr>
        <w:tabs>
          <w:tab w:val="clear" w:pos="709"/>
          <w:tab w:val="left" w:pos="709" w:leader="none"/>
        </w:tabs>
        <w:bidi w:val="0"/>
        <w:spacing w:before="0" w:after="0"/>
        <w:ind w:hanging="283" w:start="709"/>
        <w:jc w:val="start"/>
        <w:rPr/>
      </w:pPr>
      <w:r>
        <w:rPr/>
        <w:t xml:space="preserve">I now say: </w:t>
      </w:r>
      <w:r>
        <w:rPr>
          <w:rStyle w:val="Emphasis"/>
        </w:rPr>
        <w:t>"Here is the guide. Here is my observation that it lacks proof. That’s the full description."</w:t>
      </w:r>
      <w:r>
        <w:rPr/>
        <w:t xml:space="preserve"> </w:t>
      </w:r>
    </w:p>
    <w:p>
      <w:pPr>
        <w:pStyle w:val="BodyText"/>
        <w:numPr>
          <w:ilvl w:val="0"/>
          <w:numId w:val="316"/>
        </w:numPr>
        <w:tabs>
          <w:tab w:val="clear" w:pos="709"/>
          <w:tab w:val="left" w:pos="709" w:leader="none"/>
        </w:tabs>
        <w:bidi w:val="0"/>
        <w:ind w:hanging="283" w:start="709"/>
        <w:jc w:val="start"/>
        <w:rPr/>
      </w:pPr>
      <w:r>
        <w:rPr/>
        <w:t xml:space="preserve">Without invented meaning, there’s no stress—just clarity. </w:t>
      </w:r>
    </w:p>
    <w:p>
      <w:pPr>
        <w:pStyle w:val="BodyText"/>
        <w:bidi w:val="0"/>
        <w:jc w:val="start"/>
        <w:rPr/>
      </w:pPr>
      <w:r>
        <w:rPr>
          <w:rStyle w:val="Strong"/>
        </w:rPr>
        <w:t>Last Thought:</w:t>
      </w:r>
      <w:r>
        <w:rPr/>
        <w:br/>
        <w:t xml:space="preserve">Perhaps "belief" doesn’t even exist. There’s only </w:t>
      </w:r>
      <w:r>
        <w:rPr>
          <w:rStyle w:val="Emphasis"/>
        </w:rPr>
        <w:t>description</w:t>
      </w:r>
      <w:r>
        <w:rPr/>
        <w:t xml:space="preserve"> and the states it evokes. If I describe my observations as unproven, I don’t "believe" or "disbelieve"—I simply </w:t>
      </w:r>
      <w:r>
        <w:rPr>
          <w:rStyle w:val="Emphasis"/>
        </w:rPr>
        <w:t>see</w:t>
      </w:r>
      <w:r>
        <w:rPr/>
        <w:t xml:space="preserve"> them as they are.</w:t>
      </w:r>
    </w:p>
    <w:p>
      <w:pPr>
        <w:pStyle w:val="BodyText"/>
        <w:bidi w:val="0"/>
        <w:jc w:val="start"/>
        <w:rPr/>
      </w:pPr>
      <w:r>
        <w:rPr/>
        <w:t>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Being Trapped in Imagined Worlds</w:t>
      </w:r>
    </w:p>
    <w:p>
      <w:pPr>
        <w:pStyle w:val="BodyText"/>
        <w:bidi w:val="0"/>
        <w:jc w:val="start"/>
        <w:rPr/>
      </w:pPr>
      <w:r>
        <w:rPr/>
        <w:t xml:space="preserve">I tested my state, and it’s still good—everything is clear. But a situation arose: I can’t stop thinking about </w:t>
      </w:r>
      <w:r>
        <w:rPr>
          <w:rStyle w:val="Emphasis"/>
        </w:rPr>
        <w:t>describing</w:t>
      </w:r>
      <w:r>
        <w:rPr/>
        <w:t xml:space="preserve"> the world. I’ve said before that description eventually aligns with reality, but now I’m stuck in a loop where I keep describing my observations, imagining those descriptions, and getting lost in them.</w:t>
      </w:r>
    </w:p>
    <w:p>
      <w:pPr>
        <w:pStyle w:val="BodyText"/>
        <w:bidi w:val="0"/>
        <w:jc w:val="start"/>
        <w:rPr/>
      </w:pPr>
      <w:r>
        <w:rPr/>
        <w:t>There are two worlds in my mind:</w:t>
      </w:r>
    </w:p>
    <w:p>
      <w:pPr>
        <w:pStyle w:val="BodyText"/>
        <w:numPr>
          <w:ilvl w:val="0"/>
          <w:numId w:val="318"/>
        </w:numPr>
        <w:tabs>
          <w:tab w:val="clear" w:pos="709"/>
          <w:tab w:val="left" w:pos="709" w:leader="none"/>
        </w:tabs>
        <w:bidi w:val="0"/>
        <w:spacing w:before="0" w:after="0"/>
        <w:ind w:hanging="283" w:start="709"/>
        <w:jc w:val="start"/>
        <w:rPr/>
      </w:pPr>
      <w:r>
        <w:rPr>
          <w:rStyle w:val="Strong"/>
        </w:rPr>
        <w:t>The world of words</w:t>
      </w:r>
      <w:r>
        <w:rPr/>
        <w:t xml:space="preserve">—how I label and describe reality. </w:t>
      </w:r>
    </w:p>
    <w:p>
      <w:pPr>
        <w:pStyle w:val="BodyText"/>
        <w:numPr>
          <w:ilvl w:val="0"/>
          <w:numId w:val="318"/>
        </w:numPr>
        <w:tabs>
          <w:tab w:val="clear" w:pos="709"/>
          <w:tab w:val="left" w:pos="709" w:leader="none"/>
        </w:tabs>
        <w:bidi w:val="0"/>
        <w:ind w:hanging="283" w:start="709"/>
        <w:jc w:val="start"/>
        <w:rPr/>
      </w:pPr>
      <w:r>
        <w:rPr>
          <w:rStyle w:val="Strong"/>
        </w:rPr>
        <w:t>The world of imagination</w:t>
      </w:r>
      <w:r>
        <w:rPr/>
        <w:t xml:space="preserve">—how I visualize those descriptions. </w:t>
      </w:r>
    </w:p>
    <w:p>
      <w:pPr>
        <w:pStyle w:val="BodyText"/>
        <w:bidi w:val="0"/>
        <w:jc w:val="start"/>
        <w:rPr/>
      </w:pPr>
      <w:r>
        <w:rPr/>
        <w:t xml:space="preserve">Both are </w:t>
      </w:r>
      <w:r>
        <w:rPr>
          <w:rStyle w:val="Emphasis"/>
        </w:rPr>
        <w:t>imagined</w:t>
      </w:r>
      <w:r>
        <w:rPr/>
        <w:t>. I can’t stop observing something without immediately describing it, then visualizing that description. This pulls me out of reality. I’m no longer fully present—I’m stuck in these imagined worlds.</w:t>
      </w:r>
    </w:p>
    <w:p>
      <w:pPr>
        <w:pStyle w:val="BodyText"/>
        <w:bidi w:val="0"/>
        <w:jc w:val="start"/>
        <w:rPr/>
      </w:pPr>
      <w:r>
        <w:rPr>
          <w:rStyle w:val="Strong"/>
        </w:rPr>
        <w:t>Why?</w:t>
      </w:r>
      <w:r>
        <w:rPr/>
        <w:br/>
        <w:t xml:space="preserve">Because I started believing again that </w:t>
      </w:r>
      <w:r>
        <w:rPr>
          <w:rStyle w:val="Emphasis"/>
        </w:rPr>
        <w:t>how I imagine things</w:t>
      </w:r>
      <w:r>
        <w:rPr/>
        <w:t>—the descriptions I create—</w:t>
      </w:r>
      <w:r>
        <w:rPr>
          <w:rStyle w:val="Emphasis"/>
        </w:rPr>
        <w:t>is</w:t>
      </w:r>
      <w:r>
        <w:rPr/>
        <w:t xml:space="preserve"> the world I live in. As if there’s the real world, and then two ways to see it:</w:t>
      </w:r>
    </w:p>
    <w:p>
      <w:pPr>
        <w:pStyle w:val="BodyText"/>
        <w:numPr>
          <w:ilvl w:val="0"/>
          <w:numId w:val="319"/>
        </w:numPr>
        <w:tabs>
          <w:tab w:val="clear" w:pos="709"/>
          <w:tab w:val="left" w:pos="709" w:leader="none"/>
        </w:tabs>
        <w:bidi w:val="0"/>
        <w:spacing w:before="0" w:after="0"/>
        <w:ind w:hanging="283" w:start="709"/>
        <w:jc w:val="start"/>
        <w:rPr/>
      </w:pPr>
      <w:r>
        <w:rPr/>
        <w:t xml:space="preserve">Through words (which make the world seem ugly). </w:t>
      </w:r>
    </w:p>
    <w:p>
      <w:pPr>
        <w:pStyle w:val="BodyText"/>
        <w:numPr>
          <w:ilvl w:val="0"/>
          <w:numId w:val="319"/>
        </w:numPr>
        <w:tabs>
          <w:tab w:val="clear" w:pos="709"/>
          <w:tab w:val="left" w:pos="709" w:leader="none"/>
        </w:tabs>
        <w:bidi w:val="0"/>
        <w:ind w:hanging="283" w:start="709"/>
        <w:jc w:val="start"/>
        <w:rPr/>
      </w:pPr>
      <w:r>
        <w:rPr/>
        <w:t xml:space="preserve">Without words (which makes the world seem beautiful). </w:t>
      </w:r>
    </w:p>
    <w:p>
      <w:pPr>
        <w:pStyle w:val="BodyText"/>
        <w:bidi w:val="0"/>
        <w:jc w:val="start"/>
        <w:rPr/>
      </w:pPr>
      <w:r>
        <w:rPr/>
        <w:t xml:space="preserve">But both perspectives are still </w:t>
      </w:r>
      <w:r>
        <w:rPr>
          <w:rStyle w:val="Emphasis"/>
        </w:rPr>
        <w:t>my</w:t>
      </w:r>
      <w:r>
        <w:rPr/>
        <w:t xml:space="preserve"> constructions. The problem isn’t just that I’m thinking about these worlds—it’s that I </w:t>
      </w:r>
      <w:r>
        <w:rPr>
          <w:rStyle w:val="Emphasis"/>
        </w:rPr>
        <w:t>can’t stop</w:t>
      </w:r>
      <w:r>
        <w:rPr/>
        <w:t xml:space="preserve"> because I believe they’re part of reality. I thought I was observing something new, but all I was doing was imagining the </w:t>
      </w:r>
      <w:r>
        <w:rPr>
          <w:rStyle w:val="Emphasis"/>
        </w:rPr>
        <w:t>meaning</w:t>
      </w:r>
      <w:r>
        <w:rPr/>
        <w:t xml:space="preserve"> of my own words, mistaking that for reality.</w:t>
      </w:r>
    </w:p>
    <w:p>
      <w:pPr>
        <w:pStyle w:val="Style17"/>
        <w:bidi w:val="0"/>
        <w:jc w:val="start"/>
        <w:rPr/>
      </w:pPr>
      <w:r>
        <w:rPr/>
      </w:r>
    </w:p>
    <w:p>
      <w:pPr>
        <w:pStyle w:val="Heading3"/>
        <w:bidi w:val="0"/>
        <w:jc w:val="start"/>
        <w:rPr/>
      </w:pPr>
      <w:r>
        <w:rPr>
          <w:rStyle w:val="Strong"/>
          <w:b/>
          <w:bCs/>
        </w:rPr>
        <w:t>The Illusion: Confusing Description with Reality</w:t>
      </w:r>
    </w:p>
    <w:p>
      <w:pPr>
        <w:pStyle w:val="BodyText"/>
        <w:bidi w:val="0"/>
        <w:jc w:val="start"/>
        <w:rPr/>
      </w:pPr>
      <w:r>
        <w:rPr/>
        <w:t>The core mistake:</w:t>
      </w:r>
    </w:p>
    <w:p>
      <w:pPr>
        <w:pStyle w:val="BodyText"/>
        <w:numPr>
          <w:ilvl w:val="0"/>
          <w:numId w:val="320"/>
        </w:numPr>
        <w:tabs>
          <w:tab w:val="clear" w:pos="709"/>
          <w:tab w:val="left" w:pos="709" w:leader="none"/>
        </w:tabs>
        <w:bidi w:val="0"/>
        <w:spacing w:before="0" w:after="0"/>
        <w:ind w:hanging="283" w:start="709"/>
        <w:jc w:val="start"/>
        <w:rPr/>
      </w:pPr>
      <w:r>
        <w:rPr/>
        <w:t xml:space="preserve">I look at reality → I describe it with words. </w:t>
      </w:r>
    </w:p>
    <w:p>
      <w:pPr>
        <w:pStyle w:val="BodyText"/>
        <w:numPr>
          <w:ilvl w:val="0"/>
          <w:numId w:val="320"/>
        </w:numPr>
        <w:tabs>
          <w:tab w:val="clear" w:pos="709"/>
          <w:tab w:val="left" w:pos="709" w:leader="none"/>
        </w:tabs>
        <w:bidi w:val="0"/>
        <w:ind w:hanging="283" w:start="709"/>
        <w:jc w:val="start"/>
        <w:rPr/>
      </w:pPr>
      <w:r>
        <w:rPr/>
        <w:t xml:space="preserve">Then I </w:t>
      </w:r>
      <w:r>
        <w:rPr>
          <w:rStyle w:val="Emphasis"/>
        </w:rPr>
        <w:t>imagine</w:t>
      </w:r>
      <w:r>
        <w:rPr/>
        <w:t xml:space="preserve"> those words, and suddenly, that imagination feels like reality. </w:t>
      </w:r>
    </w:p>
    <w:p>
      <w:pPr>
        <w:pStyle w:val="BodyText"/>
        <w:bidi w:val="0"/>
        <w:jc w:val="start"/>
        <w:rPr/>
      </w:pPr>
      <w:r>
        <w:rPr/>
        <w:t xml:space="preserve">But it’s not. The meaning of words is a </w:t>
      </w:r>
      <w:r>
        <w:rPr>
          <w:rStyle w:val="Emphasis"/>
        </w:rPr>
        <w:t>separate, imagined world</w:t>
      </w:r>
      <w:r>
        <w:rPr/>
        <w:t>—one that my brain constructs based on memory. It has no direct connection to the real world.</w:t>
      </w:r>
    </w:p>
    <w:p>
      <w:pPr>
        <w:pStyle w:val="BodyText"/>
        <w:bidi w:val="0"/>
        <w:jc w:val="start"/>
        <w:rPr/>
      </w:pPr>
      <w:r>
        <w:rPr>
          <w:rStyle w:val="Strong"/>
        </w:rPr>
        <w:t>Example:</w:t>
      </w:r>
    </w:p>
    <w:p>
      <w:pPr>
        <w:pStyle w:val="BodyText"/>
        <w:numPr>
          <w:ilvl w:val="0"/>
          <w:numId w:val="321"/>
        </w:numPr>
        <w:tabs>
          <w:tab w:val="clear" w:pos="709"/>
          <w:tab w:val="left" w:pos="709" w:leader="none"/>
        </w:tabs>
        <w:bidi w:val="0"/>
        <w:spacing w:before="0" w:after="0"/>
        <w:ind w:hanging="283" w:start="709"/>
        <w:jc w:val="start"/>
        <w:rPr/>
      </w:pPr>
      <w:r>
        <w:rPr/>
        <w:t xml:space="preserve">I see something neutral (e.g., "people don’t like me"). </w:t>
      </w:r>
    </w:p>
    <w:p>
      <w:pPr>
        <w:pStyle w:val="BodyText"/>
        <w:numPr>
          <w:ilvl w:val="0"/>
          <w:numId w:val="321"/>
        </w:numPr>
        <w:tabs>
          <w:tab w:val="clear" w:pos="709"/>
          <w:tab w:val="left" w:pos="709" w:leader="none"/>
        </w:tabs>
        <w:bidi w:val="0"/>
        <w:spacing w:before="0" w:after="0"/>
        <w:ind w:hanging="283" w:start="709"/>
        <w:jc w:val="start"/>
        <w:rPr/>
      </w:pPr>
      <w:r>
        <w:rPr/>
        <w:t xml:space="preserve">I describe it: </w:t>
      </w:r>
      <w:r>
        <w:rPr>
          <w:rStyle w:val="Emphasis"/>
        </w:rPr>
        <w:t>"I am unloved."</w:t>
      </w:r>
      <w:r>
        <w:rPr/>
        <w:t xml:space="preserve"> </w:t>
      </w:r>
    </w:p>
    <w:p>
      <w:pPr>
        <w:pStyle w:val="BodyText"/>
        <w:numPr>
          <w:ilvl w:val="0"/>
          <w:numId w:val="321"/>
        </w:numPr>
        <w:tabs>
          <w:tab w:val="clear" w:pos="709"/>
          <w:tab w:val="left" w:pos="709" w:leader="none"/>
        </w:tabs>
        <w:bidi w:val="0"/>
        <w:ind w:hanging="283" w:start="709"/>
        <w:jc w:val="start"/>
        <w:rPr/>
      </w:pPr>
      <w:r>
        <w:rPr/>
        <w:t xml:space="preserve">Then I </w:t>
      </w:r>
      <w:r>
        <w:rPr>
          <w:rStyle w:val="Emphasis"/>
        </w:rPr>
        <w:t>imagine</w:t>
      </w:r>
      <w:r>
        <w:rPr/>
        <w:t xml:space="preserve"> that description, and suddenly it feels </w:t>
      </w:r>
      <w:r>
        <w:rPr>
          <w:rStyle w:val="Emphasis"/>
        </w:rPr>
        <w:t>awful</w:t>
      </w:r>
      <w:r>
        <w:rPr/>
        <w:t xml:space="preserve">—not because reality is awful, but because my brain associates those words with past pain (e.g., childhood memories where "unloved" = suffering). </w:t>
      </w:r>
    </w:p>
    <w:p>
      <w:pPr>
        <w:pStyle w:val="BodyText"/>
        <w:bidi w:val="0"/>
        <w:jc w:val="start"/>
        <w:rPr/>
      </w:pPr>
      <w:r>
        <w:rPr/>
        <w:t>The imagined world is just a reflection of my past. It’s not reality.</w:t>
      </w:r>
    </w:p>
    <w:p>
      <w:pPr>
        <w:pStyle w:val="Style17"/>
        <w:bidi w:val="0"/>
        <w:jc w:val="start"/>
        <w:rPr/>
      </w:pPr>
      <w:r>
        <w:rPr/>
      </w:r>
    </w:p>
    <w:p>
      <w:pPr>
        <w:pStyle w:val="Heading3"/>
        <w:bidi w:val="0"/>
        <w:jc w:val="start"/>
        <w:rPr/>
      </w:pPr>
      <w:r>
        <w:rPr>
          <w:rStyle w:val="Strong"/>
          <w:b/>
          <w:bCs/>
        </w:rPr>
        <w:t>The Solution: Recognizing the Boundary</w:t>
      </w:r>
    </w:p>
    <w:p>
      <w:pPr>
        <w:pStyle w:val="BodyText"/>
        <w:bidi w:val="0"/>
        <w:jc w:val="start"/>
        <w:rPr/>
      </w:pPr>
      <w:r>
        <w:rPr/>
        <w:t xml:space="preserve">The fix is to see the </w:t>
      </w:r>
      <w:r>
        <w:rPr>
          <w:rStyle w:val="Emphasis"/>
        </w:rPr>
        <w:t>gap</w:t>
      </w:r>
      <w:r>
        <w:rPr/>
        <w:t xml:space="preserve"> between:</w:t>
      </w:r>
    </w:p>
    <w:p>
      <w:pPr>
        <w:pStyle w:val="BodyText"/>
        <w:numPr>
          <w:ilvl w:val="0"/>
          <w:numId w:val="322"/>
        </w:numPr>
        <w:tabs>
          <w:tab w:val="clear" w:pos="709"/>
          <w:tab w:val="left" w:pos="709" w:leader="none"/>
        </w:tabs>
        <w:bidi w:val="0"/>
        <w:spacing w:before="0" w:after="0"/>
        <w:ind w:hanging="283" w:start="709"/>
        <w:jc w:val="start"/>
        <w:rPr/>
      </w:pPr>
      <w:r>
        <w:rPr>
          <w:rStyle w:val="Strong"/>
        </w:rPr>
        <w:t>Reality</w:t>
      </w:r>
      <w:r>
        <w:rPr/>
        <w:t xml:space="preserve"> (what I directly observe). </w:t>
      </w:r>
    </w:p>
    <w:p>
      <w:pPr>
        <w:pStyle w:val="BodyText"/>
        <w:numPr>
          <w:ilvl w:val="0"/>
          <w:numId w:val="322"/>
        </w:numPr>
        <w:tabs>
          <w:tab w:val="clear" w:pos="709"/>
          <w:tab w:val="left" w:pos="709" w:leader="none"/>
        </w:tabs>
        <w:bidi w:val="0"/>
        <w:spacing w:before="0" w:after="0"/>
        <w:ind w:hanging="283" w:start="709"/>
        <w:jc w:val="start"/>
        <w:rPr/>
      </w:pPr>
      <w:r>
        <w:rPr>
          <w:rStyle w:val="Strong"/>
        </w:rPr>
        <w:t>Description</w:t>
      </w:r>
      <w:r>
        <w:rPr/>
        <w:t xml:space="preserve"> (the words I use to label reality). </w:t>
      </w:r>
    </w:p>
    <w:p>
      <w:pPr>
        <w:pStyle w:val="BodyText"/>
        <w:numPr>
          <w:ilvl w:val="0"/>
          <w:numId w:val="322"/>
        </w:numPr>
        <w:tabs>
          <w:tab w:val="clear" w:pos="709"/>
          <w:tab w:val="left" w:pos="709" w:leader="none"/>
        </w:tabs>
        <w:bidi w:val="0"/>
        <w:ind w:hanging="283" w:start="709"/>
        <w:jc w:val="start"/>
        <w:rPr/>
      </w:pPr>
      <w:r>
        <w:rPr>
          <w:rStyle w:val="Strong"/>
        </w:rPr>
        <w:t>Imagination</w:t>
      </w:r>
      <w:r>
        <w:rPr/>
        <w:t xml:space="preserve"> (the mental images those words trigger). </w:t>
      </w:r>
    </w:p>
    <w:p>
      <w:pPr>
        <w:pStyle w:val="BodyText"/>
        <w:bidi w:val="0"/>
        <w:jc w:val="start"/>
        <w:rPr/>
      </w:pPr>
      <w:r>
        <w:rPr/>
        <w:t xml:space="preserve">These are </w:t>
      </w:r>
      <w:r>
        <w:rPr>
          <w:rStyle w:val="Emphasis"/>
        </w:rPr>
        <w:t>three separate things</w:t>
      </w:r>
      <w:r>
        <w:rPr/>
        <w:t xml:space="preserve">, but my brain tricks me into thinking they’re connected. The imagined world feels real because I </w:t>
      </w:r>
      <w:r>
        <w:rPr>
          <w:rStyle w:val="Emphasis"/>
        </w:rPr>
        <w:t>believe</w:t>
      </w:r>
      <w:r>
        <w:rPr/>
        <w:t xml:space="preserve"> it’s part of reality—but it’s not. It’s just my mind recycling old associations.</w:t>
      </w:r>
    </w:p>
    <w:p>
      <w:pPr>
        <w:pStyle w:val="BodyText"/>
        <w:bidi w:val="0"/>
        <w:jc w:val="start"/>
        <w:rPr/>
      </w:pPr>
      <w:r>
        <w:rPr>
          <w:rStyle w:val="Strong"/>
        </w:rPr>
        <w:t>Key Insight:</w:t>
      </w:r>
    </w:p>
    <w:p>
      <w:pPr>
        <w:pStyle w:val="BodyText"/>
        <w:numPr>
          <w:ilvl w:val="0"/>
          <w:numId w:val="323"/>
        </w:numPr>
        <w:tabs>
          <w:tab w:val="clear" w:pos="709"/>
          <w:tab w:val="left" w:pos="709" w:leader="none"/>
        </w:tabs>
        <w:bidi w:val="0"/>
        <w:spacing w:before="0" w:after="0"/>
        <w:ind w:hanging="283" w:start="709"/>
        <w:jc w:val="start"/>
        <w:rPr/>
      </w:pPr>
      <w:r>
        <w:rPr/>
        <w:t xml:space="preserve">If I stop believing that my descriptions = reality, I can stop obsessing over them. </w:t>
      </w:r>
    </w:p>
    <w:p>
      <w:pPr>
        <w:pStyle w:val="BodyText"/>
        <w:numPr>
          <w:ilvl w:val="0"/>
          <w:numId w:val="323"/>
        </w:numPr>
        <w:tabs>
          <w:tab w:val="clear" w:pos="709"/>
          <w:tab w:val="left" w:pos="709" w:leader="none"/>
        </w:tabs>
        <w:bidi w:val="0"/>
        <w:spacing w:before="0" w:after="0"/>
        <w:ind w:hanging="283" w:start="709"/>
        <w:jc w:val="start"/>
        <w:rPr/>
      </w:pPr>
      <w:r>
        <w:rPr/>
        <w:t xml:space="preserve">The "ugly" world in my head isn’t real—it’s just memory. </w:t>
      </w:r>
    </w:p>
    <w:p>
      <w:pPr>
        <w:pStyle w:val="BodyText"/>
        <w:numPr>
          <w:ilvl w:val="0"/>
          <w:numId w:val="323"/>
        </w:numPr>
        <w:tabs>
          <w:tab w:val="clear" w:pos="709"/>
          <w:tab w:val="left" w:pos="709" w:leader="none"/>
        </w:tabs>
        <w:bidi w:val="0"/>
        <w:ind w:hanging="283" w:start="709"/>
        <w:jc w:val="start"/>
        <w:rPr/>
      </w:pPr>
      <w:r>
        <w:rPr/>
        <w:t xml:space="preserve">The real world is neutral until I layer it with words and imagination. </w:t>
      </w:r>
    </w:p>
    <w:p>
      <w:pPr>
        <w:pStyle w:val="Style17"/>
        <w:bidi w:val="0"/>
        <w:jc w:val="start"/>
        <w:rPr/>
      </w:pPr>
      <w:r>
        <w:rPr/>
      </w:r>
    </w:p>
    <w:p>
      <w:pPr>
        <w:pStyle w:val="Heading3"/>
        <w:bidi w:val="0"/>
        <w:jc w:val="start"/>
        <w:rPr/>
      </w:pPr>
      <w:r>
        <w:rPr>
          <w:rStyle w:val="Strong"/>
          <w:b/>
          <w:bCs/>
        </w:rPr>
        <w:t>Why This Matters</w:t>
      </w:r>
    </w:p>
    <w:p>
      <w:pPr>
        <w:pStyle w:val="BodyText"/>
        <w:bidi w:val="0"/>
        <w:jc w:val="start"/>
        <w:rPr/>
      </w:pPr>
      <w:r>
        <w:rPr/>
        <w:t xml:space="preserve">When I imagine descriptions, I’m not engaging with reality—I’m engaging with </w:t>
      </w:r>
      <w:r>
        <w:rPr>
          <w:rStyle w:val="Emphasis"/>
        </w:rPr>
        <w:t>my past</w:t>
      </w:r>
      <w:r>
        <w:rPr/>
        <w:t>. My brain is just replaying old emotional patterns (e.g., "unloved = suffering" because that’s what I learned as a child).</w:t>
      </w:r>
    </w:p>
    <w:p>
      <w:pPr>
        <w:pStyle w:val="BodyText"/>
        <w:bidi w:val="0"/>
        <w:jc w:val="start"/>
        <w:rPr/>
      </w:pPr>
      <w:r>
        <w:rPr/>
        <w:t>But reality isn’t bound by those patterns. The only way to escape this trap is to:</w:t>
      </w:r>
    </w:p>
    <w:p>
      <w:pPr>
        <w:pStyle w:val="BodyText"/>
        <w:numPr>
          <w:ilvl w:val="0"/>
          <w:numId w:val="324"/>
        </w:numPr>
        <w:tabs>
          <w:tab w:val="clear" w:pos="709"/>
          <w:tab w:val="left" w:pos="709" w:leader="none"/>
        </w:tabs>
        <w:bidi w:val="0"/>
        <w:spacing w:before="0" w:after="0"/>
        <w:ind w:hanging="283" w:start="709"/>
        <w:jc w:val="start"/>
        <w:rPr/>
      </w:pPr>
      <w:r>
        <w:rPr>
          <w:rStyle w:val="Strong"/>
        </w:rPr>
        <w:t>Notice</w:t>
      </w:r>
      <w:r>
        <w:rPr/>
        <w:t xml:space="preserve"> when I’m describing vs. observing. </w:t>
      </w:r>
    </w:p>
    <w:p>
      <w:pPr>
        <w:pStyle w:val="BodyText"/>
        <w:numPr>
          <w:ilvl w:val="0"/>
          <w:numId w:val="324"/>
        </w:numPr>
        <w:tabs>
          <w:tab w:val="clear" w:pos="709"/>
          <w:tab w:val="left" w:pos="709" w:leader="none"/>
        </w:tabs>
        <w:bidi w:val="0"/>
        <w:spacing w:before="0" w:after="0"/>
        <w:ind w:hanging="283" w:start="709"/>
        <w:jc w:val="start"/>
        <w:rPr/>
      </w:pPr>
      <w:r>
        <w:rPr>
          <w:rStyle w:val="Strong"/>
        </w:rPr>
        <w:t>Reject the belief</w:t>
      </w:r>
      <w:r>
        <w:rPr/>
        <w:t xml:space="preserve"> that my descriptions = reality. </w:t>
      </w:r>
    </w:p>
    <w:p>
      <w:pPr>
        <w:pStyle w:val="BodyText"/>
        <w:numPr>
          <w:ilvl w:val="0"/>
          <w:numId w:val="324"/>
        </w:numPr>
        <w:tabs>
          <w:tab w:val="clear" w:pos="709"/>
          <w:tab w:val="left" w:pos="709" w:leader="none"/>
        </w:tabs>
        <w:bidi w:val="0"/>
        <w:ind w:hanging="283" w:start="709"/>
        <w:jc w:val="start"/>
        <w:rPr/>
      </w:pPr>
      <w:r>
        <w:rPr>
          <w:rStyle w:val="Strong"/>
        </w:rPr>
        <w:t>Stay present</w:t>
      </w:r>
      <w:r>
        <w:rPr/>
        <w:t xml:space="preserve">—because the imagined world only has power if I feed it attention. </w:t>
      </w:r>
    </w:p>
    <w:p>
      <w:pPr>
        <w:pStyle w:val="Style17"/>
        <w:bidi w:val="0"/>
        <w:jc w:val="start"/>
        <w:rPr/>
      </w:pPr>
      <w:r>
        <w:rPr/>
      </w:r>
    </w:p>
    <w:p>
      <w:pPr>
        <w:pStyle w:val="Heading3"/>
        <w:bidi w:val="0"/>
        <w:jc w:val="start"/>
        <w:rPr/>
      </w:pPr>
      <w:r>
        <w:rPr>
          <w:rStyle w:val="Strong"/>
          <w:b/>
          <w:bCs/>
        </w:rPr>
        <w:t>Testing the Fix</w:t>
      </w:r>
    </w:p>
    <w:p>
      <w:pPr>
        <w:pStyle w:val="BodyText"/>
        <w:bidi w:val="0"/>
        <w:jc w:val="start"/>
        <w:rPr/>
      </w:pPr>
      <w:r>
        <w:rPr/>
        <w:t>Now, I’ll test this:</w:t>
      </w:r>
    </w:p>
    <w:p>
      <w:pPr>
        <w:pStyle w:val="BodyText"/>
        <w:numPr>
          <w:ilvl w:val="0"/>
          <w:numId w:val="325"/>
        </w:numPr>
        <w:tabs>
          <w:tab w:val="clear" w:pos="709"/>
          <w:tab w:val="left" w:pos="709" w:leader="none"/>
        </w:tabs>
        <w:bidi w:val="0"/>
        <w:spacing w:before="0" w:after="0"/>
        <w:ind w:hanging="283" w:start="709"/>
        <w:jc w:val="start"/>
        <w:rPr/>
      </w:pPr>
      <w:r>
        <w:rPr/>
        <w:t xml:space="preserve">Can I observe without describing? </w:t>
      </w:r>
    </w:p>
    <w:p>
      <w:pPr>
        <w:pStyle w:val="BodyText"/>
        <w:numPr>
          <w:ilvl w:val="0"/>
          <w:numId w:val="325"/>
        </w:numPr>
        <w:tabs>
          <w:tab w:val="clear" w:pos="709"/>
          <w:tab w:val="left" w:pos="709" w:leader="none"/>
        </w:tabs>
        <w:bidi w:val="0"/>
        <w:spacing w:before="0" w:after="0"/>
        <w:ind w:hanging="283" w:start="709"/>
        <w:jc w:val="start"/>
        <w:rPr/>
      </w:pPr>
      <w:r>
        <w:rPr/>
        <w:t xml:space="preserve">Can I describe without imagining the words? </w:t>
      </w:r>
    </w:p>
    <w:p>
      <w:pPr>
        <w:pStyle w:val="BodyText"/>
        <w:numPr>
          <w:ilvl w:val="0"/>
          <w:numId w:val="325"/>
        </w:numPr>
        <w:tabs>
          <w:tab w:val="clear" w:pos="709"/>
          <w:tab w:val="left" w:pos="709" w:leader="none"/>
        </w:tabs>
        <w:bidi w:val="0"/>
        <w:ind w:hanging="283" w:start="709"/>
        <w:jc w:val="start"/>
        <w:rPr/>
      </w:pPr>
      <w:r>
        <w:rPr/>
        <w:t xml:space="preserve">Can I catch myself when I slip into the imagined world? </w:t>
      </w:r>
    </w:p>
    <w:p>
      <w:pPr>
        <w:pStyle w:val="BodyText"/>
        <w:bidi w:val="0"/>
        <w:jc w:val="start"/>
        <w:rPr/>
      </w:pPr>
      <w:r>
        <w:rPr/>
        <w:t>If I can, I’ll stay grounded in reality. If not, I’ll know I still believe the illusion.</w:t>
      </w:r>
    </w:p>
    <w:p>
      <w:pPr>
        <w:pStyle w:val="Style17"/>
        <w:bidi w:val="0"/>
        <w:jc w:val="start"/>
        <w:rPr/>
      </w:pPr>
      <w:r>
        <w:rPr/>
      </w:r>
    </w:p>
    <w:p>
      <w:pPr>
        <w:pStyle w:val="Heading3"/>
        <w:bidi w:val="0"/>
        <w:jc w:val="start"/>
        <w:rPr/>
      </w:pPr>
      <w:r>
        <w:rPr>
          <w:rStyle w:val="Strong"/>
          <w:b/>
          <w:bCs/>
        </w:rPr>
        <w:t>Final Thought: The Past Isn’t Real</w:t>
      </w:r>
    </w:p>
    <w:p>
      <w:pPr>
        <w:pStyle w:val="BodyText"/>
        <w:bidi w:val="0"/>
        <w:jc w:val="start"/>
        <w:rPr/>
      </w:pPr>
      <w:r>
        <w:rPr/>
        <w:t xml:space="preserve">The imagined worlds (both the "word world" and the "meaning world") come from memory. But memory isn’t reality—it’s just data. The real world is what’s happening </w:t>
      </w:r>
      <w:r>
        <w:rPr>
          <w:rStyle w:val="Emphasis"/>
        </w:rPr>
        <w:t>now</w:t>
      </w:r>
      <w:r>
        <w:rPr/>
        <w:t>, not what my brain predicts based on the past.</w:t>
      </w:r>
    </w:p>
    <w:p>
      <w:pPr>
        <w:pStyle w:val="BodyText"/>
        <w:bidi w:val="0"/>
        <w:jc w:val="start"/>
        <w:rPr/>
      </w:pPr>
      <w:r>
        <w:rPr>
          <w:rStyle w:val="Strong"/>
        </w:rPr>
        <w:t>Conclusion:</w:t>
      </w:r>
    </w:p>
    <w:p>
      <w:pPr>
        <w:pStyle w:val="BodyText"/>
        <w:numPr>
          <w:ilvl w:val="0"/>
          <w:numId w:val="326"/>
        </w:numPr>
        <w:tabs>
          <w:tab w:val="clear" w:pos="709"/>
          <w:tab w:val="left" w:pos="709" w:leader="none"/>
        </w:tabs>
        <w:bidi w:val="0"/>
        <w:spacing w:before="0" w:after="0"/>
        <w:ind w:hanging="283" w:start="709"/>
        <w:jc w:val="start"/>
        <w:rPr/>
      </w:pPr>
      <w:r>
        <w:rPr/>
        <w:t xml:space="preserve">Stop trusting descriptions. </w:t>
      </w:r>
    </w:p>
    <w:p>
      <w:pPr>
        <w:pStyle w:val="BodyText"/>
        <w:numPr>
          <w:ilvl w:val="0"/>
          <w:numId w:val="326"/>
        </w:numPr>
        <w:tabs>
          <w:tab w:val="clear" w:pos="709"/>
          <w:tab w:val="left" w:pos="709" w:leader="none"/>
        </w:tabs>
        <w:bidi w:val="0"/>
        <w:spacing w:before="0" w:after="0"/>
        <w:ind w:hanging="283" w:start="709"/>
        <w:jc w:val="start"/>
        <w:rPr/>
      </w:pPr>
      <w:r>
        <w:rPr/>
        <w:t xml:space="preserve">Stop trusting imagination. </w:t>
      </w:r>
    </w:p>
    <w:p>
      <w:pPr>
        <w:pStyle w:val="BodyText"/>
        <w:numPr>
          <w:ilvl w:val="0"/>
          <w:numId w:val="326"/>
        </w:numPr>
        <w:tabs>
          <w:tab w:val="clear" w:pos="709"/>
          <w:tab w:val="left" w:pos="709" w:leader="none"/>
        </w:tabs>
        <w:bidi w:val="0"/>
        <w:ind w:hanging="283" w:start="709"/>
        <w:jc w:val="start"/>
        <w:rPr/>
      </w:pPr>
      <w:r>
        <w:rPr/>
        <w:t xml:space="preserve">Trust only direct observation. </w:t>
      </w:r>
    </w:p>
    <w:p>
      <w:pPr>
        <w:pStyle w:val="BodyText"/>
        <w:bidi w:val="0"/>
        <w:jc w:val="start"/>
        <w:rPr/>
      </w:pPr>
      <w:r>
        <w:rPr/>
        <w:t>Then, maybe, I’ll finally live in reality—not in the stories my mind keeps telling me.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1. The Illusion of "Correct" and "Incorrect" Descriptions</w:t>
      </w:r>
    </w:p>
    <w:p>
      <w:pPr>
        <w:pStyle w:val="BodyText"/>
        <w:bidi w:val="0"/>
        <w:jc w:val="start"/>
        <w:rPr/>
      </w:pPr>
      <w:r>
        <w:rPr/>
        <w:t xml:space="preserve">At the end of my last guide, I concluded that my state of mind depends on whether my description of observations is "correct" or "incorrect." But in saying that, I made a mistake: I assumed there </w:t>
      </w:r>
      <w:r>
        <w:rPr>
          <w:rStyle w:val="Emphasis"/>
        </w:rPr>
        <w:t>exists</w:t>
      </w:r>
      <w:r>
        <w:rPr/>
        <w:t xml:space="preserve"> a correct or incorrect description at all.</w:t>
      </w:r>
    </w:p>
    <w:p>
      <w:pPr>
        <w:pStyle w:val="BodyText"/>
        <w:bidi w:val="0"/>
        <w:jc w:val="start"/>
        <w:rPr/>
      </w:pPr>
      <w:r>
        <w:rPr/>
        <w:t>The truth is simpler:</w:t>
      </w:r>
    </w:p>
    <w:p>
      <w:pPr>
        <w:pStyle w:val="BodyText"/>
        <w:numPr>
          <w:ilvl w:val="0"/>
          <w:numId w:val="327"/>
        </w:numPr>
        <w:tabs>
          <w:tab w:val="clear" w:pos="709"/>
          <w:tab w:val="left" w:pos="709" w:leader="none"/>
        </w:tabs>
        <w:bidi w:val="0"/>
        <w:spacing w:before="0" w:after="0"/>
        <w:ind w:hanging="283" w:start="709"/>
        <w:jc w:val="start"/>
        <w:rPr/>
      </w:pPr>
      <w:r>
        <w:rPr/>
        <w:t xml:space="preserve">There are descriptions that </w:t>
      </w:r>
      <w:r>
        <w:rPr>
          <w:rStyle w:val="Strong"/>
        </w:rPr>
        <w:t>match</w:t>
      </w:r>
      <w:r>
        <w:rPr/>
        <w:t xml:space="preserve"> my observations. </w:t>
      </w:r>
    </w:p>
    <w:p>
      <w:pPr>
        <w:pStyle w:val="BodyText"/>
        <w:numPr>
          <w:ilvl w:val="0"/>
          <w:numId w:val="327"/>
        </w:numPr>
        <w:tabs>
          <w:tab w:val="clear" w:pos="709"/>
          <w:tab w:val="left" w:pos="709" w:leader="none"/>
        </w:tabs>
        <w:bidi w:val="0"/>
        <w:ind w:hanging="283" w:start="709"/>
        <w:jc w:val="start"/>
        <w:rPr/>
      </w:pPr>
      <w:r>
        <w:rPr/>
        <w:t xml:space="preserve">There are descriptions that </w:t>
      </w:r>
      <w:r>
        <w:rPr>
          <w:rStyle w:val="Strong"/>
        </w:rPr>
        <w:t>do not match</w:t>
      </w:r>
      <w:r>
        <w:rPr/>
        <w:t xml:space="preserve"> my observations. </w:t>
      </w:r>
    </w:p>
    <w:p>
      <w:pPr>
        <w:pStyle w:val="BodyText"/>
        <w:bidi w:val="0"/>
        <w:jc w:val="start"/>
        <w:rPr/>
      </w:pPr>
      <w:r>
        <w:rPr/>
        <w:t>But matching does not make a description "real" or "true." Both types—matching and non-matching—are equally empty. Why? Because my observations themselves might be flawed. I cannot trust what I see. Even if a description aligns with my observations, it doesn’t mean it’s "correct" in any absolute sense.</w:t>
      </w:r>
    </w:p>
    <w:p>
      <w:pPr>
        <w:pStyle w:val="BodyText"/>
        <w:bidi w:val="0"/>
        <w:jc w:val="start"/>
        <w:rPr/>
      </w:pPr>
      <w:r>
        <w:rPr>
          <w:rStyle w:val="Strong"/>
        </w:rPr>
        <w:t>"Correct"</w:t>
      </w:r>
      <w:r>
        <w:rPr/>
        <w:t xml:space="preserve"> would mean it accurately describes reality. But no description does that. Descriptions only reflect my observations, and my observations are not reality. They’re just… observations. Unprovable, unverifiable. So no description can ever be deemed "correct" or "incorrect." They simply </w:t>
      </w:r>
      <w:r>
        <w:rPr>
          <w:rStyle w:val="Emphasis"/>
        </w:rPr>
        <w:t>are</w:t>
      </w:r>
      <w:r>
        <w:rPr/>
        <w:t>—some align with what I perceive, others don’t.</w:t>
      </w:r>
    </w:p>
    <w:p>
      <w:pPr>
        <w:pStyle w:val="Style17"/>
        <w:bidi w:val="0"/>
        <w:jc w:val="start"/>
        <w:rPr/>
      </w:pPr>
      <w:r>
        <w:rPr/>
      </w:r>
    </w:p>
    <w:p>
      <w:pPr>
        <w:pStyle w:val="Heading3"/>
        <w:bidi w:val="0"/>
        <w:jc w:val="start"/>
        <w:rPr/>
      </w:pPr>
      <w:r>
        <w:rPr>
          <w:rStyle w:val="Strong"/>
          <w:b/>
          <w:bCs/>
        </w:rPr>
        <w:t>2. The Trap of Believing in "Reality"</w:t>
      </w:r>
    </w:p>
    <w:p>
      <w:pPr>
        <w:pStyle w:val="BodyText"/>
        <w:bidi w:val="0"/>
        <w:jc w:val="start"/>
        <w:rPr/>
      </w:pPr>
      <w:r>
        <w:rPr/>
        <w:t xml:space="preserve">I accidentally fell into a trap: I started believing that some descriptions </w:t>
      </w:r>
      <w:r>
        <w:rPr>
          <w:rStyle w:val="Emphasis"/>
        </w:rPr>
        <w:t>must</w:t>
      </w:r>
      <w:r>
        <w:rPr/>
        <w:t xml:space="preserve"> be true because they felt real. I thought:</w:t>
        <w:br/>
      </w:r>
      <w:r>
        <w:rPr>
          <w:rStyle w:val="Emphasis"/>
        </w:rPr>
        <w:t>"If I find the ‘right’ description, I’ll understand the world I live in. It will reveal reality to me."</w:t>
      </w:r>
    </w:p>
    <w:p>
      <w:pPr>
        <w:pStyle w:val="BodyText"/>
        <w:bidi w:val="0"/>
        <w:jc w:val="start"/>
        <w:rPr/>
      </w:pPr>
      <w:r>
        <w:rPr/>
        <w:t>But that’s the mistake. There is no "right" description. There’s only:</w:t>
      </w:r>
    </w:p>
    <w:p>
      <w:pPr>
        <w:pStyle w:val="BodyText"/>
        <w:numPr>
          <w:ilvl w:val="0"/>
          <w:numId w:val="328"/>
        </w:numPr>
        <w:tabs>
          <w:tab w:val="clear" w:pos="709"/>
          <w:tab w:val="left" w:pos="709" w:leader="none"/>
        </w:tabs>
        <w:bidi w:val="0"/>
        <w:spacing w:before="0" w:after="0"/>
        <w:ind w:hanging="283" w:start="709"/>
        <w:jc w:val="start"/>
        <w:rPr/>
      </w:pPr>
      <w:r>
        <w:rPr/>
        <w:t xml:space="preserve">What I </w:t>
      </w:r>
      <w:r>
        <w:rPr>
          <w:rStyle w:val="Emphasis"/>
        </w:rPr>
        <w:t>think</w:t>
      </w:r>
      <w:r>
        <w:rPr/>
        <w:t xml:space="preserve"> I see. </w:t>
      </w:r>
    </w:p>
    <w:p>
      <w:pPr>
        <w:pStyle w:val="BodyText"/>
        <w:numPr>
          <w:ilvl w:val="0"/>
          <w:numId w:val="328"/>
        </w:numPr>
        <w:tabs>
          <w:tab w:val="clear" w:pos="709"/>
          <w:tab w:val="left" w:pos="709" w:leader="none"/>
        </w:tabs>
        <w:bidi w:val="0"/>
        <w:spacing w:before="0" w:after="0"/>
        <w:ind w:hanging="283" w:start="709"/>
        <w:jc w:val="start"/>
        <w:rPr/>
      </w:pPr>
      <w:r>
        <w:rPr/>
        <w:t xml:space="preserve">What I </w:t>
      </w:r>
      <w:r>
        <w:rPr>
          <w:rStyle w:val="Emphasis"/>
        </w:rPr>
        <w:t>describe</w:t>
      </w:r>
      <w:r>
        <w:rPr/>
        <w:t xml:space="preserve"> based on that. </w:t>
      </w:r>
    </w:p>
    <w:p>
      <w:pPr>
        <w:pStyle w:val="BodyText"/>
        <w:numPr>
          <w:ilvl w:val="0"/>
          <w:numId w:val="328"/>
        </w:numPr>
        <w:tabs>
          <w:tab w:val="clear" w:pos="709"/>
          <w:tab w:val="left" w:pos="709" w:leader="none"/>
        </w:tabs>
        <w:bidi w:val="0"/>
        <w:ind w:hanging="283" w:start="709"/>
        <w:jc w:val="start"/>
        <w:rPr/>
      </w:pPr>
      <w:r>
        <w:rPr/>
        <w:t xml:space="preserve">The fact that neither can be proven. </w:t>
      </w:r>
    </w:p>
    <w:p>
      <w:pPr>
        <w:pStyle w:val="BodyText"/>
        <w:bidi w:val="0"/>
        <w:jc w:val="start"/>
        <w:rPr/>
      </w:pPr>
      <w:r>
        <w:rPr/>
        <w:t xml:space="preserve">The moment I believed in "correct" descriptions, I began stressing. Why? Because I started hunting for the </w:t>
      </w:r>
      <w:r>
        <w:rPr>
          <w:rStyle w:val="Emphasis"/>
        </w:rPr>
        <w:t>one true explanation</w:t>
      </w:r>
      <w:r>
        <w:rPr/>
        <w:t>—the one that would unlock the world. But that hunt is futile. Descriptions don’t unlock reality; they just reflect my limited, untrustworthy perceptions.</w:t>
      </w:r>
    </w:p>
    <w:p>
      <w:pPr>
        <w:pStyle w:val="Style17"/>
        <w:bidi w:val="0"/>
        <w:jc w:val="start"/>
        <w:rPr/>
      </w:pPr>
      <w:r>
        <w:rPr/>
      </w:r>
    </w:p>
    <w:p>
      <w:pPr>
        <w:pStyle w:val="Heading3"/>
        <w:bidi w:val="0"/>
        <w:jc w:val="start"/>
        <w:rPr/>
      </w:pPr>
      <w:r>
        <w:rPr>
          <w:rStyle w:val="Strong"/>
          <w:b/>
          <w:bCs/>
        </w:rPr>
        <w:t>3. Why I Was Stressed</w:t>
      </w:r>
    </w:p>
    <w:p>
      <w:pPr>
        <w:pStyle w:val="BodyText"/>
        <w:bidi w:val="0"/>
        <w:jc w:val="start"/>
        <w:rPr/>
      </w:pPr>
      <w:r>
        <w:rPr/>
        <w:t>I recorded this because I was stressed. And the stress came from a simple, toxic belief:</w:t>
        <w:br/>
      </w:r>
      <w:r>
        <w:rPr>
          <w:rStyle w:val="Emphasis"/>
        </w:rPr>
        <w:t>"My past guide contains instructions I must follow to stay okay."</w:t>
      </w:r>
    </w:p>
    <w:p>
      <w:pPr>
        <w:pStyle w:val="BodyText"/>
        <w:bidi w:val="0"/>
        <w:jc w:val="start"/>
        <w:rPr/>
      </w:pPr>
      <w:r>
        <w:rPr/>
        <w:t>Here’s how it happened:</w:t>
      </w:r>
    </w:p>
    <w:p>
      <w:pPr>
        <w:pStyle w:val="BodyText"/>
        <w:numPr>
          <w:ilvl w:val="0"/>
          <w:numId w:val="330"/>
        </w:numPr>
        <w:tabs>
          <w:tab w:val="clear" w:pos="709"/>
          <w:tab w:val="left" w:pos="709" w:leader="none"/>
        </w:tabs>
        <w:bidi w:val="0"/>
        <w:spacing w:before="0" w:after="0"/>
        <w:ind w:hanging="283" w:start="709"/>
        <w:jc w:val="start"/>
        <w:rPr/>
      </w:pPr>
      <w:r>
        <w:rPr/>
        <w:t xml:space="preserve">I wrote a guide (a set of words). </w:t>
      </w:r>
    </w:p>
    <w:p>
      <w:pPr>
        <w:pStyle w:val="BodyText"/>
        <w:numPr>
          <w:ilvl w:val="0"/>
          <w:numId w:val="330"/>
        </w:numPr>
        <w:tabs>
          <w:tab w:val="clear" w:pos="709"/>
          <w:tab w:val="left" w:pos="709" w:leader="none"/>
        </w:tabs>
        <w:bidi w:val="0"/>
        <w:spacing w:before="0" w:after="0"/>
        <w:ind w:hanging="283" w:start="709"/>
        <w:jc w:val="start"/>
        <w:rPr/>
      </w:pPr>
      <w:r>
        <w:rPr/>
        <w:t xml:space="preserve">I looked at it and asked: </w:t>
      </w:r>
      <w:r>
        <w:rPr>
          <w:rStyle w:val="Emphasis"/>
        </w:rPr>
        <w:t>What does this mean?</w:t>
      </w:r>
      <w:r>
        <w:rPr/>
        <w:t xml:space="preserve"> </w:t>
      </w:r>
    </w:p>
    <w:p>
      <w:pPr>
        <w:pStyle w:val="BodyText"/>
        <w:numPr>
          <w:ilvl w:val="0"/>
          <w:numId w:val="330"/>
        </w:numPr>
        <w:tabs>
          <w:tab w:val="clear" w:pos="709"/>
          <w:tab w:val="left" w:pos="709" w:leader="none"/>
        </w:tabs>
        <w:bidi w:val="0"/>
        <w:spacing w:before="0" w:after="0"/>
        <w:ind w:hanging="283" w:start="709"/>
        <w:jc w:val="start"/>
        <w:rPr/>
      </w:pPr>
      <w:r>
        <w:rPr/>
        <w:t xml:space="preserve">My subconscious answered: </w:t>
      </w:r>
      <w:r>
        <w:rPr>
          <w:rStyle w:val="Emphasis"/>
        </w:rPr>
        <w:t>"It means you must obey these rules to maintain your state."</w:t>
      </w:r>
      <w:r>
        <w:rPr/>
        <w:t xml:space="preserve"> </w:t>
      </w:r>
    </w:p>
    <w:p>
      <w:pPr>
        <w:pStyle w:val="BodyText"/>
        <w:numPr>
          <w:ilvl w:val="0"/>
          <w:numId w:val="330"/>
        </w:numPr>
        <w:tabs>
          <w:tab w:val="clear" w:pos="709"/>
          <w:tab w:val="left" w:pos="709" w:leader="none"/>
        </w:tabs>
        <w:bidi w:val="0"/>
        <w:ind w:hanging="283" w:start="709"/>
        <w:jc w:val="start"/>
        <w:rPr/>
      </w:pPr>
      <w:r>
        <w:rPr/>
        <w:t xml:space="preserve">I </w:t>
      </w:r>
      <w:r>
        <w:rPr>
          <w:rStyle w:val="Strong"/>
        </w:rPr>
        <w:t>believed</w:t>
      </w:r>
      <w:r>
        <w:rPr/>
        <w:t xml:space="preserve"> that answer. I treated it as a </w:t>
      </w:r>
      <w:r>
        <w:rPr>
          <w:rStyle w:val="Emphasis"/>
        </w:rPr>
        <w:t>real, correct</w:t>
      </w:r>
      <w:r>
        <w:rPr/>
        <w:t xml:space="preserve"> interpretation. </w:t>
      </w:r>
    </w:p>
    <w:p>
      <w:pPr>
        <w:pStyle w:val="BodyText"/>
        <w:bidi w:val="0"/>
        <w:jc w:val="start"/>
        <w:rPr/>
      </w:pPr>
      <w:r>
        <w:rPr/>
        <w:t>But that interpretation was just another description—one that matched my observations at the time. It described my fear (</w:t>
      </w:r>
      <w:r>
        <w:rPr>
          <w:rStyle w:val="Emphasis"/>
        </w:rPr>
        <w:t>"If I don’t follow this, I’ll fail"</w:t>
      </w:r>
      <w:r>
        <w:rPr/>
        <w:t xml:space="preserve">), but it didn’t make that fear </w:t>
      </w:r>
      <w:r>
        <w:rPr>
          <w:rStyle w:val="Emphasis"/>
        </w:rPr>
        <w:t>true</w:t>
      </w:r>
      <w:r>
        <w:rPr/>
        <w:t xml:space="preserve">. My observations (and the descriptions born from them) are all equally hollow. They’re not real; they’re just </w:t>
      </w:r>
      <w:r>
        <w:rPr>
          <w:rStyle w:val="Emphasis"/>
        </w:rPr>
        <w:t>there</w:t>
      </w:r>
      <w:r>
        <w:rPr/>
        <w:t>.</w:t>
      </w:r>
    </w:p>
    <w:p>
      <w:pPr>
        <w:pStyle w:val="BodyText"/>
        <w:bidi w:val="0"/>
        <w:jc w:val="start"/>
        <w:rPr/>
      </w:pPr>
      <w:r>
        <w:rPr/>
        <w:t>The stress vanished when I realized:</w:t>
      </w:r>
    </w:p>
    <w:p>
      <w:pPr>
        <w:pStyle w:val="BodyText"/>
        <w:numPr>
          <w:ilvl w:val="0"/>
          <w:numId w:val="331"/>
        </w:numPr>
        <w:tabs>
          <w:tab w:val="clear" w:pos="709"/>
          <w:tab w:val="left" w:pos="709" w:leader="none"/>
        </w:tabs>
        <w:bidi w:val="0"/>
        <w:spacing w:before="0" w:after="0"/>
        <w:ind w:hanging="283" w:start="709"/>
        <w:jc w:val="start"/>
        <w:rPr/>
      </w:pPr>
      <w:r>
        <w:rPr/>
        <w:t xml:space="preserve">The "meaning" I assigned to my guide was arbitrary. </w:t>
      </w:r>
    </w:p>
    <w:p>
      <w:pPr>
        <w:pStyle w:val="BodyText"/>
        <w:numPr>
          <w:ilvl w:val="0"/>
          <w:numId w:val="331"/>
        </w:numPr>
        <w:tabs>
          <w:tab w:val="clear" w:pos="709"/>
          <w:tab w:val="left" w:pos="709" w:leader="none"/>
        </w:tabs>
        <w:bidi w:val="0"/>
        <w:spacing w:before="0" w:after="0"/>
        <w:ind w:hanging="283" w:start="709"/>
        <w:jc w:val="start"/>
        <w:rPr/>
      </w:pPr>
      <w:r>
        <w:rPr/>
        <w:t xml:space="preserve">My belief in it was the problem, not the guide itself. </w:t>
      </w:r>
    </w:p>
    <w:p>
      <w:pPr>
        <w:pStyle w:val="BodyText"/>
        <w:numPr>
          <w:ilvl w:val="0"/>
          <w:numId w:val="331"/>
        </w:numPr>
        <w:tabs>
          <w:tab w:val="clear" w:pos="709"/>
          <w:tab w:val="left" w:pos="709" w:leader="none"/>
        </w:tabs>
        <w:bidi w:val="0"/>
        <w:ind w:hanging="283" w:start="709"/>
        <w:jc w:val="start"/>
        <w:rPr/>
      </w:pPr>
      <w:r>
        <w:rPr/>
        <w:t xml:space="preserve">All descriptions—even the ones that feel urgent—are empty. They don’t </w:t>
      </w:r>
      <w:r>
        <w:rPr>
          <w:rStyle w:val="Emphasis"/>
        </w:rPr>
        <w:t>demand</w:t>
      </w:r>
      <w:r>
        <w:rPr/>
        <w:t xml:space="preserve"> anything. </w:t>
      </w:r>
    </w:p>
    <w:p>
      <w:pPr>
        <w:pStyle w:val="Style17"/>
        <w:bidi w:val="0"/>
        <w:jc w:val="start"/>
        <w:rPr/>
      </w:pPr>
      <w:r>
        <w:rPr/>
      </w:r>
    </w:p>
    <w:p>
      <w:pPr>
        <w:pStyle w:val="Heading3"/>
        <w:bidi w:val="0"/>
        <w:jc w:val="start"/>
        <w:rPr/>
      </w:pPr>
      <w:r>
        <w:rPr>
          <w:rStyle w:val="Strong"/>
          <w:b/>
          <w:bCs/>
        </w:rPr>
        <w:t>4. The Core Fix: Descriptions Are Tools, Not Truths</w:t>
      </w:r>
    </w:p>
    <w:p>
      <w:pPr>
        <w:pStyle w:val="BodyText"/>
        <w:bidi w:val="0"/>
        <w:jc w:val="start"/>
        <w:rPr/>
      </w:pPr>
      <w:r>
        <w:rPr/>
        <w:t>The breakthrough:</w:t>
      </w:r>
    </w:p>
    <w:p>
      <w:pPr>
        <w:pStyle w:val="BodyText"/>
        <w:numPr>
          <w:ilvl w:val="0"/>
          <w:numId w:val="332"/>
        </w:numPr>
        <w:tabs>
          <w:tab w:val="clear" w:pos="709"/>
          <w:tab w:val="left" w:pos="709" w:leader="none"/>
        </w:tabs>
        <w:bidi w:val="0"/>
        <w:spacing w:before="0" w:after="0"/>
        <w:ind w:hanging="283" w:start="709"/>
        <w:jc w:val="start"/>
        <w:rPr/>
      </w:pPr>
      <w:r>
        <w:rPr/>
        <w:t xml:space="preserve">A description that matches my observations isn’t "true." It’s just a description. </w:t>
      </w:r>
    </w:p>
    <w:p>
      <w:pPr>
        <w:pStyle w:val="BodyText"/>
        <w:numPr>
          <w:ilvl w:val="0"/>
          <w:numId w:val="332"/>
        </w:numPr>
        <w:tabs>
          <w:tab w:val="clear" w:pos="709"/>
          <w:tab w:val="left" w:pos="709" w:leader="none"/>
        </w:tabs>
        <w:bidi w:val="0"/>
        <w:spacing w:before="0" w:after="0"/>
        <w:ind w:hanging="283" w:start="709"/>
        <w:jc w:val="start"/>
        <w:rPr/>
      </w:pPr>
      <w:r>
        <w:rPr/>
        <w:t xml:space="preserve">A description that doesn’t match isn’t "false." It’s just another description. </w:t>
      </w:r>
    </w:p>
    <w:p>
      <w:pPr>
        <w:pStyle w:val="BodyText"/>
        <w:numPr>
          <w:ilvl w:val="0"/>
          <w:numId w:val="332"/>
        </w:numPr>
        <w:tabs>
          <w:tab w:val="clear" w:pos="709"/>
          <w:tab w:val="left" w:pos="709" w:leader="none"/>
        </w:tabs>
        <w:bidi w:val="0"/>
        <w:ind w:hanging="283" w:start="709"/>
        <w:jc w:val="start"/>
        <w:rPr/>
      </w:pPr>
      <w:r>
        <w:rPr>
          <w:rStyle w:val="Strong"/>
        </w:rPr>
        <w:t>Neither type has power over me</w:t>
      </w:r>
      <w:r>
        <w:rPr/>
        <w:t xml:space="preserve"> unless I </w:t>
      </w:r>
      <w:r>
        <w:rPr>
          <w:rStyle w:val="Emphasis"/>
        </w:rPr>
        <w:t>believe</w:t>
      </w:r>
      <w:r>
        <w:rPr/>
        <w:t xml:space="preserve"> it does. </w:t>
      </w:r>
    </w:p>
    <w:p>
      <w:pPr>
        <w:pStyle w:val="BodyText"/>
        <w:bidi w:val="0"/>
        <w:jc w:val="start"/>
        <w:rPr/>
      </w:pPr>
      <w:r>
        <w:rPr/>
        <w:t xml:space="preserve">My state depends on which description I </w:t>
      </w:r>
      <w:r>
        <w:rPr>
          <w:rStyle w:val="Emphasis"/>
        </w:rPr>
        <w:t>choose to trust</w:t>
      </w:r>
      <w:r>
        <w:rPr/>
        <w:t>, not on which one is "correct." And since none can be proven, the only rational stance is:</w:t>
        <w:br/>
      </w:r>
      <w:r>
        <w:rPr>
          <w:rStyle w:val="Emphasis"/>
        </w:rPr>
        <w:t>"This is just a description. It doesn’t define reality. It doesn’t define me."</w:t>
      </w:r>
    </w:p>
    <w:p>
      <w:pPr>
        <w:pStyle w:val="BodyText"/>
        <w:bidi w:val="0"/>
        <w:jc w:val="start"/>
        <w:rPr/>
      </w:pPr>
      <w:r>
        <w:rPr/>
        <w:t xml:space="preserve">When I stopped treating descriptions as sacred truths, the stress dissolved. Now, if I think, </w:t>
      </w:r>
      <w:r>
        <w:rPr>
          <w:rStyle w:val="Emphasis"/>
        </w:rPr>
        <w:t>"Maybe I should do X"</w:t>
      </w:r>
      <w:r>
        <w:rPr/>
        <w:t xml:space="preserve"> (based on some past guide), I can shrug and say:</w:t>
        <w:br/>
      </w:r>
      <w:r>
        <w:rPr>
          <w:rStyle w:val="Emphasis"/>
        </w:rPr>
        <w:t>"Sure, maybe. Or maybe not. It’s all empty anyway."</w:t>
      </w:r>
    </w:p>
    <w:p>
      <w:pPr>
        <w:pStyle w:val="Style17"/>
        <w:bidi w:val="0"/>
        <w:jc w:val="start"/>
        <w:rPr/>
      </w:pPr>
      <w:r>
        <w:rPr/>
      </w:r>
    </w:p>
    <w:p>
      <w:pPr>
        <w:pStyle w:val="Heading3"/>
        <w:bidi w:val="0"/>
        <w:jc w:val="start"/>
        <w:rPr/>
      </w:pPr>
      <w:r>
        <w:rPr>
          <w:rStyle w:val="Strong"/>
          <w:b/>
          <w:bCs/>
        </w:rPr>
        <w:t>5. The Guide’s New Rule: Beware the Trap</w:t>
      </w:r>
    </w:p>
    <w:p>
      <w:pPr>
        <w:pStyle w:val="BodyText"/>
        <w:bidi w:val="0"/>
        <w:jc w:val="start"/>
        <w:rPr/>
      </w:pPr>
      <w:r>
        <w:rPr/>
        <w:t>This is a critical pitfall to warn about in my next guide:</w:t>
      </w:r>
    </w:p>
    <w:p>
      <w:pPr>
        <w:pStyle w:val="BodyText"/>
        <w:numPr>
          <w:ilvl w:val="0"/>
          <w:numId w:val="333"/>
        </w:numPr>
        <w:tabs>
          <w:tab w:val="clear" w:pos="709"/>
          <w:tab w:val="left" w:pos="709" w:leader="none"/>
        </w:tabs>
        <w:bidi w:val="0"/>
        <w:spacing w:before="0" w:after="0"/>
        <w:ind w:hanging="283" w:start="709"/>
        <w:jc w:val="start"/>
        <w:rPr/>
      </w:pPr>
      <w:r>
        <w:rPr/>
        <w:t xml:space="preserve">It’s easy to slip into believing that some descriptions are "real" and others are "false." </w:t>
      </w:r>
    </w:p>
    <w:p>
      <w:pPr>
        <w:pStyle w:val="BodyText"/>
        <w:numPr>
          <w:ilvl w:val="0"/>
          <w:numId w:val="333"/>
        </w:numPr>
        <w:tabs>
          <w:tab w:val="clear" w:pos="709"/>
          <w:tab w:val="left" w:pos="709" w:leader="none"/>
        </w:tabs>
        <w:bidi w:val="0"/>
        <w:spacing w:before="0" w:after="0"/>
        <w:ind w:hanging="283" w:start="709"/>
        <w:jc w:val="start"/>
        <w:rPr/>
      </w:pPr>
      <w:r>
        <w:rPr/>
        <w:t xml:space="preserve">That belief leads to stress, because you start chasing an impossible standard of "correctness." </w:t>
      </w:r>
    </w:p>
    <w:p>
      <w:pPr>
        <w:pStyle w:val="BodyText"/>
        <w:numPr>
          <w:ilvl w:val="0"/>
          <w:numId w:val="333"/>
        </w:numPr>
        <w:tabs>
          <w:tab w:val="clear" w:pos="709"/>
          <w:tab w:val="left" w:pos="709" w:leader="none"/>
        </w:tabs>
        <w:bidi w:val="0"/>
        <w:ind w:hanging="283" w:start="709"/>
        <w:jc w:val="start"/>
        <w:rPr/>
      </w:pPr>
      <w:r>
        <w:rPr/>
        <w:t xml:space="preserve">The fix? </w:t>
      </w:r>
      <w:r>
        <w:rPr>
          <w:rStyle w:val="Strong"/>
        </w:rPr>
        <w:t>Never forget: Descriptions are just descriptions.</w:t>
      </w:r>
      <w:r>
        <w:rPr/>
        <w:t xml:space="preserve"> They describe your observations, not reality. And your observations are not reality either. </w:t>
      </w:r>
    </w:p>
    <w:p>
      <w:pPr>
        <w:pStyle w:val="BodyText"/>
        <w:bidi w:val="0"/>
        <w:jc w:val="start"/>
        <w:rPr/>
      </w:pPr>
      <w:r>
        <w:rPr/>
        <w:t>The goal isn’t to find the "right" description. The goal is to stop believing that such a thing exists.</w:t>
      </w:r>
    </w:p>
    <w:p>
      <w:pPr>
        <w:pStyle w:val="Style17"/>
        <w:bidi w:val="0"/>
        <w:jc w:val="start"/>
        <w:rPr/>
      </w:pPr>
      <w:r>
        <w:rPr/>
      </w:r>
    </w:p>
    <w:p>
      <w:pPr>
        <w:pStyle w:val="Heading3"/>
        <w:bidi w:val="0"/>
        <w:jc w:val="start"/>
        <w:rPr/>
      </w:pPr>
      <w:r>
        <w:rPr>
          <w:rStyle w:val="Strong"/>
          <w:b/>
          <w:bCs/>
        </w:rPr>
        <w:t>6. The Outcome: Freedom from the Illusion</w:t>
      </w:r>
    </w:p>
    <w:p>
      <w:pPr>
        <w:pStyle w:val="BodyText"/>
        <w:bidi w:val="0"/>
        <w:jc w:val="start"/>
        <w:rPr/>
      </w:pPr>
      <w:r>
        <w:rPr/>
        <w:t>Now, when I revisit my old guide, I don’t feel compelled. I don’t stress. I see the words and think:</w:t>
        <w:br/>
      </w:r>
      <w:r>
        <w:rPr>
          <w:rStyle w:val="Emphasis"/>
        </w:rPr>
        <w:t>"Oh, that’s one way to describe things. Neat. But it’s not the world. It’s not a commandment."</w:t>
      </w:r>
    </w:p>
    <w:p>
      <w:pPr>
        <w:pStyle w:val="BodyText"/>
        <w:bidi w:val="0"/>
        <w:jc w:val="start"/>
        <w:rPr/>
      </w:pPr>
      <w:r>
        <w:rPr/>
        <w:t xml:space="preserve">The descriptions still affect my state—of course they do. But they don’t </w:t>
      </w:r>
      <w:r>
        <w:rPr>
          <w:rStyle w:val="Emphasis"/>
        </w:rPr>
        <w:t>control</w:t>
      </w:r>
      <w:r>
        <w:rPr/>
        <w:t xml:space="preserve"> me, because I no longer confuse them with reality.</w:t>
      </w:r>
    </w:p>
    <w:p>
      <w:pPr>
        <w:pStyle w:val="BodyText"/>
        <w:bidi w:val="0"/>
        <w:jc w:val="start"/>
        <w:rPr/>
      </w:pPr>
      <w:r>
        <w:rPr>
          <w:rStyle w:val="Strong"/>
        </w:rPr>
        <w:t>Final thought:</w:t>
      </w:r>
      <w:r>
        <w:rPr/>
        <w:br/>
        <w:t>This was another test of my understanding. A reminder that the work is never done—you have to keep catching yourself when you start treating descriptions as truths. But each time you do, you get a little freer.</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334"/>
        </w:numPr>
        <w:tabs>
          <w:tab w:val="clear" w:pos="709"/>
          <w:tab w:val="left" w:pos="709" w:leader="none"/>
        </w:tabs>
        <w:bidi w:val="0"/>
        <w:spacing w:before="0" w:after="0"/>
        <w:ind w:hanging="283" w:start="709"/>
        <w:jc w:val="start"/>
        <w:rPr/>
      </w:pPr>
      <w:r>
        <w:rPr>
          <w:rStyle w:val="Emphasis"/>
        </w:rPr>
        <w:t>"No description is correct or incorrect. It either matches your observations or doesn’t. That’s all."</w:t>
      </w:r>
      <w:r>
        <w:rPr/>
        <w:t xml:space="preserve"> </w:t>
      </w:r>
    </w:p>
    <w:p>
      <w:pPr>
        <w:pStyle w:val="BodyText"/>
        <w:numPr>
          <w:ilvl w:val="0"/>
          <w:numId w:val="334"/>
        </w:numPr>
        <w:tabs>
          <w:tab w:val="clear" w:pos="709"/>
          <w:tab w:val="left" w:pos="709" w:leader="none"/>
        </w:tabs>
        <w:bidi w:val="0"/>
        <w:spacing w:before="0" w:after="0"/>
        <w:ind w:hanging="283" w:start="709"/>
        <w:jc w:val="start"/>
        <w:rPr/>
      </w:pPr>
      <w:r>
        <w:rPr>
          <w:rStyle w:val="Emphasis"/>
        </w:rPr>
        <w:t>"Your observations aren’t reality. So descriptions of them aren’t reality either."</w:t>
      </w:r>
      <w:r>
        <w:rPr/>
        <w:t xml:space="preserve"> </w:t>
      </w:r>
    </w:p>
    <w:p>
      <w:pPr>
        <w:pStyle w:val="BodyText"/>
        <w:numPr>
          <w:ilvl w:val="0"/>
          <w:numId w:val="334"/>
        </w:numPr>
        <w:tabs>
          <w:tab w:val="clear" w:pos="709"/>
          <w:tab w:val="left" w:pos="709" w:leader="none"/>
        </w:tabs>
        <w:bidi w:val="0"/>
        <w:spacing w:before="0" w:after="0"/>
        <w:ind w:hanging="283" w:start="709"/>
        <w:jc w:val="start"/>
        <w:rPr/>
      </w:pPr>
      <w:r>
        <w:rPr>
          <w:rStyle w:val="Emphasis"/>
        </w:rPr>
        <w:t>"Stress comes from believing a description is ‘real’ and must be obeyed."</w:t>
      </w:r>
      <w:r>
        <w:rPr/>
        <w:t xml:space="preserve"> </w:t>
      </w:r>
    </w:p>
    <w:p>
      <w:pPr>
        <w:pStyle w:val="BodyText"/>
        <w:numPr>
          <w:ilvl w:val="0"/>
          <w:numId w:val="334"/>
        </w:numPr>
        <w:tabs>
          <w:tab w:val="clear" w:pos="709"/>
          <w:tab w:val="left" w:pos="709" w:leader="none"/>
        </w:tabs>
        <w:bidi w:val="0"/>
        <w:spacing w:before="0" w:after="0"/>
        <w:ind w:hanging="283" w:start="709"/>
        <w:jc w:val="start"/>
        <w:rPr/>
      </w:pPr>
      <w:r>
        <w:rPr>
          <w:rStyle w:val="Emphasis"/>
        </w:rPr>
        <w:t>"The fix: Treat all descriptions as empty. They’re tools, not truths."</w:t>
      </w:r>
      <w:r>
        <w:rPr/>
        <w:t xml:space="preserve"> </w:t>
      </w:r>
    </w:p>
    <w:p>
      <w:pPr>
        <w:pStyle w:val="BodyText"/>
        <w:numPr>
          <w:ilvl w:val="0"/>
          <w:numId w:val="334"/>
        </w:numPr>
        <w:tabs>
          <w:tab w:val="clear" w:pos="709"/>
          <w:tab w:val="left" w:pos="709" w:leader="none"/>
        </w:tabs>
        <w:bidi w:val="0"/>
        <w:ind w:hanging="283" w:start="709"/>
        <w:jc w:val="start"/>
        <w:rPr/>
      </w:pPr>
      <w:r>
        <w:rPr>
          <w:rStyle w:val="Emphasis"/>
        </w:rPr>
        <w:t>"The trap is thinking some descriptions are ‘right.’ Don’t fall for it."</w:t>
      </w:r>
      <w:r>
        <w:rPr/>
        <w:t xml:space="preserve"> </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Mistake: Entering the Wrong State Through Imagination</w:t>
      </w:r>
    </w:p>
    <w:p>
      <w:pPr>
        <w:pStyle w:val="BodyText"/>
        <w:bidi w:val="0"/>
        <w:jc w:val="start"/>
        <w:rPr/>
      </w:pPr>
      <w:r>
        <w:rPr/>
        <w:t>I recorded my last guide two days ago, and since then, I’ve been struggling. Here’s what happened:</w:t>
      </w:r>
    </w:p>
    <w:p>
      <w:pPr>
        <w:pStyle w:val="BodyText"/>
        <w:bidi w:val="0"/>
        <w:jc w:val="start"/>
        <w:rPr/>
      </w:pPr>
      <w:r>
        <w:rPr/>
        <w:t xml:space="preserve">I thought I had mastered the correct state—the one where you stop assigning meaning to everything by seeing the boundary of the imagined world. But I made a critical error: </w:t>
      </w:r>
      <w:r>
        <w:rPr>
          <w:rStyle w:val="Strong"/>
        </w:rPr>
        <w:t>I tried to reach that state through imagination</w:t>
      </w:r>
      <w:r>
        <w:rPr/>
        <w:t>.</w:t>
      </w:r>
    </w:p>
    <w:p>
      <w:pPr>
        <w:pStyle w:val="BodyText"/>
        <w:bidi w:val="0"/>
        <w:jc w:val="start"/>
        <w:rPr/>
      </w:pPr>
      <w:r>
        <w:rPr/>
        <w:t xml:space="preserve">Instead of </w:t>
      </w:r>
      <w:r>
        <w:rPr>
          <w:rStyle w:val="Emphasis"/>
        </w:rPr>
        <w:t>doing</w:t>
      </w:r>
      <w:r>
        <w:rPr/>
        <w:t xml:space="preserve"> what the guide described, I </w:t>
      </w:r>
      <w:r>
        <w:rPr>
          <w:rStyle w:val="Strong"/>
        </w:rPr>
        <w:t>visualized the words</w:t>
      </w:r>
      <w:r>
        <w:rPr/>
        <w:t xml:space="preserve"> I had written. I imagined the instructions, the state I was supposed to be in, and convinced myself I had arrived. But this was a trap. </w:t>
      </w:r>
      <w:r>
        <w:rPr>
          <w:rStyle w:val="Strong"/>
        </w:rPr>
        <w:t>Imagining the state is not the same as being in it.</w:t>
      </w:r>
    </w:p>
    <w:p>
      <w:pPr>
        <w:pStyle w:val="Heading4"/>
        <w:bidi w:val="0"/>
        <w:jc w:val="start"/>
        <w:rPr/>
      </w:pPr>
      <w:r>
        <w:rPr>
          <w:rStyle w:val="Strong"/>
          <w:b/>
          <w:bCs/>
        </w:rPr>
        <w:t>Symptoms of the Wrong State</w:t>
      </w:r>
    </w:p>
    <w:p>
      <w:pPr>
        <w:pStyle w:val="BodyText"/>
        <w:bidi w:val="0"/>
        <w:jc w:val="start"/>
        <w:rPr/>
      </w:pPr>
      <w:r>
        <w:rPr/>
        <w:t>When you enter a state through imagination (rather than genuine observation), you experience:</w:t>
      </w:r>
    </w:p>
    <w:p>
      <w:pPr>
        <w:pStyle w:val="BodyText"/>
        <w:numPr>
          <w:ilvl w:val="0"/>
          <w:numId w:val="335"/>
        </w:numPr>
        <w:tabs>
          <w:tab w:val="clear" w:pos="709"/>
          <w:tab w:val="left" w:pos="709" w:leader="none"/>
        </w:tabs>
        <w:bidi w:val="0"/>
        <w:spacing w:before="0" w:after="0"/>
        <w:ind w:hanging="283" w:start="709"/>
        <w:jc w:val="start"/>
        <w:rPr/>
      </w:pPr>
      <w:r>
        <w:rPr>
          <w:rStyle w:val="Strong"/>
        </w:rPr>
        <w:t>Inability to focus on reality.</w:t>
      </w:r>
      <w:r>
        <w:rPr/>
        <w:t xml:space="preserve"> Your consciousness is locked onto words or mental images. You can’t look at your hand, the room, or the world without losing the imagined state. </w:t>
      </w:r>
    </w:p>
    <w:p>
      <w:pPr>
        <w:pStyle w:val="BodyText"/>
        <w:numPr>
          <w:ilvl w:val="0"/>
          <w:numId w:val="335"/>
        </w:numPr>
        <w:tabs>
          <w:tab w:val="clear" w:pos="709"/>
          <w:tab w:val="left" w:pos="709" w:leader="none"/>
        </w:tabs>
        <w:bidi w:val="0"/>
        <w:spacing w:before="0" w:after="0"/>
        <w:ind w:hanging="283" w:start="709"/>
        <w:jc w:val="start"/>
        <w:rPr/>
      </w:pPr>
      <w:r>
        <w:rPr>
          <w:rStyle w:val="Strong"/>
        </w:rPr>
        <w:t>Constant mental chatter.</w:t>
      </w:r>
      <w:r>
        <w:rPr/>
        <w:t xml:space="preserve"> You’re stuck in a loop of words, unable to simply </w:t>
      </w:r>
      <w:r>
        <w:rPr>
          <w:rStyle w:val="Emphasis"/>
        </w:rPr>
        <w:t>see</w:t>
      </w:r>
      <w:r>
        <w:rPr/>
        <w:t xml:space="preserve"> without interpreting. </w:t>
      </w:r>
    </w:p>
    <w:p>
      <w:pPr>
        <w:pStyle w:val="BodyText"/>
        <w:numPr>
          <w:ilvl w:val="0"/>
          <w:numId w:val="335"/>
        </w:numPr>
        <w:tabs>
          <w:tab w:val="clear" w:pos="709"/>
          <w:tab w:val="left" w:pos="709" w:leader="none"/>
        </w:tabs>
        <w:bidi w:val="0"/>
        <w:ind w:hanging="283" w:start="709"/>
        <w:jc w:val="start"/>
        <w:rPr/>
      </w:pPr>
      <w:r>
        <w:rPr>
          <w:rStyle w:val="Strong"/>
        </w:rPr>
        <w:t>No joy, no presence.</w:t>
      </w:r>
      <w:r>
        <w:rPr/>
        <w:t xml:space="preserve"> Life feels like a fog—you’re looking </w:t>
      </w:r>
      <w:r>
        <w:rPr>
          <w:rStyle w:val="Emphasis"/>
        </w:rPr>
        <w:t>through</w:t>
      </w:r>
      <w:r>
        <w:rPr/>
        <w:t xml:space="preserve"> something, not </w:t>
      </w:r>
      <w:r>
        <w:rPr>
          <w:rStyle w:val="Emphasis"/>
        </w:rPr>
        <w:t>at</w:t>
      </w:r>
      <w:r>
        <w:rPr/>
        <w:t xml:space="preserve"> it. </w:t>
      </w:r>
    </w:p>
    <w:p>
      <w:pPr>
        <w:pStyle w:val="BodyText"/>
        <w:bidi w:val="0"/>
        <w:jc w:val="start"/>
        <w:rPr/>
      </w:pPr>
      <w:r>
        <w:rPr/>
        <w:t xml:space="preserve">I didn’t realize I was in the wrong state at first. It </w:t>
      </w:r>
      <w:r>
        <w:rPr>
          <w:rStyle w:val="Emphasis"/>
        </w:rPr>
        <w:t>seemed</w:t>
      </w:r>
      <w:r>
        <w:rPr/>
        <w:t xml:space="preserve"> correct. But the moment I tried to engage with the world—like going for a walk—I noticed the difference. </w:t>
      </w:r>
      <w:r>
        <w:rPr>
          <w:rStyle w:val="Strong"/>
        </w:rPr>
        <w:t>I was seeing through a veil of words, not reality.</w:t>
      </w:r>
    </w:p>
    <w:p>
      <w:pPr>
        <w:pStyle w:val="Style17"/>
        <w:bidi w:val="0"/>
        <w:jc w:val="start"/>
        <w:rPr/>
      </w:pPr>
      <w:r>
        <w:rPr/>
      </w:r>
    </w:p>
    <w:p>
      <w:pPr>
        <w:pStyle w:val="Heading3"/>
        <w:bidi w:val="0"/>
        <w:jc w:val="start"/>
        <w:rPr/>
      </w:pPr>
      <w:r>
        <w:rPr>
          <w:rStyle w:val="Strong"/>
          <w:b/>
          <w:bCs/>
        </w:rPr>
        <w:t>The Test: The Kitten at the Trash Bin</w:t>
      </w:r>
    </w:p>
    <w:p>
      <w:pPr>
        <w:pStyle w:val="BodyText"/>
        <w:bidi w:val="0"/>
        <w:jc w:val="start"/>
        <w:rPr/>
      </w:pPr>
      <w:r>
        <w:rPr/>
        <w:t xml:space="preserve">I was walking, lost in this wrong state, when I saw a kitten near a trash bin. </w:t>
      </w:r>
      <w:r>
        <w:rPr>
          <w:rStyle w:val="Strong"/>
        </w:rPr>
        <w:t>In that moment, I froze.</w:t>
      </w:r>
    </w:p>
    <w:p>
      <w:pPr>
        <w:pStyle w:val="Heading4"/>
        <w:bidi w:val="0"/>
        <w:jc w:val="start"/>
        <w:rPr/>
      </w:pPr>
      <w:r>
        <w:rPr>
          <w:rStyle w:val="Strong"/>
          <w:b/>
          <w:bCs/>
        </w:rPr>
        <w:t>The Problem: No Motivation, No Care</w:t>
      </w:r>
    </w:p>
    <w:p>
      <w:pPr>
        <w:pStyle w:val="BodyText"/>
        <w:bidi w:val="0"/>
        <w:jc w:val="start"/>
        <w:rPr/>
      </w:pPr>
      <w:r>
        <w:rPr/>
        <w:t>In the wrong state:</w:t>
      </w:r>
    </w:p>
    <w:p>
      <w:pPr>
        <w:pStyle w:val="BodyText"/>
        <w:numPr>
          <w:ilvl w:val="0"/>
          <w:numId w:val="336"/>
        </w:numPr>
        <w:tabs>
          <w:tab w:val="clear" w:pos="709"/>
          <w:tab w:val="left" w:pos="709" w:leader="none"/>
        </w:tabs>
        <w:bidi w:val="0"/>
        <w:spacing w:before="0" w:after="0"/>
        <w:ind w:hanging="283" w:start="709"/>
        <w:jc w:val="start"/>
        <w:rPr/>
      </w:pPr>
      <w:r>
        <w:rPr/>
        <w:t xml:space="preserve">I saw the kitten but felt </w:t>
      </w:r>
      <w:r>
        <w:rPr>
          <w:rStyle w:val="Strong"/>
        </w:rPr>
        <w:t>no impulse to help</w:t>
      </w:r>
      <w:r>
        <w:rPr/>
        <w:t xml:space="preserve">. Not out of cruelty, but because </w:t>
      </w:r>
      <w:r>
        <w:rPr>
          <w:rStyle w:val="Strong"/>
        </w:rPr>
        <w:t>nothing had meaning</w:t>
      </w:r>
      <w:r>
        <w:rPr/>
        <w:t xml:space="preserve">. My mind calculated: </w:t>
      </w:r>
      <w:r>
        <w:rPr>
          <w:rStyle w:val="Emphasis"/>
        </w:rPr>
        <w:t>"Why bother? Its life doesn’t matter. My effort gains me nothing."</w:t>
      </w:r>
      <w:r>
        <w:rPr/>
        <w:t xml:space="preserve"> </w:t>
      </w:r>
    </w:p>
    <w:p>
      <w:pPr>
        <w:pStyle w:val="BodyText"/>
        <w:numPr>
          <w:ilvl w:val="0"/>
          <w:numId w:val="336"/>
        </w:numPr>
        <w:tabs>
          <w:tab w:val="clear" w:pos="709"/>
          <w:tab w:val="left" w:pos="709" w:leader="none"/>
        </w:tabs>
        <w:bidi w:val="0"/>
        <w:ind w:hanging="283" w:start="709"/>
        <w:jc w:val="start"/>
        <w:rPr/>
      </w:pPr>
      <w:r>
        <w:rPr/>
        <w:t xml:space="preserve">I realized: </w:t>
      </w:r>
      <w:r>
        <w:rPr>
          <w:rStyle w:val="Strong"/>
        </w:rPr>
        <w:t>This state makes me incapable of altruism.</w:t>
      </w:r>
      <w:r>
        <w:rPr/>
        <w:t xml:space="preserve"> Not because I’m selfish, but because </w:t>
      </w:r>
      <w:r>
        <w:rPr>
          <w:rStyle w:val="Strong"/>
        </w:rPr>
        <w:t xml:space="preserve">I literally couldn’t </w:t>
      </w:r>
      <w:r>
        <w:rPr>
          <w:rStyle w:val="Emphasis"/>
        </w:rPr>
        <w:t>see</w:t>
      </w:r>
      <w:r>
        <w:rPr>
          <w:rStyle w:val="Strong"/>
        </w:rPr>
        <w:t xml:space="preserve"> a reason to act.</w:t>
      </w:r>
      <w:r>
        <w:rPr/>
        <w:t xml:space="preserve"> </w:t>
      </w:r>
    </w:p>
    <w:p>
      <w:pPr>
        <w:pStyle w:val="Heading4"/>
        <w:bidi w:val="0"/>
        <w:jc w:val="start"/>
        <w:rPr/>
      </w:pPr>
      <w:r>
        <w:rPr>
          <w:rStyle w:val="Strong"/>
          <w:b/>
          <w:bCs/>
        </w:rPr>
        <w:t>The Panic: Fear of Judgment</w:t>
      </w:r>
    </w:p>
    <w:p>
      <w:pPr>
        <w:pStyle w:val="BodyText"/>
        <w:bidi w:val="0"/>
        <w:jc w:val="start"/>
        <w:rPr/>
      </w:pPr>
      <w:r>
        <w:rPr/>
        <w:t xml:space="preserve">Then, a new thought struck me: </w:t>
      </w:r>
      <w:r>
        <w:rPr>
          <w:rStyle w:val="Emphasis"/>
        </w:rPr>
        <w:t>What if my family finds out I ignored it?</w:t>
      </w:r>
    </w:p>
    <w:p>
      <w:pPr>
        <w:pStyle w:val="BodyText"/>
        <w:numPr>
          <w:ilvl w:val="0"/>
          <w:numId w:val="337"/>
        </w:numPr>
        <w:tabs>
          <w:tab w:val="clear" w:pos="709"/>
          <w:tab w:val="left" w:pos="709" w:leader="none"/>
        </w:tabs>
        <w:bidi w:val="0"/>
        <w:spacing w:before="0" w:after="0"/>
        <w:ind w:hanging="283" w:start="709"/>
        <w:jc w:val="start"/>
        <w:rPr/>
      </w:pPr>
      <w:r>
        <w:rPr/>
        <w:t xml:space="preserve">I depend on them financially. If they judged me for leaving the kitten, they might withdraw support. </w:t>
      </w:r>
    </w:p>
    <w:p>
      <w:pPr>
        <w:pStyle w:val="BodyText"/>
        <w:numPr>
          <w:ilvl w:val="0"/>
          <w:numId w:val="337"/>
        </w:numPr>
        <w:tabs>
          <w:tab w:val="clear" w:pos="709"/>
          <w:tab w:val="left" w:pos="709" w:leader="none"/>
        </w:tabs>
        <w:bidi w:val="0"/>
        <w:ind w:hanging="283" w:start="709"/>
        <w:jc w:val="start"/>
        <w:rPr/>
      </w:pPr>
      <w:r>
        <w:rPr/>
        <w:t xml:space="preserve">So I called them—not because I </w:t>
      </w:r>
      <w:r>
        <w:rPr>
          <w:rStyle w:val="Emphasis"/>
        </w:rPr>
        <w:t>wanted</w:t>
      </w:r>
      <w:r>
        <w:rPr/>
        <w:t xml:space="preserve"> to save the kitten, but because I </w:t>
      </w:r>
      <w:r>
        <w:rPr>
          <w:rStyle w:val="Strong"/>
        </w:rPr>
        <w:t>feared the consequences of not doing what was "expected."</w:t>
      </w:r>
      <w:r>
        <w:rPr/>
        <w:t xml:space="preserve"> </w:t>
      </w:r>
    </w:p>
    <w:p>
      <w:pPr>
        <w:pStyle w:val="Heading4"/>
        <w:bidi w:val="0"/>
        <w:jc w:val="start"/>
        <w:rPr/>
      </w:pPr>
      <w:r>
        <w:rPr>
          <w:rStyle w:val="Strong"/>
          <w:b/>
          <w:bCs/>
        </w:rPr>
        <w:t>The Trap: "Should" Overrides Desire</w:t>
      </w:r>
    </w:p>
    <w:p>
      <w:pPr>
        <w:pStyle w:val="BodyText"/>
        <w:bidi w:val="0"/>
        <w:jc w:val="start"/>
        <w:rPr/>
      </w:pPr>
      <w:r>
        <w:rPr/>
        <w:t>I picked up the kitten. But the whole time:</w:t>
      </w:r>
    </w:p>
    <w:p>
      <w:pPr>
        <w:pStyle w:val="BodyText"/>
        <w:numPr>
          <w:ilvl w:val="0"/>
          <w:numId w:val="338"/>
        </w:numPr>
        <w:tabs>
          <w:tab w:val="clear" w:pos="709"/>
          <w:tab w:val="left" w:pos="709" w:leader="none"/>
        </w:tabs>
        <w:bidi w:val="0"/>
        <w:spacing w:before="0" w:after="0"/>
        <w:ind w:hanging="283" w:start="709"/>
        <w:jc w:val="start"/>
        <w:rPr/>
      </w:pPr>
      <w:r>
        <w:rPr>
          <w:rStyle w:val="Strong"/>
        </w:rPr>
        <w:t>I acted without joy.</w:t>
      </w:r>
      <w:r>
        <w:rPr/>
        <w:t xml:space="preserve"> I fed it, cared for it, but felt </w:t>
      </w:r>
      <w:r>
        <w:rPr>
          <w:rStyle w:val="Strong"/>
        </w:rPr>
        <w:t>no connection</w:t>
      </w:r>
      <w:r>
        <w:rPr/>
        <w:t xml:space="preserve">. It was pure obligation. </w:t>
      </w:r>
    </w:p>
    <w:p>
      <w:pPr>
        <w:pStyle w:val="BodyText"/>
        <w:numPr>
          <w:ilvl w:val="0"/>
          <w:numId w:val="338"/>
        </w:numPr>
        <w:tabs>
          <w:tab w:val="clear" w:pos="709"/>
          <w:tab w:val="left" w:pos="709" w:leader="none"/>
        </w:tabs>
        <w:bidi w:val="0"/>
        <w:spacing w:before="0" w:after="0"/>
        <w:ind w:hanging="283" w:start="709"/>
        <w:jc w:val="start"/>
        <w:rPr/>
      </w:pPr>
      <w:r>
        <w:rPr>
          <w:rStyle w:val="Strong"/>
        </w:rPr>
        <w:t>I was stuck in "meaning-mode."</w:t>
      </w:r>
      <w:r>
        <w:rPr/>
        <w:t xml:space="preserve"> Every action was a calculation: </w:t>
      </w:r>
      <w:r>
        <w:rPr>
          <w:rStyle w:val="Emphasis"/>
        </w:rPr>
        <w:t>"If I don’t do this, I’ll lose X. So I must."</w:t>
      </w:r>
      <w:r>
        <w:rPr/>
        <w:t xml:space="preserve"> </w:t>
      </w:r>
    </w:p>
    <w:p>
      <w:pPr>
        <w:pStyle w:val="BodyText"/>
        <w:numPr>
          <w:ilvl w:val="0"/>
          <w:numId w:val="338"/>
        </w:numPr>
        <w:tabs>
          <w:tab w:val="clear" w:pos="709"/>
          <w:tab w:val="left" w:pos="709" w:leader="none"/>
        </w:tabs>
        <w:bidi w:val="0"/>
        <w:ind w:hanging="283" w:start="709"/>
        <w:jc w:val="start"/>
        <w:rPr/>
      </w:pPr>
      <w:r>
        <w:rPr>
          <w:rStyle w:val="Strong"/>
        </w:rPr>
        <w:t>Life became mechanical.</w:t>
      </w:r>
      <w:r>
        <w:rPr/>
        <w:t xml:space="preserve"> No pleasure, no presence—just a robot following rules. </w:t>
      </w:r>
    </w:p>
    <w:p>
      <w:pPr>
        <w:pStyle w:val="Style17"/>
        <w:bidi w:val="0"/>
        <w:jc w:val="start"/>
        <w:rPr/>
      </w:pPr>
      <w:r>
        <w:rPr/>
      </w:r>
    </w:p>
    <w:p>
      <w:pPr>
        <w:pStyle w:val="Heading3"/>
        <w:bidi w:val="0"/>
        <w:jc w:val="start"/>
        <w:rPr/>
      </w:pPr>
      <w:r>
        <w:rPr>
          <w:rStyle w:val="Strong"/>
          <w:b/>
          <w:bCs/>
        </w:rPr>
        <w:t>The Breakthrough: Realizing the Third Option</w:t>
      </w:r>
    </w:p>
    <w:p>
      <w:pPr>
        <w:pStyle w:val="BodyText"/>
        <w:bidi w:val="0"/>
        <w:jc w:val="start"/>
        <w:rPr/>
      </w:pPr>
      <w:r>
        <w:rPr/>
        <w:t>For two days, I oscillated between:</w:t>
      </w:r>
    </w:p>
    <w:p>
      <w:pPr>
        <w:pStyle w:val="BodyText"/>
        <w:numPr>
          <w:ilvl w:val="0"/>
          <w:numId w:val="340"/>
        </w:numPr>
        <w:tabs>
          <w:tab w:val="clear" w:pos="709"/>
          <w:tab w:val="left" w:pos="709" w:leader="none"/>
        </w:tabs>
        <w:bidi w:val="0"/>
        <w:spacing w:before="0" w:after="0"/>
        <w:ind w:hanging="283" w:start="709"/>
        <w:jc w:val="start"/>
        <w:rPr/>
      </w:pPr>
      <w:r>
        <w:rPr>
          <w:rStyle w:val="Strong"/>
        </w:rPr>
        <w:t>The "meaningless" state</w:t>
      </w:r>
      <w:r>
        <w:rPr/>
        <w:t xml:space="preserve"> (where I couldn’t care about the kitten, but also couldn’t live with the guilt). </w:t>
      </w:r>
    </w:p>
    <w:p>
      <w:pPr>
        <w:pStyle w:val="BodyText"/>
        <w:numPr>
          <w:ilvl w:val="0"/>
          <w:numId w:val="340"/>
        </w:numPr>
        <w:tabs>
          <w:tab w:val="clear" w:pos="709"/>
          <w:tab w:val="left" w:pos="709" w:leader="none"/>
        </w:tabs>
        <w:bidi w:val="0"/>
        <w:ind w:hanging="283" w:start="709"/>
        <w:jc w:val="start"/>
        <w:rPr/>
      </w:pPr>
      <w:r>
        <w:rPr>
          <w:rStyle w:val="Strong"/>
        </w:rPr>
        <w:t>The "should" state</w:t>
      </w:r>
      <w:r>
        <w:rPr/>
        <w:t xml:space="preserve"> (where I did what was "right" but felt dead inside). </w:t>
      </w:r>
    </w:p>
    <w:p>
      <w:pPr>
        <w:pStyle w:val="BodyText"/>
        <w:bidi w:val="0"/>
        <w:jc w:val="start"/>
        <w:rPr/>
      </w:pPr>
      <w:r>
        <w:rPr/>
        <w:t xml:space="preserve">Then, I asked: </w:t>
      </w:r>
      <w:r>
        <w:rPr>
          <w:rStyle w:val="Emphasis"/>
        </w:rPr>
        <w:t>Why can’t I care for the kitten AND feel alive?</w:t>
      </w:r>
    </w:p>
    <w:p>
      <w:pPr>
        <w:pStyle w:val="Heading4"/>
        <w:bidi w:val="0"/>
        <w:jc w:val="start"/>
        <w:rPr/>
      </w:pPr>
      <w:r>
        <w:rPr>
          <w:rStyle w:val="Strong"/>
          <w:b/>
          <w:bCs/>
        </w:rPr>
        <w:t>The Answer: The Correct State Isn’t Either of These</w:t>
      </w:r>
    </w:p>
    <w:p>
      <w:pPr>
        <w:pStyle w:val="BodyText"/>
        <w:bidi w:val="0"/>
        <w:jc w:val="start"/>
        <w:rPr/>
      </w:pPr>
      <w:r>
        <w:rPr/>
        <w:t xml:space="preserve">I had </w:t>
      </w:r>
      <w:r>
        <w:rPr>
          <w:rStyle w:val="Strong"/>
        </w:rPr>
        <w:t>forgotten how to enter the true state</w:t>
      </w:r>
      <w:r>
        <w:rPr/>
        <w:t>—the one where:</w:t>
      </w:r>
    </w:p>
    <w:p>
      <w:pPr>
        <w:pStyle w:val="BodyText"/>
        <w:numPr>
          <w:ilvl w:val="0"/>
          <w:numId w:val="341"/>
        </w:numPr>
        <w:tabs>
          <w:tab w:val="clear" w:pos="709"/>
          <w:tab w:val="left" w:pos="709" w:leader="none"/>
        </w:tabs>
        <w:bidi w:val="0"/>
        <w:spacing w:before="0" w:after="0"/>
        <w:ind w:hanging="283" w:start="709"/>
        <w:jc w:val="start"/>
        <w:rPr/>
      </w:pPr>
      <w:r>
        <w:rPr/>
        <w:t xml:space="preserve">You </w:t>
      </w:r>
      <w:r>
        <w:rPr>
          <w:rStyle w:val="Strong"/>
        </w:rPr>
        <w:t>don’t think about meaning</w:t>
      </w:r>
      <w:r>
        <w:rPr/>
        <w:t xml:space="preserve"> (like in state 1). </w:t>
      </w:r>
    </w:p>
    <w:p>
      <w:pPr>
        <w:pStyle w:val="BodyText"/>
        <w:numPr>
          <w:ilvl w:val="0"/>
          <w:numId w:val="341"/>
        </w:numPr>
        <w:tabs>
          <w:tab w:val="clear" w:pos="709"/>
          <w:tab w:val="left" w:pos="709" w:leader="none"/>
        </w:tabs>
        <w:bidi w:val="0"/>
        <w:spacing w:before="0" w:after="0"/>
        <w:ind w:hanging="283" w:start="709"/>
        <w:jc w:val="start"/>
        <w:rPr/>
      </w:pPr>
      <w:r>
        <w:rPr/>
        <w:t xml:space="preserve">But you </w:t>
      </w:r>
      <w:r>
        <w:rPr>
          <w:rStyle w:val="Strong"/>
        </w:rPr>
        <w:t>also don’t force "shoulds"</w:t>
      </w:r>
      <w:r>
        <w:rPr/>
        <w:t xml:space="preserve"> (like in state 2). </w:t>
      </w:r>
    </w:p>
    <w:p>
      <w:pPr>
        <w:pStyle w:val="BodyText"/>
        <w:numPr>
          <w:ilvl w:val="0"/>
          <w:numId w:val="341"/>
        </w:numPr>
        <w:tabs>
          <w:tab w:val="clear" w:pos="709"/>
          <w:tab w:val="left" w:pos="709" w:leader="none"/>
        </w:tabs>
        <w:bidi w:val="0"/>
        <w:ind w:hanging="283" w:start="709"/>
        <w:jc w:val="start"/>
        <w:rPr/>
      </w:pPr>
      <w:r>
        <w:rPr/>
        <w:t xml:space="preserve">Instead, you </w:t>
      </w:r>
      <w:r>
        <w:rPr>
          <w:rStyle w:val="Strong"/>
        </w:rPr>
        <w:t>see reality clearly</w:t>
      </w:r>
      <w:r>
        <w:rPr/>
        <w:t xml:space="preserve"> and act from </w:t>
      </w:r>
      <w:r>
        <w:rPr>
          <w:rStyle w:val="Strong"/>
        </w:rPr>
        <w:t>direct perception</w:t>
      </w:r>
      <w:r>
        <w:rPr/>
        <w:t xml:space="preserve">, not mental chatter. </w:t>
      </w:r>
    </w:p>
    <w:p>
      <w:pPr>
        <w:pStyle w:val="Heading4"/>
        <w:bidi w:val="0"/>
        <w:jc w:val="start"/>
        <w:rPr/>
      </w:pPr>
      <w:r>
        <w:rPr>
          <w:rStyle w:val="Strong"/>
          <w:b/>
          <w:bCs/>
        </w:rPr>
        <w:t>How I Fixed It</w:t>
      </w:r>
    </w:p>
    <w:p>
      <w:pPr>
        <w:pStyle w:val="BodyText"/>
        <w:numPr>
          <w:ilvl w:val="0"/>
          <w:numId w:val="342"/>
        </w:numPr>
        <w:tabs>
          <w:tab w:val="clear" w:pos="709"/>
          <w:tab w:val="left" w:pos="709" w:leader="none"/>
        </w:tabs>
        <w:bidi w:val="0"/>
        <w:spacing w:before="0" w:after="0"/>
        <w:ind w:hanging="283" w:start="709"/>
        <w:jc w:val="start"/>
        <w:rPr/>
      </w:pPr>
      <w:r>
        <w:rPr>
          <w:rStyle w:val="Strong"/>
        </w:rPr>
        <w:t>I stopped imagining the guide.</w:t>
      </w:r>
      <w:r>
        <w:rPr/>
        <w:t xml:space="preserve"> I wasn’t supposed to </w:t>
      </w:r>
      <w:r>
        <w:rPr>
          <w:rStyle w:val="Emphasis"/>
        </w:rPr>
        <w:t>visualize</w:t>
      </w:r>
      <w:r>
        <w:rPr/>
        <w:t xml:space="preserve"> the words—I was supposed to </w:t>
      </w:r>
      <w:r>
        <w:rPr>
          <w:rStyle w:val="Strong"/>
        </w:rPr>
        <w:t>do the actions</w:t>
      </w:r>
      <w:r>
        <w:rPr/>
        <w:t xml:space="preserve"> they described. </w:t>
      </w:r>
    </w:p>
    <w:p>
      <w:pPr>
        <w:pStyle w:val="BodyText"/>
        <w:numPr>
          <w:ilvl w:val="0"/>
          <w:numId w:val="342"/>
        </w:numPr>
        <w:tabs>
          <w:tab w:val="clear" w:pos="709"/>
          <w:tab w:val="left" w:pos="709" w:leader="none"/>
        </w:tabs>
        <w:bidi w:val="0"/>
        <w:spacing w:before="0" w:after="0"/>
        <w:ind w:hanging="283" w:start="709"/>
        <w:jc w:val="start"/>
        <w:rPr/>
      </w:pPr>
      <w:r>
        <w:rPr>
          <w:rStyle w:val="Strong"/>
        </w:rPr>
        <w:t>I re-entered the correct state.</w:t>
      </w:r>
      <w:r>
        <w:rPr/>
        <w:t xml:space="preserve"> Suddenly, I saw: </w:t>
      </w:r>
    </w:p>
    <w:p>
      <w:pPr>
        <w:pStyle w:val="BodyText"/>
        <w:numPr>
          <w:ilvl w:val="1"/>
          <w:numId w:val="342"/>
        </w:numPr>
        <w:tabs>
          <w:tab w:val="clear" w:pos="709"/>
          <w:tab w:val="left" w:pos="1418" w:leader="none"/>
        </w:tabs>
        <w:bidi w:val="0"/>
        <w:spacing w:before="0" w:after="0"/>
        <w:ind w:hanging="283" w:start="1418"/>
        <w:jc w:val="start"/>
        <w:rPr/>
      </w:pPr>
      <w:r>
        <w:rPr/>
        <w:t xml:space="preserve">I </w:t>
      </w:r>
      <w:r>
        <w:rPr>
          <w:rStyle w:val="Emphasis"/>
        </w:rPr>
        <w:t>would</w:t>
      </w:r>
      <w:r>
        <w:rPr/>
        <w:t xml:space="preserve"> have picked up the kitten—not out of fear or obligation, but because </w:t>
      </w:r>
      <w:r>
        <w:rPr>
          <w:rStyle w:val="Strong"/>
        </w:rPr>
        <w:t>it was simply the right thing to do in that moment</w:t>
      </w:r>
      <w:r>
        <w:rPr/>
        <w:t xml:space="preserve">. </w:t>
      </w:r>
    </w:p>
    <w:p>
      <w:pPr>
        <w:pStyle w:val="BodyText"/>
        <w:numPr>
          <w:ilvl w:val="1"/>
          <w:numId w:val="342"/>
        </w:numPr>
        <w:tabs>
          <w:tab w:val="clear" w:pos="709"/>
          <w:tab w:val="left" w:pos="1418" w:leader="none"/>
        </w:tabs>
        <w:bidi w:val="0"/>
        <w:spacing w:before="0" w:after="0"/>
        <w:ind w:hanging="283" w:start="1418"/>
        <w:jc w:val="start"/>
        <w:rPr/>
      </w:pPr>
      <w:r>
        <w:rPr/>
        <w:t xml:space="preserve">I would’ve </w:t>
      </w:r>
      <w:r>
        <w:rPr>
          <w:rStyle w:val="Strong"/>
        </w:rPr>
        <w:t>enjoyed</w:t>
      </w:r>
      <w:r>
        <w:rPr/>
        <w:t xml:space="preserve"> caring for it, because </w:t>
      </w:r>
      <w:r>
        <w:rPr>
          <w:rStyle w:val="Strong"/>
        </w:rPr>
        <w:t>I wouldn’t be lost in "should" or "meaningless."</w:t>
      </w:r>
      <w:r>
        <w:rPr/>
        <w:t xml:space="preserve"> </w:t>
      </w:r>
    </w:p>
    <w:p>
      <w:pPr>
        <w:pStyle w:val="BodyText"/>
        <w:numPr>
          <w:ilvl w:val="0"/>
          <w:numId w:val="342"/>
        </w:numPr>
        <w:tabs>
          <w:tab w:val="clear" w:pos="709"/>
          <w:tab w:val="left" w:pos="709" w:leader="none"/>
        </w:tabs>
        <w:bidi w:val="0"/>
        <w:ind w:hanging="283" w:start="709"/>
        <w:jc w:val="start"/>
        <w:rPr/>
      </w:pPr>
      <w:r>
        <w:rPr>
          <w:rStyle w:val="Strong"/>
        </w:rPr>
        <w:t>The paradox:</w:t>
      </w:r>
      <w:r>
        <w:rPr/>
        <w:t xml:space="preserve"> In the correct state, you </w:t>
      </w:r>
      <w:r>
        <w:rPr>
          <w:rStyle w:val="Strong"/>
        </w:rPr>
        <w:t>don’t need to think about "should"</w:t>
      </w:r>
      <w:r>
        <w:rPr/>
        <w:t xml:space="preserve">—you just </w:t>
      </w:r>
      <w:r>
        <w:rPr>
          <w:rStyle w:val="Emphasis"/>
        </w:rPr>
        <w:t>see</w:t>
      </w:r>
      <w:r>
        <w:rPr/>
        <w:t xml:space="preserve"> what’s needed and do it </w:t>
      </w:r>
      <w:r>
        <w:rPr>
          <w:rStyle w:val="Strong"/>
        </w:rPr>
        <w:t>without the mental weight</w:t>
      </w:r>
      <w:r>
        <w:rPr/>
        <w:t xml:space="preserve">. </w:t>
      </w:r>
    </w:p>
    <w:p>
      <w:pPr>
        <w:pStyle w:val="Style17"/>
        <w:bidi w:val="0"/>
        <w:jc w:val="start"/>
        <w:rPr/>
      </w:pPr>
      <w:r>
        <w:rPr/>
      </w:r>
    </w:p>
    <w:p>
      <w:pPr>
        <w:pStyle w:val="Heading3"/>
        <w:bidi w:val="0"/>
        <w:jc w:val="start"/>
        <w:rPr/>
      </w:pPr>
      <w:r>
        <w:rPr>
          <w:rStyle w:val="Strong"/>
          <w:b/>
          <w:bCs/>
        </w:rPr>
        <w:t>The Core Lesson: Words Are Not the Way</w:t>
      </w:r>
    </w:p>
    <w:p>
      <w:pPr>
        <w:pStyle w:val="Heading4"/>
        <w:bidi w:val="0"/>
        <w:jc w:val="start"/>
        <w:rPr/>
      </w:pPr>
      <w:r>
        <w:rPr>
          <w:rStyle w:val="Strong"/>
          <w:b/>
          <w:bCs/>
        </w:rPr>
        <w:t>The Mistake I Keep Making</w:t>
      </w:r>
    </w:p>
    <w:p>
      <w:pPr>
        <w:pStyle w:val="BodyText"/>
        <w:bidi w:val="0"/>
        <w:jc w:val="start"/>
        <w:rPr/>
      </w:pPr>
      <w:r>
        <w:rPr/>
        <w:t xml:space="preserve">Every time I write a guide, I later try to </w:t>
      </w:r>
      <w:r>
        <w:rPr>
          <w:rStyle w:val="Strong"/>
        </w:rPr>
        <w:t>recite the words</w:t>
      </w:r>
      <w:r>
        <w:rPr/>
        <w:t xml:space="preserve"> to re-enter the state. But:</w:t>
      </w:r>
    </w:p>
    <w:p>
      <w:pPr>
        <w:pStyle w:val="BodyText"/>
        <w:numPr>
          <w:ilvl w:val="0"/>
          <w:numId w:val="343"/>
        </w:numPr>
        <w:tabs>
          <w:tab w:val="clear" w:pos="709"/>
          <w:tab w:val="left" w:pos="709" w:leader="none"/>
        </w:tabs>
        <w:bidi w:val="0"/>
        <w:spacing w:before="0" w:after="0"/>
        <w:ind w:hanging="283" w:start="709"/>
        <w:jc w:val="start"/>
        <w:rPr/>
      </w:pPr>
      <w:r>
        <w:rPr>
          <w:rStyle w:val="Strong"/>
        </w:rPr>
        <w:t>Words are descriptions, not the state itself.</w:t>
      </w:r>
      <w:r>
        <w:rPr/>
        <w:t xml:space="preserve"> </w:t>
      </w:r>
    </w:p>
    <w:p>
      <w:pPr>
        <w:pStyle w:val="BodyText"/>
        <w:numPr>
          <w:ilvl w:val="0"/>
          <w:numId w:val="343"/>
        </w:numPr>
        <w:tabs>
          <w:tab w:val="clear" w:pos="709"/>
          <w:tab w:val="left" w:pos="709" w:leader="none"/>
        </w:tabs>
        <w:bidi w:val="0"/>
        <w:ind w:hanging="283" w:start="709"/>
        <w:jc w:val="start"/>
        <w:rPr/>
      </w:pPr>
      <w:r>
        <w:rPr>
          <w:rStyle w:val="Strong"/>
        </w:rPr>
        <w:t>Imagining the words ≠ experiencing the state.</w:t>
      </w:r>
      <w:r>
        <w:rPr/>
        <w:t xml:space="preserve"> </w:t>
      </w:r>
    </w:p>
    <w:p>
      <w:pPr>
        <w:pStyle w:val="Heading4"/>
        <w:bidi w:val="0"/>
        <w:jc w:val="start"/>
        <w:rPr/>
      </w:pPr>
      <w:r>
        <w:rPr>
          <w:rStyle w:val="Strong"/>
          <w:b/>
          <w:bCs/>
        </w:rPr>
        <w:t>The Solution</w:t>
      </w:r>
    </w:p>
    <w:p>
      <w:pPr>
        <w:pStyle w:val="BodyText"/>
        <w:numPr>
          <w:ilvl w:val="0"/>
          <w:numId w:val="344"/>
        </w:numPr>
        <w:tabs>
          <w:tab w:val="clear" w:pos="709"/>
          <w:tab w:val="left" w:pos="709" w:leader="none"/>
        </w:tabs>
        <w:bidi w:val="0"/>
        <w:spacing w:before="0" w:after="0"/>
        <w:ind w:hanging="283" w:start="709"/>
        <w:jc w:val="start"/>
        <w:rPr/>
      </w:pPr>
      <w:r>
        <w:rPr>
          <w:rStyle w:val="Strong"/>
        </w:rPr>
        <w:t>Don’t memorize the guide.</w:t>
      </w:r>
      <w:r>
        <w:rPr/>
        <w:t xml:space="preserve"> Remember the </w:t>
      </w:r>
      <w:r>
        <w:rPr>
          <w:rStyle w:val="Strong"/>
        </w:rPr>
        <w:t>actions</w:t>
      </w:r>
      <w:r>
        <w:rPr/>
        <w:t xml:space="preserve"> (e.g., "Look at reality without labeling"). </w:t>
      </w:r>
    </w:p>
    <w:p>
      <w:pPr>
        <w:pStyle w:val="BodyText"/>
        <w:numPr>
          <w:ilvl w:val="0"/>
          <w:numId w:val="344"/>
        </w:numPr>
        <w:tabs>
          <w:tab w:val="clear" w:pos="709"/>
          <w:tab w:val="left" w:pos="709" w:leader="none"/>
        </w:tabs>
        <w:bidi w:val="0"/>
        <w:spacing w:before="0" w:after="0"/>
        <w:ind w:hanging="283" w:start="709"/>
        <w:jc w:val="start"/>
        <w:rPr/>
      </w:pPr>
      <w:r>
        <w:rPr>
          <w:rStyle w:val="Strong"/>
        </w:rPr>
        <w:t>Don’t visualize the instructions.</w:t>
      </w:r>
      <w:r>
        <w:rPr/>
        <w:t xml:space="preserve"> Just </w:t>
      </w:r>
      <w:r>
        <w:rPr>
          <w:rStyle w:val="Strong"/>
        </w:rPr>
        <w:t>do</w:t>
      </w:r>
      <w:r>
        <w:rPr/>
        <w:t xml:space="preserve"> what they point to. </w:t>
      </w:r>
    </w:p>
    <w:p>
      <w:pPr>
        <w:pStyle w:val="BodyText"/>
        <w:numPr>
          <w:ilvl w:val="0"/>
          <w:numId w:val="344"/>
        </w:numPr>
        <w:tabs>
          <w:tab w:val="clear" w:pos="709"/>
          <w:tab w:val="left" w:pos="709" w:leader="none"/>
        </w:tabs>
        <w:bidi w:val="0"/>
        <w:ind w:hanging="283" w:start="709"/>
        <w:jc w:val="start"/>
        <w:rPr/>
      </w:pPr>
      <w:r>
        <w:rPr>
          <w:rStyle w:val="Strong"/>
        </w:rPr>
        <w:t>Trust the process.</w:t>
      </w:r>
      <w:r>
        <w:rPr/>
        <w:t xml:space="preserve"> The correct state isn’t about forcing meaning or rejecting it—it’s about </w:t>
      </w:r>
      <w:r>
        <w:rPr>
          <w:rStyle w:val="Strong"/>
        </w:rPr>
        <w:t>seeing clearly</w:t>
      </w:r>
      <w:r>
        <w:rPr/>
        <w:t xml:space="preserve">. </w:t>
      </w:r>
    </w:p>
    <w:p>
      <w:pPr>
        <w:pStyle w:val="Style17"/>
        <w:bidi w:val="0"/>
        <w:jc w:val="start"/>
        <w:rPr/>
      </w:pPr>
      <w:r>
        <w:rPr/>
      </w:r>
    </w:p>
    <w:p>
      <w:pPr>
        <w:pStyle w:val="Heading3"/>
        <w:bidi w:val="0"/>
        <w:jc w:val="start"/>
        <w:rPr/>
      </w:pPr>
      <w:r>
        <w:rPr>
          <w:rStyle w:val="Strong"/>
          <w:b/>
          <w:bCs/>
        </w:rPr>
        <w:t>Final Realizations</w:t>
      </w:r>
    </w:p>
    <w:p>
      <w:pPr>
        <w:pStyle w:val="BodyText"/>
        <w:numPr>
          <w:ilvl w:val="0"/>
          <w:numId w:val="345"/>
        </w:numPr>
        <w:tabs>
          <w:tab w:val="clear" w:pos="709"/>
          <w:tab w:val="left" w:pos="709" w:leader="none"/>
        </w:tabs>
        <w:bidi w:val="0"/>
        <w:spacing w:before="0" w:after="0"/>
        <w:ind w:hanging="283" w:start="709"/>
        <w:jc w:val="start"/>
        <w:rPr/>
      </w:pPr>
      <w:r>
        <w:rPr>
          <w:rStyle w:val="Strong"/>
        </w:rPr>
        <w:t>Never discard old guides.</w:t>
      </w:r>
      <w:r>
        <w:rPr/>
        <w:t xml:space="preserve"> What seems "nonessential" might be critical. My error came from forgetting a key step. </w:t>
      </w:r>
    </w:p>
    <w:p>
      <w:pPr>
        <w:pStyle w:val="BodyText"/>
        <w:numPr>
          <w:ilvl w:val="0"/>
          <w:numId w:val="345"/>
        </w:numPr>
        <w:tabs>
          <w:tab w:val="clear" w:pos="709"/>
          <w:tab w:val="left" w:pos="709" w:leader="none"/>
        </w:tabs>
        <w:bidi w:val="0"/>
        <w:spacing w:before="0" w:after="0"/>
        <w:ind w:hanging="283" w:start="709"/>
        <w:jc w:val="start"/>
        <w:rPr/>
      </w:pPr>
      <w:r>
        <w:rPr>
          <w:rStyle w:val="Strong"/>
        </w:rPr>
        <w:t>The correct state is effortless.</w:t>
      </w:r>
      <w:r>
        <w:rPr/>
        <w:t xml:space="preserve"> </w:t>
      </w:r>
    </w:p>
    <w:p>
      <w:pPr>
        <w:pStyle w:val="BodyText"/>
        <w:numPr>
          <w:ilvl w:val="1"/>
          <w:numId w:val="345"/>
        </w:numPr>
        <w:tabs>
          <w:tab w:val="clear" w:pos="709"/>
          <w:tab w:val="left" w:pos="1418" w:leader="none"/>
        </w:tabs>
        <w:bidi w:val="0"/>
        <w:spacing w:before="0" w:after="0"/>
        <w:ind w:hanging="283" w:start="1418"/>
        <w:jc w:val="start"/>
        <w:rPr/>
      </w:pPr>
      <w:r>
        <w:rPr/>
        <w:t xml:space="preserve">In the wrong state, life feels like a chore. </w:t>
      </w:r>
    </w:p>
    <w:p>
      <w:pPr>
        <w:pStyle w:val="BodyText"/>
        <w:numPr>
          <w:ilvl w:val="1"/>
          <w:numId w:val="345"/>
        </w:numPr>
        <w:tabs>
          <w:tab w:val="clear" w:pos="709"/>
          <w:tab w:val="left" w:pos="1418" w:leader="none"/>
        </w:tabs>
        <w:bidi w:val="0"/>
        <w:spacing w:before="0" w:after="0"/>
        <w:ind w:hanging="283" w:start="1418"/>
        <w:jc w:val="start"/>
        <w:rPr/>
      </w:pPr>
      <w:r>
        <w:rPr/>
        <w:t xml:space="preserve">In the correct one, </w:t>
      </w:r>
      <w:r>
        <w:rPr>
          <w:rStyle w:val="Strong"/>
        </w:rPr>
        <w:t>you act without conflict</w:t>
      </w:r>
      <w:r>
        <w:rPr/>
        <w:t xml:space="preserve">—no "should," no "meaningless," just </w:t>
      </w:r>
      <w:r>
        <w:rPr>
          <w:rStyle w:val="Strong"/>
        </w:rPr>
        <w:t>direct engagement</w:t>
      </w:r>
      <w:r>
        <w:rPr/>
        <w:t xml:space="preserve">. </w:t>
      </w:r>
    </w:p>
    <w:p>
      <w:pPr>
        <w:pStyle w:val="BodyText"/>
        <w:numPr>
          <w:ilvl w:val="0"/>
          <w:numId w:val="345"/>
        </w:numPr>
        <w:tabs>
          <w:tab w:val="clear" w:pos="709"/>
          <w:tab w:val="left" w:pos="709" w:leader="none"/>
        </w:tabs>
        <w:bidi w:val="0"/>
        <w:ind w:hanging="283" w:start="709"/>
        <w:jc w:val="start"/>
        <w:rPr/>
      </w:pPr>
      <w:r>
        <w:rPr>
          <w:rStyle w:val="Strong"/>
        </w:rPr>
        <w:t>Testing is the only way.</w:t>
      </w:r>
      <w:r>
        <w:rPr/>
        <w:t xml:space="preserve"> I can’t predict what’s vital. I have to </w:t>
      </w:r>
      <w:r>
        <w:rPr>
          <w:rStyle w:val="Strong"/>
        </w:rPr>
        <w:t>live it</w:t>
      </w:r>
      <w:r>
        <w:rPr/>
        <w:t xml:space="preserve">, stumble, and refine. </w:t>
      </w:r>
    </w:p>
    <w:p>
      <w:pPr>
        <w:pStyle w:val="Style17"/>
        <w:bidi w:val="0"/>
        <w:jc w:val="start"/>
        <w:rPr/>
      </w:pPr>
      <w:r>
        <w:rPr/>
      </w:r>
    </w:p>
    <w:p>
      <w:pPr>
        <w:pStyle w:val="Heading3"/>
        <w:bidi w:val="0"/>
        <w:jc w:val="start"/>
        <w:rPr/>
      </w:pPr>
      <w:r>
        <w:rPr>
          <w:rStyle w:val="Strong"/>
          <w:b/>
          <w:bCs/>
        </w:rPr>
        <w:t>Now What?</w:t>
      </w:r>
    </w:p>
    <w:p>
      <w:pPr>
        <w:pStyle w:val="BodyText"/>
        <w:numPr>
          <w:ilvl w:val="0"/>
          <w:numId w:val="346"/>
        </w:numPr>
        <w:tabs>
          <w:tab w:val="clear" w:pos="709"/>
          <w:tab w:val="left" w:pos="709" w:leader="none"/>
        </w:tabs>
        <w:bidi w:val="0"/>
        <w:spacing w:before="0" w:after="0"/>
        <w:ind w:hanging="283" w:start="709"/>
        <w:jc w:val="start"/>
        <w:rPr/>
      </w:pPr>
      <w:r>
        <w:rPr/>
        <w:t xml:space="preserve">I’ll keep the kitten (and care for it </w:t>
      </w:r>
      <w:r>
        <w:rPr>
          <w:rStyle w:val="Strong"/>
        </w:rPr>
        <w:t>with joy</w:t>
      </w:r>
      <w:r>
        <w:rPr/>
        <w:t xml:space="preserve"> this time). </w:t>
      </w:r>
    </w:p>
    <w:p>
      <w:pPr>
        <w:pStyle w:val="BodyText"/>
        <w:numPr>
          <w:ilvl w:val="0"/>
          <w:numId w:val="346"/>
        </w:numPr>
        <w:tabs>
          <w:tab w:val="clear" w:pos="709"/>
          <w:tab w:val="left" w:pos="709" w:leader="none"/>
        </w:tabs>
        <w:bidi w:val="0"/>
        <w:spacing w:before="0" w:after="0"/>
        <w:ind w:hanging="283" w:start="709"/>
        <w:jc w:val="start"/>
        <w:rPr/>
      </w:pPr>
      <w:r>
        <w:rPr/>
        <w:t xml:space="preserve">I’ll write a new guide </w:t>
      </w:r>
      <w:r>
        <w:rPr>
          <w:rStyle w:val="Strong"/>
        </w:rPr>
        <w:t>including this mistake</w:t>
      </w:r>
      <w:r>
        <w:rPr/>
        <w:t xml:space="preserve"> so I don’t repeat it. </w:t>
      </w:r>
    </w:p>
    <w:p>
      <w:pPr>
        <w:pStyle w:val="BodyText"/>
        <w:numPr>
          <w:ilvl w:val="0"/>
          <w:numId w:val="346"/>
        </w:numPr>
        <w:tabs>
          <w:tab w:val="clear" w:pos="709"/>
          <w:tab w:val="left" w:pos="709" w:leader="none"/>
        </w:tabs>
        <w:bidi w:val="0"/>
        <w:ind w:hanging="283" w:start="709"/>
        <w:jc w:val="start"/>
        <w:rPr/>
      </w:pPr>
      <w:r>
        <w:rPr/>
        <w:t xml:space="preserve">I’ll </w:t>
      </w:r>
      <w:r>
        <w:rPr>
          <w:rStyle w:val="Strong"/>
        </w:rPr>
        <w:t>play, work, and live</w:t>
      </w:r>
      <w:r>
        <w:rPr/>
        <w:t xml:space="preserve">—not from obligation, but because </w:t>
      </w:r>
      <w:r>
        <w:rPr>
          <w:rStyle w:val="Strong"/>
        </w:rPr>
        <w:t>I’m present again</w:t>
      </w:r>
      <w:r>
        <w:rPr/>
        <w:t xml:space="preserve">. </w:t>
      </w:r>
    </w:p>
    <w:p>
      <w:pPr>
        <w:pStyle w:val="BodyText"/>
        <w:bidi w:val="0"/>
        <w:jc w:val="start"/>
        <w:rPr/>
      </w:pPr>
      <w:r>
        <w:rPr>
          <w:rStyle w:val="Strong"/>
        </w:rPr>
        <w:t>The takeaway:</w:t>
      </w:r>
      <w:r>
        <w:rPr/>
        <w:br/>
      </w:r>
      <w:r>
        <w:rPr>
          <w:rStyle w:val="Emphasis"/>
        </w:rPr>
        <w:t>The state isn’t about rejecting meaning or forcing it. It’s about seeing reality so clearly that the question of "meaning" never arises.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Cycle of Stress and the Unsolvable Problem</w:t>
      </w:r>
    </w:p>
    <w:p>
      <w:pPr>
        <w:pStyle w:val="Heading4"/>
        <w:bidi w:val="0"/>
        <w:jc w:val="start"/>
        <w:rPr/>
      </w:pPr>
      <w:r>
        <w:rPr>
          <w:rStyle w:val="Strong"/>
          <w:b/>
          <w:bCs/>
        </w:rPr>
        <w:t>1. The Trigger: A Moment of Realization</w:t>
      </w:r>
    </w:p>
    <w:p>
      <w:pPr>
        <w:pStyle w:val="BodyText"/>
        <w:bidi w:val="0"/>
        <w:jc w:val="start"/>
        <w:rPr/>
      </w:pPr>
      <w:r>
        <w:rPr/>
        <w:t xml:space="preserve">I was recording an update when I realized something profound—something that became clear to me when I encountered a kitten before going out for a walk. But before that moment, I was already struggling with stress. I began studying mastery (the art of skill, perhaps self-mastery?) and stumbled upon a problem I hadn’t noticed before. I tried to solve it, but my solution was flawed. It didn’t just fail—it threw me into some kind of </w:t>
      </w:r>
      <w:r>
        <w:rPr>
          <w:rStyle w:val="Emphasis"/>
        </w:rPr>
        <w:t>foolish state</w:t>
      </w:r>
      <w:r>
        <w:rPr/>
        <w:t>, as I’ve described before. That’s how things were.</w:t>
      </w:r>
    </w:p>
    <w:p>
      <w:pPr>
        <w:pStyle w:val="Heading4"/>
        <w:bidi w:val="0"/>
        <w:jc w:val="start"/>
        <w:rPr/>
      </w:pPr>
      <w:r>
        <w:rPr>
          <w:rStyle w:val="Strong"/>
          <w:b/>
          <w:bCs/>
        </w:rPr>
        <w:t>2. The Recurring Problem</w:t>
      </w:r>
    </w:p>
    <w:p>
      <w:pPr>
        <w:pStyle w:val="BodyText"/>
        <w:bidi w:val="0"/>
        <w:jc w:val="start"/>
        <w:rPr/>
      </w:pPr>
      <w:r>
        <w:rPr/>
        <w:t xml:space="preserve">After following a previous guide (or method) that helped me return to a </w:t>
      </w:r>
      <w:r>
        <w:rPr>
          <w:rStyle w:val="Emphasis"/>
        </w:rPr>
        <w:t>good state</w:t>
      </w:r>
      <w:r>
        <w:rPr/>
        <w:t xml:space="preserve">, I faced the </w:t>
      </w:r>
      <w:r>
        <w:rPr>
          <w:rStyle w:val="Strong"/>
        </w:rPr>
        <w:t>same problem again</w:t>
      </w:r>
      <w:r>
        <w:rPr/>
        <w:t xml:space="preserve">. I started analyzing what was stressing me, and once more, I identified the exact issue I had before going for that walk—the one I had solved </w:t>
      </w:r>
      <w:r>
        <w:rPr>
          <w:rStyle w:val="Emphasis"/>
        </w:rPr>
        <w:t>incorrectly</w:t>
      </w:r>
      <w:r>
        <w:rPr/>
        <w:t xml:space="preserve">. This time, I applied the same flawed solution, and just like before, it landed me back in that </w:t>
      </w:r>
      <w:r>
        <w:rPr>
          <w:rStyle w:val="Emphasis"/>
        </w:rPr>
        <w:t>foolish state</w:t>
      </w:r>
      <w:r>
        <w:rPr/>
        <w:t>.</w:t>
      </w:r>
    </w:p>
    <w:p>
      <w:pPr>
        <w:pStyle w:val="BodyText"/>
        <w:bidi w:val="0"/>
        <w:jc w:val="start"/>
        <w:rPr/>
      </w:pPr>
      <w:r>
        <w:rPr/>
        <w:t xml:space="preserve">So now, I’ve ended up in this absurd cycle </w:t>
      </w:r>
      <w:r>
        <w:rPr>
          <w:rStyle w:val="Strong"/>
        </w:rPr>
        <w:t>twice</w:t>
      </w:r>
      <w:r>
        <w:rPr/>
        <w:t>:</w:t>
      </w:r>
    </w:p>
    <w:p>
      <w:pPr>
        <w:pStyle w:val="BodyText"/>
        <w:numPr>
          <w:ilvl w:val="0"/>
          <w:numId w:val="347"/>
        </w:numPr>
        <w:tabs>
          <w:tab w:val="clear" w:pos="709"/>
          <w:tab w:val="left" w:pos="709" w:leader="none"/>
        </w:tabs>
        <w:bidi w:val="0"/>
        <w:spacing w:before="0" w:after="0"/>
        <w:ind w:hanging="283" w:start="709"/>
        <w:jc w:val="start"/>
        <w:rPr/>
      </w:pPr>
      <w:r>
        <w:rPr/>
        <w:t xml:space="preserve">The solution is wrong. </w:t>
      </w:r>
    </w:p>
    <w:p>
      <w:pPr>
        <w:pStyle w:val="BodyText"/>
        <w:numPr>
          <w:ilvl w:val="0"/>
          <w:numId w:val="347"/>
        </w:numPr>
        <w:tabs>
          <w:tab w:val="clear" w:pos="709"/>
          <w:tab w:val="left" w:pos="709" w:leader="none"/>
        </w:tabs>
        <w:bidi w:val="0"/>
        <w:spacing w:before="0" w:after="0"/>
        <w:ind w:hanging="283" w:start="709"/>
        <w:jc w:val="start"/>
        <w:rPr/>
      </w:pPr>
      <w:r>
        <w:rPr/>
        <w:t xml:space="preserve">The problem remains unsolved. </w:t>
      </w:r>
    </w:p>
    <w:p>
      <w:pPr>
        <w:pStyle w:val="BodyText"/>
        <w:numPr>
          <w:ilvl w:val="0"/>
          <w:numId w:val="347"/>
        </w:numPr>
        <w:tabs>
          <w:tab w:val="clear" w:pos="709"/>
          <w:tab w:val="left" w:pos="709" w:leader="none"/>
        </w:tabs>
        <w:bidi w:val="0"/>
        <w:ind w:hanging="283" w:start="709"/>
        <w:jc w:val="start"/>
        <w:rPr/>
      </w:pPr>
      <w:r>
        <w:rPr/>
        <w:t xml:space="preserve">The wrong solution only reinforces the problem. </w:t>
      </w:r>
    </w:p>
    <w:p>
      <w:pPr>
        <w:pStyle w:val="Heading4"/>
        <w:bidi w:val="0"/>
        <w:jc w:val="start"/>
        <w:rPr/>
      </w:pPr>
      <w:r>
        <w:rPr>
          <w:rStyle w:val="Strong"/>
          <w:b/>
          <w:bCs/>
        </w:rPr>
        <w:t>3. The Core Problem: The Crisis of Belief</w:t>
      </w:r>
    </w:p>
    <w:p>
      <w:pPr>
        <w:pStyle w:val="BodyText"/>
        <w:bidi w:val="0"/>
        <w:jc w:val="start"/>
        <w:rPr/>
      </w:pPr>
      <w:r>
        <w:rPr/>
        <w:t xml:space="preserve">The issue itself is </w:t>
      </w:r>
      <w:r>
        <w:rPr>
          <w:rStyle w:val="Strong"/>
        </w:rPr>
        <w:t>deep and destructive</w:t>
      </w:r>
      <w:r>
        <w:rPr/>
        <w:t xml:space="preserve">. If I don’t resolve it, it undermines </w:t>
      </w:r>
      <w:r>
        <w:rPr>
          <w:rStyle w:val="Emphasis"/>
        </w:rPr>
        <w:t>everything</w:t>
      </w:r>
      <w:r>
        <w:rPr/>
        <w:t xml:space="preserve"> I’ve said or believed before. At first, I thought it was unsolvable, but now I’m starting to think resolution </w:t>
      </w:r>
      <w:r>
        <w:rPr>
          <w:rStyle w:val="Emphasis"/>
        </w:rPr>
        <w:t>might</w:t>
      </w:r>
      <w:r>
        <w:rPr/>
        <w:t xml:space="preserve"> be possible. So what is this problem?</w:t>
      </w:r>
    </w:p>
    <w:p>
      <w:pPr>
        <w:pStyle w:val="BodyText"/>
        <w:bidi w:val="0"/>
        <w:jc w:val="start"/>
        <w:rPr/>
      </w:pPr>
      <w:r>
        <w:rPr>
          <w:rStyle w:val="Strong"/>
        </w:rPr>
        <w:t>Here’s how it manifests:</w:t>
      </w:r>
    </w:p>
    <w:p>
      <w:pPr>
        <w:pStyle w:val="BodyText"/>
        <w:numPr>
          <w:ilvl w:val="0"/>
          <w:numId w:val="349"/>
        </w:numPr>
        <w:tabs>
          <w:tab w:val="clear" w:pos="709"/>
          <w:tab w:val="left" w:pos="709" w:leader="none"/>
        </w:tabs>
        <w:bidi w:val="0"/>
        <w:ind w:hanging="283" w:start="709"/>
        <w:jc w:val="start"/>
        <w:rPr/>
      </w:pPr>
      <w:r>
        <w:rPr>
          <w:rStyle w:val="Strong"/>
        </w:rPr>
        <w:t>Distrust in Perception</w:t>
      </w:r>
      <w:r>
        <w:rPr/>
        <w:br/>
        <w:t xml:space="preserve">I look at reality around me and describe what I see. But I realize: </w:t>
      </w:r>
      <w:r>
        <w:rPr>
          <w:rStyle w:val="Emphasis"/>
        </w:rPr>
        <w:t>I cannot trust my own observations</w:t>
      </w:r>
      <w:r>
        <w:rPr/>
        <w:t xml:space="preserve">. Why? Because I cannot </w:t>
      </w:r>
      <w:r>
        <w:rPr>
          <w:rStyle w:val="Emphasis"/>
        </w:rPr>
        <w:t>prove them to myself</w:t>
      </w:r>
      <w:r>
        <w:rPr/>
        <w:t>. That’s the first layer.</w:t>
      </w:r>
    </w:p>
    <w:p>
      <w:pPr>
        <w:pStyle w:val="BodyText"/>
        <w:numPr>
          <w:ilvl w:val="0"/>
          <w:numId w:val="349"/>
        </w:numPr>
        <w:tabs>
          <w:tab w:val="clear" w:pos="709"/>
          <w:tab w:val="left" w:pos="709" w:leader="none"/>
        </w:tabs>
        <w:bidi w:val="0"/>
        <w:ind w:hanging="283" w:start="709"/>
        <w:jc w:val="start"/>
        <w:rPr/>
      </w:pPr>
      <w:r>
        <w:rPr>
          <w:rStyle w:val="Strong"/>
        </w:rPr>
        <w:t>Distrust in Description</w:t>
      </w:r>
      <w:r>
        <w:rPr/>
        <w:br/>
        <w:t xml:space="preserve">Then I ask: </w:t>
      </w:r>
      <w:r>
        <w:rPr>
          <w:rStyle w:val="Emphasis"/>
        </w:rPr>
        <w:t>Can I trust the description I’ve created of reality?</w:t>
      </w:r>
      <w:r>
        <w:rPr/>
        <w:t xml:space="preserve"> Where does this description come from? From my observations. But I already don’t trust my observations. Therefore, I cannot trust the description derived from them.</w:t>
      </w:r>
    </w:p>
    <w:p>
      <w:pPr>
        <w:pStyle w:val="BodyText"/>
        <w:numPr>
          <w:ilvl w:val="0"/>
          <w:numId w:val="349"/>
        </w:numPr>
        <w:tabs>
          <w:tab w:val="clear" w:pos="709"/>
          <w:tab w:val="left" w:pos="709" w:leader="none"/>
        </w:tabs>
        <w:bidi w:val="0"/>
        <w:ind w:hanging="283" w:start="709"/>
        <w:jc w:val="start"/>
        <w:rPr/>
      </w:pPr>
      <w:r>
        <w:rPr>
          <w:rStyle w:val="Strong"/>
        </w:rPr>
        <w:t>The Paradox of Distrust</w:t>
      </w:r>
      <w:r>
        <w:rPr/>
        <w:br/>
        <w:t xml:space="preserve">And if I can’t trust the description, then how can I trust the </w:t>
      </w:r>
      <w:r>
        <w:rPr>
          <w:rStyle w:val="Emphasis"/>
        </w:rPr>
        <w:t>conclusion</w:t>
      </w:r>
      <w:r>
        <w:rPr/>
        <w:t xml:space="preserve"> that I </w:t>
      </w:r>
      <w:r>
        <w:rPr>
          <w:rStyle w:val="Emphasis"/>
        </w:rPr>
        <w:t>can’t trust my observations</w:t>
      </w:r>
      <w:r>
        <w:rPr/>
        <w:t>? It’s a loop:</w:t>
      </w:r>
    </w:p>
    <w:p>
      <w:pPr>
        <w:pStyle w:val="BodyText"/>
        <w:numPr>
          <w:ilvl w:val="1"/>
          <w:numId w:val="349"/>
        </w:numPr>
        <w:tabs>
          <w:tab w:val="clear" w:pos="709"/>
          <w:tab w:val="left" w:pos="1418" w:leader="none"/>
        </w:tabs>
        <w:bidi w:val="0"/>
        <w:spacing w:before="0" w:after="0"/>
        <w:ind w:hanging="283" w:start="1418"/>
        <w:jc w:val="start"/>
        <w:rPr/>
      </w:pPr>
      <w:r>
        <w:rPr/>
        <w:t xml:space="preserve">I don’t trust my observations. </w:t>
      </w:r>
    </w:p>
    <w:p>
      <w:pPr>
        <w:pStyle w:val="BodyText"/>
        <w:numPr>
          <w:ilvl w:val="1"/>
          <w:numId w:val="349"/>
        </w:numPr>
        <w:tabs>
          <w:tab w:val="clear" w:pos="709"/>
          <w:tab w:val="left" w:pos="1418" w:leader="none"/>
        </w:tabs>
        <w:bidi w:val="0"/>
        <w:spacing w:before="0" w:after="0"/>
        <w:ind w:hanging="283" w:start="1418"/>
        <w:jc w:val="start"/>
        <w:rPr/>
      </w:pPr>
      <w:r>
        <w:rPr/>
        <w:t xml:space="preserve">Therefore, I don’t trust the description based on them. </w:t>
      </w:r>
    </w:p>
    <w:p>
      <w:pPr>
        <w:pStyle w:val="BodyText"/>
        <w:numPr>
          <w:ilvl w:val="1"/>
          <w:numId w:val="349"/>
        </w:numPr>
        <w:tabs>
          <w:tab w:val="clear" w:pos="709"/>
          <w:tab w:val="left" w:pos="1418" w:leader="none"/>
        </w:tabs>
        <w:bidi w:val="0"/>
        <w:spacing w:before="0" w:after="0"/>
        <w:ind w:hanging="283" w:start="1418"/>
        <w:jc w:val="start"/>
        <w:rPr/>
      </w:pPr>
      <w:r>
        <w:rPr/>
        <w:t xml:space="preserve">Therefore, I don’t trust the </w:t>
      </w:r>
      <w:r>
        <w:rPr>
          <w:rStyle w:val="Emphasis"/>
        </w:rPr>
        <w:t>idea</w:t>
      </w:r>
      <w:r>
        <w:rPr/>
        <w:t xml:space="preserve"> that I can’t trust my observations. </w:t>
      </w:r>
    </w:p>
    <w:p>
      <w:pPr>
        <w:pStyle w:val="BodyText"/>
        <w:numPr>
          <w:ilvl w:val="1"/>
          <w:numId w:val="349"/>
        </w:numPr>
        <w:tabs>
          <w:tab w:val="clear" w:pos="709"/>
          <w:tab w:val="left" w:pos="1418" w:leader="none"/>
        </w:tabs>
        <w:bidi w:val="0"/>
        <w:ind w:hanging="283" w:start="1418"/>
        <w:jc w:val="start"/>
        <w:rPr/>
      </w:pPr>
      <w:r>
        <w:rPr/>
        <w:t xml:space="preserve">Which means I’m left in a state of </w:t>
      </w:r>
      <w:r>
        <w:rPr>
          <w:rStyle w:val="Strong"/>
        </w:rPr>
        <w:t>total uncertainty</w:t>
      </w:r>
      <w:r>
        <w:rPr/>
        <w:t xml:space="preserve">, and my mental state deteriorates. </w:t>
      </w:r>
    </w:p>
    <w:p>
      <w:pPr>
        <w:pStyle w:val="Heading4"/>
        <w:bidi w:val="0"/>
        <w:jc w:val="start"/>
        <w:rPr/>
      </w:pPr>
      <w:r>
        <w:rPr>
          <w:rStyle w:val="Strong"/>
          <w:b/>
          <w:bCs/>
        </w:rPr>
        <w:t>4. The Failed Solution and Its Consequences</w:t>
      </w:r>
    </w:p>
    <w:p>
      <w:pPr>
        <w:pStyle w:val="BodyText"/>
        <w:bidi w:val="0"/>
        <w:jc w:val="start"/>
        <w:rPr/>
      </w:pPr>
      <w:r>
        <w:rPr/>
        <w:t xml:space="preserve">I’ve tried solving this before (you can find the details in my previous recordings). The way I approached it then was the </w:t>
      </w:r>
      <w:r>
        <w:rPr>
          <w:rStyle w:val="Emphasis"/>
        </w:rPr>
        <w:t>wrong way</w:t>
      </w:r>
      <w:r>
        <w:rPr/>
        <w:t>—it didn’t resolve the core issue; it only plunged me deeper into confusion. Now, I’m back at square one, but with a critical difference:</w:t>
      </w:r>
    </w:p>
    <w:p>
      <w:pPr>
        <w:pStyle w:val="BodyText"/>
        <w:numPr>
          <w:ilvl w:val="0"/>
          <w:numId w:val="350"/>
        </w:numPr>
        <w:tabs>
          <w:tab w:val="clear" w:pos="709"/>
          <w:tab w:val="left" w:pos="709" w:leader="none"/>
        </w:tabs>
        <w:bidi w:val="0"/>
        <w:spacing w:before="0" w:after="0"/>
        <w:ind w:hanging="283" w:start="709"/>
        <w:jc w:val="start"/>
        <w:rPr/>
      </w:pPr>
      <w:r>
        <w:rPr/>
        <w:t xml:space="preserve">The problem is </w:t>
      </w:r>
      <w:r>
        <w:rPr>
          <w:rStyle w:val="Strong"/>
        </w:rPr>
        <w:t>more serious</w:t>
      </w:r>
      <w:r>
        <w:rPr/>
        <w:t xml:space="preserve"> than I initially thought. </w:t>
      </w:r>
    </w:p>
    <w:p>
      <w:pPr>
        <w:pStyle w:val="BodyText"/>
        <w:numPr>
          <w:ilvl w:val="0"/>
          <w:numId w:val="350"/>
        </w:numPr>
        <w:tabs>
          <w:tab w:val="clear" w:pos="709"/>
          <w:tab w:val="left" w:pos="709" w:leader="none"/>
        </w:tabs>
        <w:bidi w:val="0"/>
        <w:spacing w:before="0" w:after="0"/>
        <w:ind w:hanging="283" w:start="709"/>
        <w:jc w:val="start"/>
        <w:rPr/>
      </w:pPr>
      <w:r>
        <w:rPr/>
        <w:t xml:space="preserve">It doesn’t just challenge my current thoughts—it </w:t>
      </w:r>
      <w:r>
        <w:rPr>
          <w:rStyle w:val="Emphasis"/>
        </w:rPr>
        <w:t>dismantles everything I’ve built</w:t>
      </w:r>
      <w:r>
        <w:rPr/>
        <w:t xml:space="preserve"> before. </w:t>
      </w:r>
    </w:p>
    <w:p>
      <w:pPr>
        <w:pStyle w:val="BodyText"/>
        <w:numPr>
          <w:ilvl w:val="0"/>
          <w:numId w:val="350"/>
        </w:numPr>
        <w:tabs>
          <w:tab w:val="clear" w:pos="709"/>
          <w:tab w:val="left" w:pos="709" w:leader="none"/>
        </w:tabs>
        <w:bidi w:val="0"/>
        <w:ind w:hanging="283" w:start="709"/>
        <w:jc w:val="start"/>
        <w:rPr/>
      </w:pPr>
      <w:r>
        <w:rPr/>
        <w:t xml:space="preserve">And yet, solving it seems </w:t>
      </w:r>
      <w:r>
        <w:rPr>
          <w:rStyle w:val="Strong"/>
        </w:rPr>
        <w:t>nearly impossible</w:t>
      </w:r>
      <w:r>
        <w:rPr/>
        <w:t xml:space="preserve">. </w:t>
      </w:r>
    </w:p>
    <w:p>
      <w:pPr>
        <w:pStyle w:val="BodyText"/>
        <w:bidi w:val="0"/>
        <w:jc w:val="start"/>
        <w:rPr/>
      </w:pPr>
      <w:r>
        <w:rPr/>
        <w:t xml:space="preserve">Or… is it? I initially believed it was unsolvable, but now I’m not so sure. Maybe there </w:t>
      </w:r>
      <w:r>
        <w:rPr>
          <w:rStyle w:val="Emphasis"/>
        </w:rPr>
        <w:t>is</w:t>
      </w:r>
      <w:r>
        <w:rPr/>
        <w:t xml:space="preserve"> a way out.</w:t>
      </w:r>
    </w:p>
    <w:p>
      <w:pPr>
        <w:pStyle w:val="Heading4"/>
        <w:bidi w:val="0"/>
        <w:jc w:val="start"/>
        <w:rPr/>
      </w:pPr>
      <w:r>
        <w:rPr>
          <w:rStyle w:val="Strong"/>
          <w:b/>
          <w:bCs/>
        </w:rPr>
        <w:t>5. The Stakes: Why This Matters</w:t>
      </w:r>
    </w:p>
    <w:p>
      <w:pPr>
        <w:pStyle w:val="BodyText"/>
        <w:bidi w:val="0"/>
        <w:jc w:val="start"/>
        <w:rPr/>
      </w:pPr>
      <w:r>
        <w:rPr/>
        <w:t xml:space="preserve">This isn’t just an abstract philosophical puzzle. If I don’t resolve this, </w:t>
      </w:r>
      <w:r>
        <w:rPr>
          <w:rStyle w:val="Strong"/>
        </w:rPr>
        <w:t>everything I’ve said or believed collapses</w:t>
      </w:r>
      <w:r>
        <w:rPr/>
        <w:t>. The foundation of my thinking, my descriptions of reality, my trust in my own mind—all of it hinges on answering this:</w:t>
        <w:br/>
      </w:r>
      <w:r>
        <w:rPr>
          <w:rStyle w:val="Emphasis"/>
        </w:rPr>
        <w:t>How can I trust anything if I can’t even trust the act of observing?</w:t>
      </w:r>
    </w:p>
    <w:p>
      <w:pPr>
        <w:pStyle w:val="BodyText"/>
        <w:bidi w:val="0"/>
        <w:jc w:val="start"/>
        <w:rPr/>
      </w:pPr>
      <w:r>
        <w:rPr/>
        <w:t xml:space="preserve">And yet, every attempt to solve it so far has only led me back to the same </w:t>
      </w:r>
      <w:r>
        <w:rPr>
          <w:rStyle w:val="Emphasis"/>
        </w:rPr>
        <w:t>foolish state</w:t>
      </w:r>
      <w:r>
        <w:rPr/>
        <w:t>—the one that sent me out for that walk in the first place.</w:t>
      </w:r>
    </w:p>
    <w:p>
      <w:pPr>
        <w:pStyle w:val="Style17"/>
        <w:bidi w:val="0"/>
        <w:jc w:val="start"/>
        <w:rPr/>
      </w:pPr>
      <w:r>
        <w:rPr/>
      </w:r>
    </w:p>
    <w:p>
      <w:pPr>
        <w:pStyle w:val="Heading3"/>
        <w:bidi w:val="0"/>
        <w:jc w:val="start"/>
        <w:rPr/>
      </w:pPr>
      <w:r>
        <w:rPr>
          <w:rStyle w:val="Strong"/>
          <w:b/>
          <w:bCs/>
        </w:rPr>
        <w:t>Final Reflection: The Unanswered Question</w:t>
      </w:r>
    </w:p>
    <w:p>
      <w:pPr>
        <w:pStyle w:val="BodyText"/>
        <w:bidi w:val="0"/>
        <w:jc w:val="start"/>
        <w:rPr/>
      </w:pPr>
      <w:r>
        <w:rPr/>
        <w:t>So here I am, stuck in a loop:</w:t>
      </w:r>
    </w:p>
    <w:p>
      <w:pPr>
        <w:pStyle w:val="BodyText"/>
        <w:numPr>
          <w:ilvl w:val="0"/>
          <w:numId w:val="351"/>
        </w:numPr>
        <w:tabs>
          <w:tab w:val="clear" w:pos="709"/>
          <w:tab w:val="left" w:pos="709" w:leader="none"/>
        </w:tabs>
        <w:bidi w:val="0"/>
        <w:spacing w:before="0" w:after="0"/>
        <w:ind w:hanging="283" w:start="709"/>
        <w:jc w:val="start"/>
        <w:rPr/>
      </w:pPr>
      <w:r>
        <w:rPr/>
        <w:t xml:space="preserve">A problem emerges from my distrust in perception. </w:t>
      </w:r>
    </w:p>
    <w:p>
      <w:pPr>
        <w:pStyle w:val="BodyText"/>
        <w:numPr>
          <w:ilvl w:val="0"/>
          <w:numId w:val="351"/>
        </w:numPr>
        <w:tabs>
          <w:tab w:val="clear" w:pos="709"/>
          <w:tab w:val="left" w:pos="709" w:leader="none"/>
        </w:tabs>
        <w:bidi w:val="0"/>
        <w:spacing w:before="0" w:after="0"/>
        <w:ind w:hanging="283" w:start="709"/>
        <w:jc w:val="start"/>
        <w:rPr/>
      </w:pPr>
      <w:r>
        <w:rPr/>
        <w:t xml:space="preserve">I try to solve it, but the solution is flawed. </w:t>
      </w:r>
    </w:p>
    <w:p>
      <w:pPr>
        <w:pStyle w:val="BodyText"/>
        <w:numPr>
          <w:ilvl w:val="0"/>
          <w:numId w:val="351"/>
        </w:numPr>
        <w:tabs>
          <w:tab w:val="clear" w:pos="709"/>
          <w:tab w:val="left" w:pos="709" w:leader="none"/>
        </w:tabs>
        <w:bidi w:val="0"/>
        <w:spacing w:before="0" w:after="0"/>
        <w:ind w:hanging="283" w:start="709"/>
        <w:jc w:val="start"/>
        <w:rPr/>
      </w:pPr>
      <w:r>
        <w:rPr/>
        <w:t xml:space="preserve">The flawed solution reinforces the problem. </w:t>
      </w:r>
    </w:p>
    <w:p>
      <w:pPr>
        <w:pStyle w:val="BodyText"/>
        <w:numPr>
          <w:ilvl w:val="0"/>
          <w:numId w:val="351"/>
        </w:numPr>
        <w:tabs>
          <w:tab w:val="clear" w:pos="709"/>
          <w:tab w:val="left" w:pos="709" w:leader="none"/>
        </w:tabs>
        <w:bidi w:val="0"/>
        <w:ind w:hanging="283" w:start="709"/>
        <w:jc w:val="start"/>
        <w:rPr/>
      </w:pPr>
      <w:r>
        <w:rPr/>
        <w:t xml:space="preserve">The problem, if unsolved, destroys the validity of all my prior thoughts. </w:t>
      </w:r>
    </w:p>
    <w:p>
      <w:pPr>
        <w:pStyle w:val="BodyText"/>
        <w:bidi w:val="0"/>
        <w:jc w:val="start"/>
        <w:rPr/>
      </w:pPr>
      <w:r>
        <w:rPr/>
        <w:t xml:space="preserve">The question remains: </w:t>
      </w:r>
      <w:r>
        <w:rPr>
          <w:rStyle w:val="Strong"/>
        </w:rPr>
        <w:t>Is there another way to approach this?</w:t>
      </w:r>
      <w:r>
        <w:rPr/>
        <w:t xml:space="preserve"> Or am I doomed to repeat the same mistake, each time deepening the crisis?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A Crisis of Belief in Observations and Descriptions</w:t>
      </w:r>
    </w:p>
    <w:p>
      <w:pPr>
        <w:pStyle w:val="Heading4"/>
        <w:bidi w:val="0"/>
        <w:jc w:val="start"/>
        <w:rPr/>
      </w:pPr>
      <w:r>
        <w:rPr>
          <w:rStyle w:val="Strong"/>
          <w:b/>
          <w:bCs/>
        </w:rPr>
        <w:t>1. The Initial Discovery</w:t>
      </w:r>
    </w:p>
    <w:p>
      <w:pPr>
        <w:pStyle w:val="BodyText"/>
        <w:bidi w:val="0"/>
        <w:jc w:val="start"/>
        <w:rPr/>
      </w:pPr>
      <w:r>
        <w:rPr/>
        <w:t xml:space="preserve">I stumbled upon a problem I had never noticed before—one I didn’t even know </w:t>
      </w:r>
      <w:r>
        <w:rPr>
          <w:rStyle w:val="Emphasis"/>
        </w:rPr>
        <w:t>how</w:t>
      </w:r>
      <w:r>
        <w:rPr/>
        <w:t xml:space="preserve"> to solve. At first, I solved it </w:t>
      </w:r>
      <w:r>
        <w:rPr>
          <w:rStyle w:val="Emphasis"/>
        </w:rPr>
        <w:t>wrong</w:t>
      </w:r>
      <w:r>
        <w:rPr/>
        <w:t>. That wrong solution left me in a broken, unlivable state. Everything spiraled downward from there.</w:t>
      </w:r>
    </w:p>
    <w:p>
      <w:pPr>
        <w:pStyle w:val="BodyText"/>
        <w:bidi w:val="0"/>
        <w:jc w:val="start"/>
        <w:rPr/>
      </w:pPr>
      <w:r>
        <w:rPr/>
        <w:t xml:space="preserve">I tried to backtrack, to fix and adjust, but the same problem resurfaced. I realized: if I kept solving it the same way—with fear, with desperation—I’d end up in the same broken state. I needed a </w:t>
      </w:r>
      <w:r>
        <w:rPr>
          <w:rStyle w:val="Emphasis"/>
        </w:rPr>
        <w:t>different</w:t>
      </w:r>
      <w:r>
        <w:rPr/>
        <w:t xml:space="preserve"> solution. But for a long time, I couldn’t find one.</w:t>
      </w:r>
    </w:p>
    <w:p>
      <w:pPr>
        <w:pStyle w:val="BodyText"/>
        <w:bidi w:val="0"/>
        <w:jc w:val="start"/>
        <w:rPr/>
      </w:pPr>
      <w:r>
        <w:rPr/>
        <w:t xml:space="preserve">Then, something shifted. I </w:t>
      </w:r>
      <w:r>
        <w:rPr>
          <w:rStyle w:val="Emphasis"/>
        </w:rPr>
        <w:t>think</w:t>
      </w:r>
      <w:r>
        <w:rPr/>
        <w:t xml:space="preserve"> I found an answer.</w:t>
      </w:r>
    </w:p>
    <w:p>
      <w:pPr>
        <w:pStyle w:val="Style17"/>
        <w:bidi w:val="0"/>
        <w:jc w:val="start"/>
        <w:rPr/>
      </w:pPr>
      <w:r>
        <w:rPr/>
      </w:r>
    </w:p>
    <w:p>
      <w:pPr>
        <w:pStyle w:val="Heading4"/>
        <w:bidi w:val="0"/>
        <w:jc w:val="start"/>
        <w:rPr/>
      </w:pPr>
      <w:r>
        <w:rPr>
          <w:rStyle w:val="Strong"/>
          <w:b/>
          <w:bCs/>
        </w:rPr>
        <w:t>2. The Layers of Observation and Description</w:t>
      </w:r>
    </w:p>
    <w:p>
      <w:pPr>
        <w:pStyle w:val="BodyText"/>
        <w:bidi w:val="0"/>
        <w:jc w:val="start"/>
        <w:rPr/>
      </w:pPr>
      <w:r>
        <w:rPr/>
        <w:t>Let me reconstruct the sequence:</w:t>
      </w:r>
    </w:p>
    <w:p>
      <w:pPr>
        <w:pStyle w:val="BodyText"/>
        <w:numPr>
          <w:ilvl w:val="0"/>
          <w:numId w:val="352"/>
        </w:numPr>
        <w:tabs>
          <w:tab w:val="clear" w:pos="709"/>
          <w:tab w:val="left" w:pos="709" w:leader="none"/>
        </w:tabs>
        <w:bidi w:val="0"/>
        <w:ind w:hanging="283" w:start="709"/>
        <w:jc w:val="start"/>
        <w:rPr/>
      </w:pPr>
      <w:r>
        <w:rPr>
          <w:rStyle w:val="Strong"/>
        </w:rPr>
        <w:t>First Level: Observations and Their Descriptions</w:t>
      </w:r>
      <w:r>
        <w:rPr/>
        <w:br/>
        <w:t xml:space="preserve">I observe the world. I describe what I observe. But here’s the catch: I can’t </w:t>
      </w:r>
      <w:r>
        <w:rPr>
          <w:rStyle w:val="Emphasis"/>
        </w:rPr>
        <w:t>trust</w:t>
      </w:r>
      <w:r>
        <w:rPr/>
        <w:t xml:space="preserve"> these descriptions because the observations themselves aren’t "proven." They’re just… observations. Raw, unvalidated data. So my first-level descriptions (e.g., "The sky is blue") feel unreliable because the observations they’re based on feel unreliable.</w:t>
      </w:r>
    </w:p>
    <w:p>
      <w:pPr>
        <w:pStyle w:val="BodyText"/>
        <w:numPr>
          <w:ilvl w:val="0"/>
          <w:numId w:val="352"/>
        </w:numPr>
        <w:tabs>
          <w:tab w:val="clear" w:pos="709"/>
          <w:tab w:val="left" w:pos="709" w:leader="none"/>
        </w:tabs>
        <w:bidi w:val="0"/>
        <w:ind w:hanging="283" w:start="709"/>
        <w:jc w:val="start"/>
        <w:rPr/>
      </w:pPr>
      <w:r>
        <w:rPr>
          <w:rStyle w:val="Strong"/>
        </w:rPr>
        <w:t>Second Level: Descriptions of Descriptions</w:t>
      </w:r>
      <w:r>
        <w:rPr/>
        <w:br/>
        <w:t xml:space="preserve">Now, I step back. I observe </w:t>
      </w:r>
      <w:r>
        <w:rPr>
          <w:rStyle w:val="Emphasis"/>
        </w:rPr>
        <w:t>my own descriptions</w:t>
      </w:r>
      <w:r>
        <w:rPr/>
        <w:t xml:space="preserve"> of the first level. I describe </w:t>
      </w:r>
      <w:r>
        <w:rPr>
          <w:rStyle w:val="Emphasis"/>
        </w:rPr>
        <w:t>those</w:t>
      </w:r>
      <w:r>
        <w:rPr/>
        <w:t>. And here’s where the crisis hits:</w:t>
        <w:br/>
      </w:r>
      <w:r>
        <w:rPr>
          <w:rStyle w:val="Emphasis"/>
        </w:rPr>
        <w:t>"I can’t trust my first-level descriptions because they’re based on unproven observations. But my second-level description—this meta-description—is itself just another observation. And if I can’t trust observations, how can I trust a description of observations?"</w:t>
      </w:r>
    </w:p>
    <w:p>
      <w:pPr>
        <w:pStyle w:val="BodyText"/>
        <w:numPr>
          <w:ilvl w:val="0"/>
          <w:numId w:val="0"/>
        </w:numPr>
        <w:bidi w:val="0"/>
        <w:ind w:hanging="0" w:start="0"/>
        <w:jc w:val="start"/>
        <w:rPr/>
      </w:pPr>
      <w:r>
        <w:rPr/>
        <w:t xml:space="preserve">I got stuck in a loop. I couldn’t decide: </w:t>
      </w:r>
      <w:r>
        <w:rPr>
          <w:rStyle w:val="Emphasis"/>
        </w:rPr>
        <w:t>Should I trust this second-level description or not?</w:t>
      </w:r>
    </w:p>
    <w:p>
      <w:pPr>
        <w:pStyle w:val="BodyText"/>
        <w:numPr>
          <w:ilvl w:val="0"/>
          <w:numId w:val="352"/>
        </w:numPr>
        <w:tabs>
          <w:tab w:val="clear" w:pos="709"/>
          <w:tab w:val="left" w:pos="709" w:leader="none"/>
        </w:tabs>
        <w:bidi w:val="0"/>
        <w:ind w:hanging="283" w:start="709"/>
        <w:jc w:val="start"/>
        <w:rPr/>
      </w:pPr>
      <w:r>
        <w:rPr>
          <w:rStyle w:val="Strong"/>
        </w:rPr>
        <w:t>The Trap of Belief</w:t>
      </w:r>
      <w:r>
        <w:rPr/>
        <w:br/>
        <w:t xml:space="preserve">I </w:t>
      </w:r>
      <w:r>
        <w:rPr>
          <w:rStyle w:val="Emphasis"/>
        </w:rPr>
        <w:t>did</w:t>
      </w:r>
      <w:r>
        <w:rPr/>
        <w:t xml:space="preserve"> trust it. I believed the second-level description was "true"—that my inability to trust first-level descriptions was a </w:t>
      </w:r>
      <w:r>
        <w:rPr>
          <w:rStyle w:val="Emphasis"/>
        </w:rPr>
        <w:t>real, proven fact</w:t>
      </w:r>
      <w:r>
        <w:rPr/>
        <w:t>. But in believing that, I trapped myself. I started living inside a mental world where:</w:t>
      </w:r>
    </w:p>
    <w:p>
      <w:pPr>
        <w:pStyle w:val="BodyText"/>
        <w:numPr>
          <w:ilvl w:val="1"/>
          <w:numId w:val="352"/>
        </w:numPr>
        <w:tabs>
          <w:tab w:val="clear" w:pos="709"/>
          <w:tab w:val="left" w:pos="1418" w:leader="none"/>
        </w:tabs>
        <w:bidi w:val="0"/>
        <w:spacing w:before="0" w:after="0"/>
        <w:ind w:hanging="283" w:start="1418"/>
        <w:jc w:val="start"/>
        <w:rPr/>
      </w:pPr>
      <w:r>
        <w:rPr/>
        <w:t xml:space="preserve">All observations were "empty" (untrustworthy). </w:t>
      </w:r>
    </w:p>
    <w:p>
      <w:pPr>
        <w:pStyle w:val="BodyText"/>
        <w:numPr>
          <w:ilvl w:val="1"/>
          <w:numId w:val="352"/>
        </w:numPr>
        <w:tabs>
          <w:tab w:val="clear" w:pos="709"/>
          <w:tab w:val="left" w:pos="1418" w:leader="none"/>
        </w:tabs>
        <w:bidi w:val="0"/>
        <w:spacing w:before="0" w:after="0"/>
        <w:ind w:hanging="283" w:start="1418"/>
        <w:jc w:val="start"/>
        <w:rPr/>
      </w:pPr>
      <w:r>
        <w:rPr/>
        <w:t xml:space="preserve">All descriptions were "empty" (because they relied on observations). </w:t>
      </w:r>
    </w:p>
    <w:p>
      <w:pPr>
        <w:pStyle w:val="BodyText"/>
        <w:numPr>
          <w:ilvl w:val="1"/>
          <w:numId w:val="352"/>
        </w:numPr>
        <w:tabs>
          <w:tab w:val="clear" w:pos="709"/>
          <w:tab w:val="left" w:pos="1418" w:leader="none"/>
        </w:tabs>
        <w:bidi w:val="0"/>
        <w:ind w:hanging="283" w:start="1418"/>
        <w:jc w:val="start"/>
        <w:rPr/>
      </w:pPr>
      <w:r>
        <w:rPr/>
        <w:t xml:space="preserve">Reality itself felt hollow, because every layer of description collapsed under its own weight. </w:t>
      </w:r>
    </w:p>
    <w:p>
      <w:pPr>
        <w:pStyle w:val="BodyText"/>
        <w:numPr>
          <w:ilvl w:val="0"/>
          <w:numId w:val="0"/>
        </w:numPr>
        <w:bidi w:val="0"/>
        <w:ind w:hanging="0" w:start="0"/>
        <w:jc w:val="start"/>
        <w:rPr/>
      </w:pPr>
      <w:r>
        <w:rPr/>
        <w:t>I was no longer grounded in the real world. I was stuck in my head, imagining a nightmare where nothing could be trusted—not even my distrust.</w:t>
      </w:r>
    </w:p>
    <w:p>
      <w:pPr>
        <w:pStyle w:val="Style17"/>
        <w:bidi w:val="0"/>
        <w:jc w:val="start"/>
        <w:rPr/>
      </w:pPr>
      <w:r>
        <w:rPr/>
      </w:r>
    </w:p>
    <w:p>
      <w:pPr>
        <w:pStyle w:val="Heading4"/>
        <w:bidi w:val="0"/>
        <w:jc w:val="start"/>
        <w:rPr/>
      </w:pPr>
      <w:r>
        <w:rPr>
          <w:rStyle w:val="Strong"/>
          <w:b/>
          <w:bCs/>
        </w:rPr>
        <w:t>3. The Illusion of "No Illusions"</w:t>
      </w:r>
    </w:p>
    <w:p>
      <w:pPr>
        <w:pStyle w:val="BodyText"/>
        <w:bidi w:val="0"/>
        <w:jc w:val="start"/>
        <w:rPr/>
      </w:pPr>
      <w:r>
        <w:rPr/>
        <w:t xml:space="preserve">The irony? I thought I was </w:t>
      </w:r>
      <w:r>
        <w:rPr>
          <w:rStyle w:val="Emphasis"/>
        </w:rPr>
        <w:t>freeing</w:t>
      </w:r>
      <w:r>
        <w:rPr/>
        <w:t xml:space="preserve"> myself from delusion. Before, I’d blindly trusted my first-level descriptions (e.g., "My observations = reality"). Now, I saw that as a delusion. I thought:</w:t>
        <w:br/>
      </w:r>
      <w:r>
        <w:rPr>
          <w:rStyle w:val="Emphasis"/>
        </w:rPr>
        <w:t>"Ah! I’ve stopped deluding myself. I no longer trust my descriptions. I’m finally seeing the truth!"</w:t>
      </w:r>
    </w:p>
    <w:p>
      <w:pPr>
        <w:pStyle w:val="BodyText"/>
        <w:bidi w:val="0"/>
        <w:jc w:val="start"/>
        <w:rPr/>
      </w:pPr>
      <w:r>
        <w:rPr/>
        <w:t xml:space="preserve">But the opposite happened. By believing in the </w:t>
      </w:r>
      <w:r>
        <w:rPr>
          <w:rStyle w:val="Emphasis"/>
        </w:rPr>
        <w:t>second-level description</w:t>
      </w:r>
      <w:r>
        <w:rPr/>
        <w:t xml:space="preserve"> ("I can’t trust my observations"), I’d just swapped one delusion for another. I was still trapped—now in a world where </w:t>
      </w:r>
      <w:r>
        <w:rPr>
          <w:rStyle w:val="Emphasis"/>
        </w:rPr>
        <w:t>distrust itself</w:t>
      </w:r>
      <w:r>
        <w:rPr/>
        <w:t xml:space="preserve"> was my prison.</w:t>
      </w:r>
    </w:p>
    <w:p>
      <w:pPr>
        <w:pStyle w:val="BodyText"/>
        <w:bidi w:val="0"/>
        <w:jc w:val="start"/>
        <w:rPr/>
      </w:pPr>
      <w:r>
        <w:rPr/>
        <w:t>The core insight:</w:t>
        <w:br/>
      </w:r>
      <w:r>
        <w:rPr>
          <w:rStyle w:val="Strong"/>
        </w:rPr>
        <w:t xml:space="preserve">A human can’t function without </w:t>
      </w:r>
      <w:r>
        <w:rPr>
          <w:rStyle w:val="Emphasis"/>
        </w:rPr>
        <w:t>some</w:t>
      </w:r>
      <w:r>
        <w:rPr>
          <w:rStyle w:val="Strong"/>
        </w:rPr>
        <w:t xml:space="preserve"> form of trust—not even trust in distrust.</w:t>
      </w:r>
    </w:p>
    <w:p>
      <w:pPr>
        <w:pStyle w:val="Style17"/>
        <w:bidi w:val="0"/>
        <w:jc w:val="start"/>
        <w:rPr/>
      </w:pPr>
      <w:r>
        <w:rPr/>
      </w:r>
    </w:p>
    <w:p>
      <w:pPr>
        <w:pStyle w:val="Heading4"/>
        <w:bidi w:val="0"/>
        <w:jc w:val="start"/>
        <w:rPr/>
      </w:pPr>
      <w:r>
        <w:rPr>
          <w:rStyle w:val="Strong"/>
          <w:b/>
          <w:bCs/>
        </w:rPr>
        <w:t>4. The Recursive Abyss</w:t>
      </w:r>
    </w:p>
    <w:p>
      <w:pPr>
        <w:pStyle w:val="BodyText"/>
        <w:bidi w:val="0"/>
        <w:jc w:val="start"/>
        <w:rPr/>
      </w:pPr>
      <w:r>
        <w:rPr/>
        <w:t>The problem isn’t just two levels. It’s infinite:</w:t>
      </w:r>
    </w:p>
    <w:p>
      <w:pPr>
        <w:pStyle w:val="BodyText"/>
        <w:numPr>
          <w:ilvl w:val="0"/>
          <w:numId w:val="353"/>
        </w:numPr>
        <w:tabs>
          <w:tab w:val="clear" w:pos="709"/>
          <w:tab w:val="left" w:pos="709" w:leader="none"/>
        </w:tabs>
        <w:bidi w:val="0"/>
        <w:spacing w:before="0" w:after="0"/>
        <w:ind w:hanging="283" w:start="709"/>
        <w:jc w:val="start"/>
        <w:rPr/>
      </w:pPr>
      <w:r>
        <w:rPr/>
        <w:t xml:space="preserve">A first-level description ("The table is brown"). </w:t>
      </w:r>
    </w:p>
    <w:p>
      <w:pPr>
        <w:pStyle w:val="BodyText"/>
        <w:numPr>
          <w:ilvl w:val="0"/>
          <w:numId w:val="353"/>
        </w:numPr>
        <w:tabs>
          <w:tab w:val="clear" w:pos="709"/>
          <w:tab w:val="left" w:pos="709" w:leader="none"/>
        </w:tabs>
        <w:bidi w:val="0"/>
        <w:spacing w:before="0" w:after="0"/>
        <w:ind w:hanging="283" w:start="709"/>
        <w:jc w:val="start"/>
        <w:rPr/>
      </w:pPr>
      <w:r>
        <w:rPr/>
        <w:t xml:space="preserve">A second-level description ("I can’t trust ‘The table is brown’"). </w:t>
      </w:r>
    </w:p>
    <w:p>
      <w:pPr>
        <w:pStyle w:val="BodyText"/>
        <w:numPr>
          <w:ilvl w:val="0"/>
          <w:numId w:val="353"/>
        </w:numPr>
        <w:tabs>
          <w:tab w:val="clear" w:pos="709"/>
          <w:tab w:val="left" w:pos="709" w:leader="none"/>
        </w:tabs>
        <w:bidi w:val="0"/>
        <w:spacing w:before="0" w:after="0"/>
        <w:ind w:hanging="283" w:start="709"/>
        <w:jc w:val="start"/>
        <w:rPr/>
      </w:pPr>
      <w:r>
        <w:rPr/>
        <w:t xml:space="preserve">A third-level description ("I can’t trust my distrust of ‘The table is brown’"). </w:t>
      </w:r>
    </w:p>
    <w:p>
      <w:pPr>
        <w:pStyle w:val="BodyText"/>
        <w:numPr>
          <w:ilvl w:val="0"/>
          <w:numId w:val="353"/>
        </w:numPr>
        <w:tabs>
          <w:tab w:val="clear" w:pos="709"/>
          <w:tab w:val="left" w:pos="709" w:leader="none"/>
        </w:tabs>
        <w:bidi w:val="0"/>
        <w:ind w:hanging="283" w:start="709"/>
        <w:jc w:val="start"/>
        <w:rPr/>
      </w:pPr>
      <w:r>
        <w:rPr/>
        <w:t xml:space="preserve">And so on… forever. </w:t>
      </w:r>
    </w:p>
    <w:p>
      <w:pPr>
        <w:pStyle w:val="BodyText"/>
        <w:bidi w:val="0"/>
        <w:jc w:val="start"/>
        <w:rPr/>
      </w:pPr>
      <w:r>
        <w:rPr/>
        <w:t xml:space="preserve">Each layer is just another observation, another description. </w:t>
      </w:r>
      <w:r>
        <w:rPr>
          <w:rStyle w:val="Strong"/>
        </w:rPr>
        <w:t>If I believe any single layer, I’m doomed.</w:t>
      </w:r>
      <w:r>
        <w:rPr/>
        <w:t xml:space="preserve"> Because belief in </w:t>
      </w:r>
      <w:r>
        <w:rPr>
          <w:rStyle w:val="Emphasis"/>
        </w:rPr>
        <w:t>any</w:t>
      </w:r>
      <w:r>
        <w:rPr/>
        <w:t xml:space="preserve"> layer pulls me into the same mental trap: living inside a constructed reality, cut off from the actual world.</w:t>
      </w:r>
    </w:p>
    <w:p>
      <w:pPr>
        <w:pStyle w:val="Style17"/>
        <w:bidi w:val="0"/>
        <w:jc w:val="start"/>
        <w:rPr/>
      </w:pPr>
      <w:r>
        <w:rPr/>
      </w:r>
    </w:p>
    <w:p>
      <w:pPr>
        <w:pStyle w:val="Heading3"/>
        <w:bidi w:val="0"/>
        <w:jc w:val="start"/>
        <w:rPr/>
      </w:pPr>
      <w:r>
        <w:rPr>
          <w:rStyle w:val="Strong"/>
          <w:b/>
          <w:bCs/>
        </w:rPr>
        <w:t>The Solution: Non-Belief as Freedom</w:t>
      </w:r>
    </w:p>
    <w:p>
      <w:pPr>
        <w:pStyle w:val="Heading4"/>
        <w:bidi w:val="0"/>
        <w:jc w:val="start"/>
        <w:rPr/>
      </w:pPr>
      <w:r>
        <w:rPr>
          <w:rStyle w:val="Strong"/>
          <w:b/>
          <w:bCs/>
        </w:rPr>
        <w:t>1. The Breakthrough</w:t>
      </w:r>
    </w:p>
    <w:p>
      <w:pPr>
        <w:pStyle w:val="BodyText"/>
        <w:bidi w:val="0"/>
        <w:jc w:val="start"/>
        <w:rPr/>
      </w:pPr>
      <w:r>
        <w:rPr/>
        <w:t xml:space="preserve">I realized: </w:t>
      </w:r>
      <w:r>
        <w:rPr>
          <w:rStyle w:val="Strong"/>
        </w:rPr>
        <w:t xml:space="preserve">I don’t have to believe </w:t>
      </w:r>
      <w:r>
        <w:rPr>
          <w:rStyle w:val="Emphasis"/>
        </w:rPr>
        <w:t>any</w:t>
      </w:r>
      <w:r>
        <w:rPr>
          <w:rStyle w:val="Strong"/>
        </w:rPr>
        <w:t xml:space="preserve"> of it.</w:t>
      </w:r>
      <w:r>
        <w:rPr/>
        <w:br/>
        <w:t>Not the first level. Not the second. Not the hundredth.</w:t>
      </w:r>
    </w:p>
    <w:p>
      <w:pPr>
        <w:pStyle w:val="BodyText"/>
        <w:numPr>
          <w:ilvl w:val="0"/>
          <w:numId w:val="354"/>
        </w:numPr>
        <w:tabs>
          <w:tab w:val="clear" w:pos="709"/>
          <w:tab w:val="left" w:pos="709" w:leader="none"/>
        </w:tabs>
        <w:bidi w:val="0"/>
        <w:spacing w:before="0" w:after="0"/>
        <w:ind w:hanging="283" w:start="709"/>
        <w:jc w:val="start"/>
        <w:rPr/>
      </w:pPr>
      <w:r>
        <w:rPr/>
        <w:t xml:space="preserve">I can </w:t>
      </w:r>
      <w:r>
        <w:rPr>
          <w:rStyle w:val="Emphasis"/>
        </w:rPr>
        <w:t>describe</w:t>
      </w:r>
      <w:r>
        <w:rPr/>
        <w:t xml:space="preserve"> my observations (first level). </w:t>
      </w:r>
    </w:p>
    <w:p>
      <w:pPr>
        <w:pStyle w:val="BodyText"/>
        <w:numPr>
          <w:ilvl w:val="0"/>
          <w:numId w:val="354"/>
        </w:numPr>
        <w:tabs>
          <w:tab w:val="clear" w:pos="709"/>
          <w:tab w:val="left" w:pos="709" w:leader="none"/>
        </w:tabs>
        <w:bidi w:val="0"/>
        <w:spacing w:before="0" w:after="0"/>
        <w:ind w:hanging="283" w:start="709"/>
        <w:jc w:val="start"/>
        <w:rPr/>
      </w:pPr>
      <w:r>
        <w:rPr/>
        <w:t xml:space="preserve">I can </w:t>
      </w:r>
      <w:r>
        <w:rPr>
          <w:rStyle w:val="Emphasis"/>
        </w:rPr>
        <w:t>describe</w:t>
      </w:r>
      <w:r>
        <w:rPr/>
        <w:t xml:space="preserve"> those descriptions (second level). </w:t>
      </w:r>
    </w:p>
    <w:p>
      <w:pPr>
        <w:pStyle w:val="BodyText"/>
        <w:numPr>
          <w:ilvl w:val="0"/>
          <w:numId w:val="354"/>
        </w:numPr>
        <w:tabs>
          <w:tab w:val="clear" w:pos="709"/>
          <w:tab w:val="left" w:pos="709" w:leader="none"/>
        </w:tabs>
        <w:bidi w:val="0"/>
        <w:ind w:hanging="283" w:start="709"/>
        <w:jc w:val="start"/>
        <w:rPr/>
      </w:pPr>
      <w:r>
        <w:rPr/>
        <w:t xml:space="preserve">But I don’t have to </w:t>
      </w:r>
      <w:r>
        <w:rPr>
          <w:rStyle w:val="Emphasis"/>
        </w:rPr>
        <w:t>believe</w:t>
      </w:r>
      <w:r>
        <w:rPr/>
        <w:t xml:space="preserve"> any of them. </w:t>
      </w:r>
    </w:p>
    <w:p>
      <w:pPr>
        <w:pStyle w:val="BodyText"/>
        <w:bidi w:val="0"/>
        <w:jc w:val="start"/>
        <w:rPr/>
      </w:pPr>
      <w:r>
        <w:rPr/>
        <w:t xml:space="preserve">The key is to </w:t>
      </w:r>
      <w:r>
        <w:rPr>
          <w:rStyle w:val="Strong"/>
        </w:rPr>
        <w:t>observe without attachment</w:t>
      </w:r>
      <w:r>
        <w:rPr/>
        <w:t>—to see the descriptions as they are, without granting them the power of "truth" or "reality."</w:t>
      </w:r>
    </w:p>
    <w:p>
      <w:pPr>
        <w:pStyle w:val="Heading4"/>
        <w:bidi w:val="0"/>
        <w:jc w:val="start"/>
        <w:rPr/>
      </w:pPr>
      <w:r>
        <w:rPr>
          <w:rStyle w:val="Strong"/>
          <w:b/>
          <w:bCs/>
        </w:rPr>
        <w:t>2. Why This Works</w:t>
      </w:r>
    </w:p>
    <w:p>
      <w:pPr>
        <w:pStyle w:val="BodyText"/>
        <w:bidi w:val="0"/>
        <w:jc w:val="start"/>
        <w:rPr/>
      </w:pPr>
      <w:r>
        <w:rPr/>
        <w:t xml:space="preserve">Before, I’d believe a description (e.g., "I can’t trust my observations") and then </w:t>
      </w:r>
      <w:r>
        <w:rPr>
          <w:rStyle w:val="Emphasis"/>
        </w:rPr>
        <w:t>live as if it were real</w:t>
      </w:r>
      <w:r>
        <w:rPr/>
        <w:t>. That’s the mistake. Now, I:</w:t>
      </w:r>
    </w:p>
    <w:p>
      <w:pPr>
        <w:pStyle w:val="BodyText"/>
        <w:numPr>
          <w:ilvl w:val="0"/>
          <w:numId w:val="355"/>
        </w:numPr>
        <w:tabs>
          <w:tab w:val="clear" w:pos="709"/>
          <w:tab w:val="left" w:pos="709" w:leader="none"/>
        </w:tabs>
        <w:bidi w:val="0"/>
        <w:spacing w:before="0" w:after="0"/>
        <w:ind w:hanging="283" w:start="709"/>
        <w:jc w:val="start"/>
        <w:rPr/>
      </w:pPr>
      <w:r>
        <w:rPr>
          <w:rStyle w:val="Strong"/>
        </w:rPr>
        <w:t>Acknowledge</w:t>
      </w:r>
      <w:r>
        <w:rPr/>
        <w:t xml:space="preserve"> the description exists. </w:t>
      </w:r>
    </w:p>
    <w:p>
      <w:pPr>
        <w:pStyle w:val="BodyText"/>
        <w:numPr>
          <w:ilvl w:val="0"/>
          <w:numId w:val="355"/>
        </w:numPr>
        <w:tabs>
          <w:tab w:val="clear" w:pos="709"/>
          <w:tab w:val="left" w:pos="709" w:leader="none"/>
        </w:tabs>
        <w:bidi w:val="0"/>
        <w:spacing w:before="0" w:after="0"/>
        <w:ind w:hanging="283" w:start="709"/>
        <w:jc w:val="start"/>
        <w:rPr/>
      </w:pPr>
      <w:r>
        <w:rPr>
          <w:rStyle w:val="Strong"/>
        </w:rPr>
        <w:t>Don’t invest belief</w:t>
      </w:r>
      <w:r>
        <w:rPr/>
        <w:t xml:space="preserve"> in it. </w:t>
      </w:r>
    </w:p>
    <w:p>
      <w:pPr>
        <w:pStyle w:val="BodyText"/>
        <w:numPr>
          <w:ilvl w:val="0"/>
          <w:numId w:val="355"/>
        </w:numPr>
        <w:tabs>
          <w:tab w:val="clear" w:pos="709"/>
          <w:tab w:val="left" w:pos="709" w:leader="none"/>
        </w:tabs>
        <w:bidi w:val="0"/>
        <w:ind w:hanging="283" w:start="709"/>
        <w:jc w:val="start"/>
        <w:rPr/>
      </w:pPr>
      <w:r>
        <w:rPr>
          <w:rStyle w:val="Strong"/>
        </w:rPr>
        <w:t>Stay grounded</w:t>
      </w:r>
      <w:r>
        <w:rPr/>
        <w:t xml:space="preserve"> in the act of observing, not the content of the observations. </w:t>
      </w:r>
    </w:p>
    <w:p>
      <w:pPr>
        <w:pStyle w:val="BodyText"/>
        <w:bidi w:val="0"/>
        <w:jc w:val="start"/>
        <w:rPr/>
      </w:pPr>
      <w:r>
        <w:rPr/>
        <w:t xml:space="preserve">This breaks the cycle. I’m no longer trapped in a mental loop because I’m not </w:t>
      </w:r>
      <w:r>
        <w:rPr>
          <w:rStyle w:val="Emphasis"/>
        </w:rPr>
        <w:t>fusing</w:t>
      </w:r>
      <w:r>
        <w:rPr/>
        <w:t xml:space="preserve"> with any layer of description.</w:t>
      </w:r>
    </w:p>
    <w:p>
      <w:pPr>
        <w:pStyle w:val="Heading4"/>
        <w:bidi w:val="0"/>
        <w:jc w:val="start"/>
        <w:rPr/>
      </w:pPr>
      <w:r>
        <w:rPr>
          <w:rStyle w:val="Strong"/>
          <w:b/>
          <w:bCs/>
        </w:rPr>
        <w:t>3. Testing the Solution</w:t>
      </w:r>
    </w:p>
    <w:p>
      <w:pPr>
        <w:pStyle w:val="BodyText"/>
        <w:bidi w:val="0"/>
        <w:jc w:val="start"/>
        <w:rPr/>
      </w:pPr>
      <w:r>
        <w:rPr/>
        <w:t>I checked:</w:t>
      </w:r>
    </w:p>
    <w:p>
      <w:pPr>
        <w:pStyle w:val="BodyText"/>
        <w:numPr>
          <w:ilvl w:val="0"/>
          <w:numId w:val="356"/>
        </w:numPr>
        <w:tabs>
          <w:tab w:val="clear" w:pos="709"/>
          <w:tab w:val="left" w:pos="709" w:leader="none"/>
        </w:tabs>
        <w:bidi w:val="0"/>
        <w:spacing w:before="0" w:after="0"/>
        <w:ind w:hanging="283" w:start="709"/>
        <w:jc w:val="start"/>
        <w:rPr/>
      </w:pPr>
      <w:r>
        <w:rPr>
          <w:rStyle w:val="Strong"/>
        </w:rPr>
        <w:t>Stress levels?</w:t>
      </w:r>
      <w:r>
        <w:rPr/>
        <w:t xml:space="preserve"> Gone. No more agonizing over "Should I trust this description?" </w:t>
      </w:r>
    </w:p>
    <w:p>
      <w:pPr>
        <w:pStyle w:val="BodyText"/>
        <w:numPr>
          <w:ilvl w:val="0"/>
          <w:numId w:val="356"/>
        </w:numPr>
        <w:tabs>
          <w:tab w:val="clear" w:pos="709"/>
          <w:tab w:val="left" w:pos="709" w:leader="none"/>
        </w:tabs>
        <w:bidi w:val="0"/>
        <w:spacing w:before="0" w:after="0"/>
        <w:ind w:hanging="283" w:start="709"/>
        <w:jc w:val="start"/>
        <w:rPr/>
      </w:pPr>
      <w:r>
        <w:rPr>
          <w:rStyle w:val="Strong"/>
        </w:rPr>
        <w:t>Functionality?</w:t>
      </w:r>
      <w:r>
        <w:rPr/>
        <w:t xml:space="preserve"> Intact. I can still describe, think, and act—just without the suffocating weight of belief. </w:t>
      </w:r>
    </w:p>
    <w:p>
      <w:pPr>
        <w:pStyle w:val="BodyText"/>
        <w:numPr>
          <w:ilvl w:val="0"/>
          <w:numId w:val="356"/>
        </w:numPr>
        <w:tabs>
          <w:tab w:val="clear" w:pos="709"/>
          <w:tab w:val="left" w:pos="709" w:leader="none"/>
        </w:tabs>
        <w:bidi w:val="0"/>
        <w:ind w:hanging="283" w:start="709"/>
        <w:jc w:val="start"/>
        <w:rPr/>
      </w:pPr>
      <w:r>
        <w:rPr>
          <w:rStyle w:val="Strong"/>
        </w:rPr>
        <w:t>Reality contact?</w:t>
      </w:r>
      <w:r>
        <w:rPr/>
        <w:t xml:space="preserve"> Restored. I’m not lost in my head anymore. </w:t>
      </w:r>
    </w:p>
    <w:p>
      <w:pPr>
        <w:pStyle w:val="Style17"/>
        <w:bidi w:val="0"/>
        <w:jc w:val="start"/>
        <w:rPr/>
      </w:pPr>
      <w:r>
        <w:rPr/>
      </w:r>
    </w:p>
    <w:p>
      <w:pPr>
        <w:pStyle w:val="Heading3"/>
        <w:bidi w:val="0"/>
        <w:jc w:val="start"/>
        <w:rPr/>
      </w:pPr>
      <w:r>
        <w:rPr>
          <w:rStyle w:val="Strong"/>
          <w:b/>
          <w:bCs/>
        </w:rPr>
        <w:t>The Pitfalls and Lessons</w:t>
      </w:r>
    </w:p>
    <w:p>
      <w:pPr>
        <w:pStyle w:val="Heading4"/>
        <w:bidi w:val="0"/>
        <w:jc w:val="start"/>
        <w:rPr/>
      </w:pPr>
      <w:r>
        <w:rPr>
          <w:rStyle w:val="Strong"/>
          <w:b/>
          <w:bCs/>
        </w:rPr>
        <w:t>1. The Fantasy Trap</w:t>
      </w:r>
    </w:p>
    <w:p>
      <w:pPr>
        <w:pStyle w:val="BodyText"/>
        <w:bidi w:val="0"/>
        <w:jc w:val="start"/>
        <w:rPr/>
      </w:pPr>
      <w:r>
        <w:rPr/>
        <w:t xml:space="preserve">At first, I tried to "solve" the problem by imagining my way out—by constructing a mental fantasy where I </w:t>
      </w:r>
      <w:r>
        <w:rPr>
          <w:rStyle w:val="Emphasis"/>
        </w:rPr>
        <w:t>could</w:t>
      </w:r>
      <w:r>
        <w:rPr/>
        <w:t xml:space="preserve"> trust something. But that was just another layer of description, another belief. It failed because it kept me in my head.</w:t>
      </w:r>
    </w:p>
    <w:p>
      <w:pPr>
        <w:pStyle w:val="BodyText"/>
        <w:bidi w:val="0"/>
        <w:jc w:val="start"/>
        <w:rPr/>
      </w:pPr>
      <w:r>
        <w:rPr>
          <w:rStyle w:val="Strong"/>
        </w:rPr>
        <w:t>Lesson:</w:t>
      </w:r>
      <w:r>
        <w:rPr/>
        <w:t xml:space="preserve"> Fantasy isn’t the exit. The exit is </w:t>
      </w:r>
      <w:r>
        <w:rPr>
          <w:rStyle w:val="Emphasis"/>
        </w:rPr>
        <w:t>not needing an exit</w:t>
      </w:r>
      <w:r>
        <w:rPr/>
        <w:t>—not needing to believe or disbelieve at all.</w:t>
      </w:r>
    </w:p>
    <w:p>
      <w:pPr>
        <w:pStyle w:val="Heading4"/>
        <w:bidi w:val="0"/>
        <w:jc w:val="start"/>
        <w:rPr/>
      </w:pPr>
      <w:r>
        <w:rPr>
          <w:rStyle w:val="Strong"/>
          <w:b/>
          <w:bCs/>
        </w:rPr>
        <w:t>2. The Illusion of "No Belief"</w:t>
      </w:r>
    </w:p>
    <w:p>
      <w:pPr>
        <w:pStyle w:val="BodyText"/>
        <w:bidi w:val="0"/>
        <w:jc w:val="start"/>
        <w:rPr/>
      </w:pPr>
      <w:r>
        <w:rPr/>
        <w:t xml:space="preserve">I once thought, </w:t>
      </w:r>
      <w:r>
        <w:rPr>
          <w:rStyle w:val="Emphasis"/>
        </w:rPr>
        <w:t>"I believe in nothing! I’m free!"</w:t>
      </w:r>
      <w:r>
        <w:rPr/>
        <w:t xml:space="preserve"> But that itself was a belief—a belief in non-belief. The real freedom is recognizing that </w:t>
      </w:r>
      <w:r>
        <w:rPr>
          <w:rStyle w:val="Strong"/>
        </w:rPr>
        <w:t>even the idea of ‘not believing’ is just another description to observe, not to cling to.</w:t>
      </w:r>
    </w:p>
    <w:p>
      <w:pPr>
        <w:pStyle w:val="Style17"/>
        <w:bidi w:val="0"/>
        <w:jc w:val="start"/>
        <w:rPr/>
      </w:pPr>
      <w:r>
        <w:rPr/>
      </w:r>
    </w:p>
    <w:p>
      <w:pPr>
        <w:pStyle w:val="Heading3"/>
        <w:bidi w:val="0"/>
        <w:jc w:val="start"/>
        <w:rPr/>
      </w:pPr>
      <w:r>
        <w:rPr>
          <w:rStyle w:val="Strong"/>
          <w:b/>
          <w:bCs/>
        </w:rPr>
        <w:t>The Way Forward</w:t>
      </w:r>
    </w:p>
    <w:p>
      <w:pPr>
        <w:pStyle w:val="Heading4"/>
        <w:bidi w:val="0"/>
        <w:jc w:val="start"/>
        <w:rPr/>
      </w:pPr>
      <w:r>
        <w:rPr>
          <w:rStyle w:val="Strong"/>
          <w:b/>
          <w:bCs/>
        </w:rPr>
        <w:t>1. Practical Application</w:t>
      </w:r>
    </w:p>
    <w:p>
      <w:pPr>
        <w:pStyle w:val="BodyText"/>
        <w:numPr>
          <w:ilvl w:val="0"/>
          <w:numId w:val="357"/>
        </w:numPr>
        <w:tabs>
          <w:tab w:val="clear" w:pos="709"/>
          <w:tab w:val="left" w:pos="709" w:leader="none"/>
        </w:tabs>
        <w:bidi w:val="0"/>
        <w:spacing w:before="0" w:after="0"/>
        <w:ind w:hanging="283" w:start="709"/>
        <w:jc w:val="start"/>
        <w:rPr/>
      </w:pPr>
      <w:r>
        <w:rPr>
          <w:rStyle w:val="Strong"/>
        </w:rPr>
        <w:t>Describe freely.</w:t>
      </w:r>
      <w:r>
        <w:rPr/>
        <w:t xml:space="preserve"> Observations, meta-observations—let them flow. </w:t>
      </w:r>
    </w:p>
    <w:p>
      <w:pPr>
        <w:pStyle w:val="BodyText"/>
        <w:numPr>
          <w:ilvl w:val="0"/>
          <w:numId w:val="357"/>
        </w:numPr>
        <w:tabs>
          <w:tab w:val="clear" w:pos="709"/>
          <w:tab w:val="left" w:pos="709" w:leader="none"/>
        </w:tabs>
        <w:bidi w:val="0"/>
        <w:spacing w:before="0" w:after="0"/>
        <w:ind w:hanging="283" w:start="709"/>
        <w:jc w:val="start"/>
        <w:rPr/>
      </w:pPr>
      <w:r>
        <w:rPr>
          <w:rStyle w:val="Strong"/>
        </w:rPr>
        <w:t>Believe nothing.</w:t>
      </w:r>
      <w:r>
        <w:rPr/>
        <w:t xml:space="preserve"> Not the first layer, not the second, not the narrative that says "You can’t trust anything." </w:t>
      </w:r>
    </w:p>
    <w:p>
      <w:pPr>
        <w:pStyle w:val="BodyText"/>
        <w:numPr>
          <w:ilvl w:val="0"/>
          <w:numId w:val="357"/>
        </w:numPr>
        <w:tabs>
          <w:tab w:val="clear" w:pos="709"/>
          <w:tab w:val="left" w:pos="709" w:leader="none"/>
        </w:tabs>
        <w:bidi w:val="0"/>
        <w:ind w:hanging="283" w:start="709"/>
        <w:jc w:val="start"/>
        <w:rPr/>
      </w:pPr>
      <w:r>
        <w:rPr>
          <w:rStyle w:val="Strong"/>
        </w:rPr>
        <w:t>Stay in reality.</w:t>
      </w:r>
      <w:r>
        <w:rPr/>
        <w:t xml:space="preserve"> The moment I start </w:t>
      </w:r>
      <w:r>
        <w:rPr>
          <w:rStyle w:val="Emphasis"/>
        </w:rPr>
        <w:t>living inside</w:t>
      </w:r>
      <w:r>
        <w:rPr/>
        <w:t xml:space="preserve"> a description (trusting it, fearing it), I’m back in the trap. </w:t>
      </w:r>
    </w:p>
    <w:p>
      <w:pPr>
        <w:pStyle w:val="Heading4"/>
        <w:bidi w:val="0"/>
        <w:jc w:val="start"/>
        <w:rPr/>
      </w:pPr>
      <w:r>
        <w:rPr>
          <w:rStyle w:val="Strong"/>
          <w:b/>
          <w:bCs/>
        </w:rPr>
        <w:t>2. Verification</w:t>
      </w:r>
    </w:p>
    <w:p>
      <w:pPr>
        <w:pStyle w:val="BodyText"/>
        <w:bidi w:val="0"/>
        <w:jc w:val="start"/>
        <w:rPr/>
      </w:pPr>
      <w:r>
        <w:rPr/>
        <w:t>I’ll keep testing this:</w:t>
      </w:r>
    </w:p>
    <w:p>
      <w:pPr>
        <w:pStyle w:val="BodyText"/>
        <w:numPr>
          <w:ilvl w:val="0"/>
          <w:numId w:val="358"/>
        </w:numPr>
        <w:tabs>
          <w:tab w:val="clear" w:pos="709"/>
          <w:tab w:val="left" w:pos="709" w:leader="none"/>
        </w:tabs>
        <w:bidi w:val="0"/>
        <w:spacing w:before="0" w:after="0"/>
        <w:ind w:hanging="283" w:start="709"/>
        <w:jc w:val="start"/>
        <w:rPr/>
      </w:pPr>
      <w:r>
        <w:rPr/>
        <w:t xml:space="preserve">Can I engage with the world without stress? </w:t>
      </w:r>
    </w:p>
    <w:p>
      <w:pPr>
        <w:pStyle w:val="BodyText"/>
        <w:numPr>
          <w:ilvl w:val="0"/>
          <w:numId w:val="358"/>
        </w:numPr>
        <w:tabs>
          <w:tab w:val="clear" w:pos="709"/>
          <w:tab w:val="left" w:pos="709" w:leader="none"/>
        </w:tabs>
        <w:bidi w:val="0"/>
        <w:spacing w:before="0" w:after="0"/>
        <w:ind w:hanging="283" w:start="709"/>
        <w:jc w:val="start"/>
        <w:rPr/>
      </w:pPr>
      <w:r>
        <w:rPr/>
        <w:t xml:space="preserve">Can I describe without getting lost in the descriptions? </w:t>
      </w:r>
    </w:p>
    <w:p>
      <w:pPr>
        <w:pStyle w:val="BodyText"/>
        <w:numPr>
          <w:ilvl w:val="0"/>
          <w:numId w:val="358"/>
        </w:numPr>
        <w:tabs>
          <w:tab w:val="clear" w:pos="709"/>
          <w:tab w:val="left" w:pos="709" w:leader="none"/>
        </w:tabs>
        <w:bidi w:val="0"/>
        <w:ind w:hanging="283" w:start="709"/>
        <w:jc w:val="start"/>
        <w:rPr/>
      </w:pPr>
      <w:r>
        <w:rPr/>
        <w:t xml:space="preserve">Does this hold under pressure? </w:t>
      </w:r>
    </w:p>
    <w:p>
      <w:pPr>
        <w:pStyle w:val="BodyText"/>
        <w:bidi w:val="0"/>
        <w:jc w:val="start"/>
        <w:rPr/>
      </w:pPr>
      <w:r>
        <w:rPr/>
        <w:t>So far, it does.</w:t>
      </w:r>
    </w:p>
    <w:p>
      <w:pPr>
        <w:pStyle w:val="Heading4"/>
        <w:bidi w:val="0"/>
        <w:jc w:val="start"/>
        <w:rPr/>
      </w:pPr>
      <w:r>
        <w:rPr>
          <w:rStyle w:val="Strong"/>
          <w:b/>
          <w:bCs/>
        </w:rPr>
        <w:t>3. The Paradox of Salvation</w:t>
      </w:r>
    </w:p>
    <w:p>
      <w:pPr>
        <w:pStyle w:val="BodyText"/>
        <w:bidi w:val="0"/>
        <w:jc w:val="start"/>
        <w:rPr/>
      </w:pPr>
      <w:r>
        <w:rPr/>
        <w:t xml:space="preserve">The only thing that "saves" me is the realization that </w:t>
      </w:r>
      <w:r>
        <w:rPr>
          <w:rStyle w:val="Strong"/>
        </w:rPr>
        <w:t>I don’t need saving.</w:t>
      </w:r>
      <w:r>
        <w:rPr/>
        <w:t xml:space="preserve"> The moment I think I </w:t>
      </w:r>
      <w:r>
        <w:rPr>
          <w:rStyle w:val="Emphasis"/>
        </w:rPr>
        <w:t>need</w:t>
      </w:r>
      <w:r>
        <w:rPr/>
        <w:t xml:space="preserve"> to believe or disbelieve something, I’m already in the maze. The way out is to </w:t>
      </w:r>
      <w:r>
        <w:rPr>
          <w:rStyle w:val="Strong"/>
        </w:rPr>
        <w:t>stop playing the game entirely.</w:t>
      </w:r>
    </w:p>
    <w:p>
      <w:pPr>
        <w:pStyle w:val="Style17"/>
        <w:bidi w:val="0"/>
        <w:jc w:val="start"/>
        <w:rPr/>
      </w:pPr>
      <w:r>
        <w:rPr/>
      </w:r>
    </w:p>
    <w:p>
      <w:pPr>
        <w:pStyle w:val="Heading3"/>
        <w:bidi w:val="0"/>
        <w:jc w:val="start"/>
        <w:rPr/>
      </w:pPr>
      <w:r>
        <w:rPr>
          <w:rStyle w:val="Strong"/>
          <w:b/>
          <w:bCs/>
        </w:rPr>
        <w:t>Final Thought: The Wings of Non-Attachment</w:t>
      </w:r>
    </w:p>
    <w:p>
      <w:pPr>
        <w:pStyle w:val="BodyText"/>
        <w:bidi w:val="0"/>
        <w:jc w:val="start"/>
        <w:rPr/>
      </w:pPr>
      <w:r>
        <w:rPr/>
        <w:t>The power lies in this:</w:t>
      </w:r>
    </w:p>
    <w:p>
      <w:pPr>
        <w:pStyle w:val="BodyText"/>
        <w:numPr>
          <w:ilvl w:val="0"/>
          <w:numId w:val="359"/>
        </w:numPr>
        <w:tabs>
          <w:tab w:val="clear" w:pos="709"/>
          <w:tab w:val="left" w:pos="709" w:leader="none"/>
        </w:tabs>
        <w:bidi w:val="0"/>
        <w:spacing w:before="0" w:after="0"/>
        <w:ind w:hanging="283" w:start="709"/>
        <w:jc w:val="start"/>
        <w:rPr/>
      </w:pPr>
      <w:r>
        <w:rPr/>
        <w:t xml:space="preserve">I can describe my observations. </w:t>
      </w:r>
    </w:p>
    <w:p>
      <w:pPr>
        <w:pStyle w:val="BodyText"/>
        <w:numPr>
          <w:ilvl w:val="0"/>
          <w:numId w:val="359"/>
        </w:numPr>
        <w:tabs>
          <w:tab w:val="clear" w:pos="709"/>
          <w:tab w:val="left" w:pos="709" w:leader="none"/>
        </w:tabs>
        <w:bidi w:val="0"/>
        <w:spacing w:before="0" w:after="0"/>
        <w:ind w:hanging="283" w:start="709"/>
        <w:jc w:val="start"/>
        <w:rPr/>
      </w:pPr>
      <w:r>
        <w:rPr/>
        <w:t xml:space="preserve">I can describe my descriptions. </w:t>
      </w:r>
    </w:p>
    <w:p>
      <w:pPr>
        <w:pStyle w:val="BodyText"/>
        <w:numPr>
          <w:ilvl w:val="0"/>
          <w:numId w:val="359"/>
        </w:numPr>
        <w:tabs>
          <w:tab w:val="clear" w:pos="709"/>
          <w:tab w:val="left" w:pos="709" w:leader="none"/>
        </w:tabs>
        <w:bidi w:val="0"/>
        <w:ind w:hanging="283" w:start="709"/>
        <w:jc w:val="start"/>
        <w:rPr/>
      </w:pPr>
      <w:r>
        <w:rPr>
          <w:rStyle w:val="Strong"/>
        </w:rPr>
        <w:t>But I don’t have to believe in any of it.</w:t>
      </w:r>
      <w:r>
        <w:rPr/>
        <w:t xml:space="preserve"> </w:t>
      </w:r>
    </w:p>
    <w:p>
      <w:pPr>
        <w:pStyle w:val="BodyText"/>
        <w:bidi w:val="0"/>
        <w:jc w:val="start"/>
        <w:rPr/>
      </w:pPr>
      <w:r>
        <w:rPr/>
        <w:t xml:space="preserve">Not even in the idea that "I can’t believe in anything." Because </w:t>
      </w:r>
      <w:r>
        <w:rPr>
          <w:rStyle w:val="Emphasis"/>
        </w:rPr>
        <w:t>that</w:t>
      </w:r>
      <w:r>
        <w:rPr/>
        <w:t>, too, is just another description.</w:t>
      </w:r>
    </w:p>
    <w:p>
      <w:pPr>
        <w:pStyle w:val="Style17"/>
        <w:bidi w:val="0"/>
        <w:jc w:val="start"/>
        <w:rPr/>
      </w:pPr>
      <w:r>
        <w:rPr/>
      </w:r>
    </w:p>
    <w:p>
      <w:pPr>
        <w:pStyle w:val="BodyText"/>
        <w:bidi w:val="0"/>
        <w:jc w:val="start"/>
        <w:rPr/>
      </w:pPr>
      <w:r>
        <w:rPr>
          <w:rStyle w:val="Strong"/>
        </w:rPr>
        <w:t>Postscript:</w:t>
      </w:r>
      <w:r>
        <w:rPr/>
        <w:br/>
        <w:t xml:space="preserve">If this is wrong, time will show it. But for now, it feels like solid ground—not because it’s "true," but because it doesn’t demand I </w:t>
      </w:r>
      <w:r>
        <w:rPr>
          <w:rStyle w:val="Emphasis"/>
        </w:rPr>
        <w:t>call</w:t>
      </w:r>
      <w:r>
        <w:rPr/>
        <w:t xml:space="preserve"> it true.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Obsession with the Guide: A Struggle for Certainty</w:t>
      </w:r>
    </w:p>
    <w:p>
      <w:pPr>
        <w:pStyle w:val="Heading4"/>
        <w:bidi w:val="0"/>
        <w:jc w:val="start"/>
        <w:rPr/>
      </w:pPr>
      <w:r>
        <w:rPr>
          <w:rStyle w:val="Strong"/>
          <w:b/>
          <w:bCs/>
        </w:rPr>
        <w:t>1. The Inescapable Loop of Overthinking</w:t>
      </w:r>
    </w:p>
    <w:p>
      <w:pPr>
        <w:pStyle w:val="BodyText"/>
        <w:bidi w:val="0"/>
        <w:jc w:val="start"/>
        <w:rPr/>
      </w:pPr>
      <w:r>
        <w:rPr/>
        <w:t>I recorded this update after testing the latest guide. On the surface, everything went well—</w:t>
      </w:r>
      <w:r>
        <w:rPr>
          <w:rStyle w:val="Emphasis"/>
        </w:rPr>
        <w:t>everything is fine, as usual</w:t>
      </w:r>
      <w:r>
        <w:rPr/>
        <w:t xml:space="preserve">—but beneath that, I spent hours trapped in an endless loop of thoughts about it. No matter how hard I tried, I couldn’t stop obsessing over what I’d written, the meaning behind it, the implications of every word. I told myself to </w:t>
      </w:r>
      <w:r>
        <w:rPr>
          <w:rStyle w:val="Emphasis"/>
        </w:rPr>
        <w:t>stop</w:t>
      </w:r>
      <w:r>
        <w:rPr/>
        <w:t xml:space="preserve">, to </w:t>
      </w:r>
      <w:r>
        <w:rPr>
          <w:rStyle w:val="Emphasis"/>
        </w:rPr>
        <w:t>let it go</w:t>
      </w:r>
      <w:r>
        <w:rPr/>
        <w:t>—</w:t>
      </w:r>
      <w:r>
        <w:rPr>
          <w:rStyle w:val="Emphasis"/>
        </w:rPr>
        <w:t>"The task is done, move on, live fully in reality, focus entirely on the present"</w:t>
      </w:r>
      <w:r>
        <w:rPr/>
        <w:t>—but it didn’t work. My mind kept circling back.</w:t>
      </w:r>
    </w:p>
    <w:p>
      <w:pPr>
        <w:pStyle w:val="BodyText"/>
        <w:bidi w:val="0"/>
        <w:jc w:val="start"/>
        <w:rPr/>
      </w:pPr>
      <w:r>
        <w:rPr/>
        <w:t xml:space="preserve">Even when I tried </w:t>
      </w:r>
      <w:r>
        <w:rPr>
          <w:rStyle w:val="Emphasis"/>
        </w:rPr>
        <w:t>not</w:t>
      </w:r>
      <w:r>
        <w:rPr/>
        <w:t xml:space="preserve"> to think about the meaning, I still </w:t>
      </w:r>
      <w:r>
        <w:rPr>
          <w:rStyle w:val="Emphasis"/>
        </w:rPr>
        <w:t>was</w:t>
      </w:r>
      <w:r>
        <w:rPr/>
        <w:t xml:space="preserve"> thinking about it. It was like a background process consuming 10% of my attention, while the other 90% remained anchored in reality. But that 10% was enough to ruin my state. It wasn’t just distraction—it was a low-grade, persistent stress. Every time my thoughts drifted back to the guide, a flicker of doubt would surface: </w:t>
      </w:r>
      <w:r>
        <w:rPr>
          <w:rStyle w:val="Emphasis"/>
        </w:rPr>
        <w:t>"What if I’m wrong about something? What if there’s a flaw I missed?"</w:t>
      </w:r>
      <w:r>
        <w:rPr/>
        <w:t xml:space="preserve"> I </w:t>
      </w:r>
      <w:r>
        <w:rPr>
          <w:rStyle w:val="Emphasis"/>
        </w:rPr>
        <w:t>needed</w:t>
      </w:r>
      <w:r>
        <w:rPr/>
        <w:t xml:space="preserve"> to know whether the guide was correct, accurate, free of errors. I needed that confirmation to quiet the uncertainty.</w:t>
      </w:r>
    </w:p>
    <w:p>
      <w:pPr>
        <w:pStyle w:val="Heading4"/>
        <w:bidi w:val="0"/>
        <w:jc w:val="start"/>
        <w:rPr/>
      </w:pPr>
      <w:r>
        <w:rPr>
          <w:rStyle w:val="Strong"/>
          <w:b/>
          <w:bCs/>
        </w:rPr>
        <w:t>2. The Paradox of "Correctness"</w:t>
      </w:r>
    </w:p>
    <w:p>
      <w:pPr>
        <w:pStyle w:val="BodyText"/>
        <w:bidi w:val="0"/>
        <w:jc w:val="start"/>
        <w:rPr/>
      </w:pPr>
      <w:r>
        <w:rPr/>
        <w:t xml:space="preserve">Here’s the irony: I’ve recently argued that </w:t>
      </w:r>
      <w:r>
        <w:rPr>
          <w:rStyle w:val="Emphasis"/>
        </w:rPr>
        <w:t>no</w:t>
      </w:r>
      <w:r>
        <w:rPr/>
        <w:t xml:space="preserve"> description can be objectively "correct," "true," or "precise." And yet, in this moment, I found myself craving exactly that—a verdict on the guide’s validity. I wanted to declare, </w:t>
      </w:r>
      <w:r>
        <w:rPr>
          <w:rStyle w:val="Emphasis"/>
        </w:rPr>
        <w:t>"This is right. There are no mistakes here. No delusions, no falsehoods, no gaps."</w:t>
      </w:r>
      <w:r>
        <w:rPr/>
        <w:t xml:space="preserve"> I wanted to </w:t>
      </w:r>
      <w:r>
        <w:rPr>
          <w:rStyle w:val="Emphasis"/>
        </w:rPr>
        <w:t>label</w:t>
      </w:r>
      <w:r>
        <w:rPr/>
        <w:t xml:space="preserve"> it as flawless, even though I know such labels are illusions.</w:t>
      </w:r>
    </w:p>
    <w:p>
      <w:pPr>
        <w:pStyle w:val="BodyText"/>
        <w:bidi w:val="0"/>
        <w:jc w:val="start"/>
        <w:rPr/>
      </w:pPr>
      <w:r>
        <w:rPr/>
        <w:t xml:space="preserve">A guide, after all, is just a description—my observations, plus a second-layer description </w:t>
      </w:r>
      <w:r>
        <w:rPr>
          <w:rStyle w:val="Emphasis"/>
        </w:rPr>
        <w:t>of</w:t>
      </w:r>
      <w:r>
        <w:rPr/>
        <w:t xml:space="preserve"> those observations. It’s all words, all constructs. I </w:t>
      </w:r>
      <w:r>
        <w:rPr>
          <w:rStyle w:val="Emphasis"/>
        </w:rPr>
        <w:t>can</w:t>
      </w:r>
      <w:r>
        <w:rPr/>
        <w:t xml:space="preserve"> call it "correct" or "true," but that doesn’t mean I </w:t>
      </w:r>
      <w:r>
        <w:rPr>
          <w:rStyle w:val="Emphasis"/>
        </w:rPr>
        <w:t>believe</w:t>
      </w:r>
      <w:r>
        <w:rPr/>
        <w:t xml:space="preserve"> it. The act of labeling doesn’t require faith. I can say, </w:t>
      </w:r>
      <w:r>
        <w:rPr>
          <w:rStyle w:val="Emphasis"/>
        </w:rPr>
        <w:t>"This guide is accurate,"</w:t>
      </w:r>
      <w:r>
        <w:rPr/>
        <w:t xml:space="preserve"> while fully understanding that "accuracy" is a fiction I’m imposing. The key isn’t whether the label is </w:t>
      </w:r>
      <w:r>
        <w:rPr>
          <w:rStyle w:val="Emphasis"/>
        </w:rPr>
        <w:t>real</w:t>
      </w:r>
      <w:r>
        <w:rPr/>
        <w:t xml:space="preserve">; it’s whether I </w:t>
      </w:r>
      <w:r>
        <w:rPr>
          <w:rStyle w:val="Emphasis"/>
        </w:rPr>
        <w:t>cling</w:t>
      </w:r>
      <w:r>
        <w:rPr/>
        <w:t xml:space="preserve"> to it. And I don’t. I don’t believe in the label—or in the observations it describes. But I </w:t>
      </w:r>
      <w:r>
        <w:rPr>
          <w:rStyle w:val="Emphasis"/>
        </w:rPr>
        <w:t>can</w:t>
      </w:r>
      <w:r>
        <w:rPr/>
        <w:t xml:space="preserve"> apply it anyway.</w:t>
      </w:r>
    </w:p>
    <w:p>
      <w:pPr>
        <w:pStyle w:val="Heading4"/>
        <w:bidi w:val="0"/>
        <w:jc w:val="start"/>
        <w:rPr/>
      </w:pPr>
      <w:r>
        <w:rPr>
          <w:rStyle w:val="Strong"/>
          <w:b/>
          <w:bCs/>
        </w:rPr>
        <w:t>3. The Psychological Need for Closure</w:t>
      </w:r>
    </w:p>
    <w:p>
      <w:pPr>
        <w:pStyle w:val="BodyText"/>
        <w:bidi w:val="0"/>
        <w:jc w:val="start"/>
        <w:rPr/>
      </w:pPr>
      <w:r>
        <w:rPr/>
        <w:t xml:space="preserve">My mind demands clarity. It’s like a binary switch: </w:t>
      </w:r>
      <w:r>
        <w:rPr>
          <w:rStyle w:val="Emphasis"/>
        </w:rPr>
        <w:t>Either the guide is reliable, and I should follow it without hesitation, or it’s flawed, and I should default to my old patterns—fear, anger, sadness.</w:t>
      </w:r>
      <w:r>
        <w:rPr/>
        <w:t xml:space="preserve"> The ambiguity is unbearable. I need to </w:t>
      </w:r>
      <w:r>
        <w:rPr>
          <w:rStyle w:val="Emphasis"/>
        </w:rPr>
        <w:t>decide</w:t>
      </w:r>
      <w:r>
        <w:rPr/>
        <w:t>: Is this guide a valid framework, or is it just another layer of uncertainty?</w:t>
      </w:r>
    </w:p>
    <w:p>
      <w:pPr>
        <w:pStyle w:val="BodyText"/>
        <w:bidi w:val="0"/>
        <w:jc w:val="start"/>
        <w:rPr/>
      </w:pPr>
      <w:r>
        <w:rPr/>
        <w:t xml:space="preserve">But I resisted making that call because I’d recently realized how easily I slip into </w:t>
      </w:r>
      <w:r>
        <w:rPr>
          <w:rStyle w:val="Emphasis"/>
        </w:rPr>
        <w:t>believing</w:t>
      </w:r>
      <w:r>
        <w:rPr/>
        <w:t xml:space="preserve"> my own descriptions. I’d thought I was immune to that—until I caught myself doing it. Now, I see the trap: I can </w:t>
      </w:r>
      <w:r>
        <w:rPr>
          <w:rStyle w:val="Emphasis"/>
        </w:rPr>
        <w:t>describe</w:t>
      </w:r>
      <w:r>
        <w:rPr/>
        <w:t xml:space="preserve"> the guide as "correct" without </w:t>
      </w:r>
      <w:r>
        <w:rPr>
          <w:rStyle w:val="Emphasis"/>
        </w:rPr>
        <w:t>trusting</w:t>
      </w:r>
      <w:r>
        <w:rPr/>
        <w:t xml:space="preserve"> that description. The description is just another observation, another layer of words. It doesn’t have to be </w:t>
      </w:r>
      <w:r>
        <w:rPr>
          <w:rStyle w:val="Emphasis"/>
        </w:rPr>
        <w:t>true</w:t>
      </w:r>
      <w:r>
        <w:rPr/>
        <w:t xml:space="preserve">; it just has to </w:t>
      </w:r>
      <w:r>
        <w:rPr>
          <w:rStyle w:val="Emphasis"/>
        </w:rPr>
        <w:t>function</w:t>
      </w:r>
      <w:r>
        <w:rPr/>
        <w:t>.</w:t>
      </w:r>
    </w:p>
    <w:p>
      <w:pPr>
        <w:pStyle w:val="Heading4"/>
        <w:bidi w:val="0"/>
        <w:jc w:val="start"/>
        <w:rPr/>
      </w:pPr>
      <w:r>
        <w:rPr>
          <w:rStyle w:val="Strong"/>
          <w:b/>
          <w:bCs/>
        </w:rPr>
        <w:t>4. The Solution: A Deliberate, Non-Binding Label</w:t>
      </w:r>
    </w:p>
    <w:p>
      <w:pPr>
        <w:pStyle w:val="BodyText"/>
        <w:bidi w:val="0"/>
        <w:jc w:val="start"/>
        <w:rPr/>
      </w:pPr>
      <w:r>
        <w:rPr/>
        <w:t xml:space="preserve">To break the cycle, I need to give myself a clear, definitive </w:t>
      </w:r>
      <w:r>
        <w:rPr>
          <w:rStyle w:val="Emphasis"/>
        </w:rPr>
        <w:t>description</w:t>
      </w:r>
      <w:r>
        <w:rPr/>
        <w:t xml:space="preserve"> of the guide—one that aligns with my observations. Not because it’s </w:t>
      </w:r>
      <w:r>
        <w:rPr>
          <w:rStyle w:val="Emphasis"/>
        </w:rPr>
        <w:t>objectively</w:t>
      </w:r>
      <w:r>
        <w:rPr/>
        <w:t xml:space="preserve"> true, but because it </w:t>
      </w:r>
      <w:r>
        <w:rPr>
          <w:rStyle w:val="Emphasis"/>
        </w:rPr>
        <w:t>resolves the tension</w:t>
      </w:r>
      <w:r>
        <w:rPr/>
        <w:t>. So I ask myself:</w:t>
      </w:r>
    </w:p>
    <w:p>
      <w:pPr>
        <w:pStyle w:val="BodyText"/>
        <w:numPr>
          <w:ilvl w:val="0"/>
          <w:numId w:val="360"/>
        </w:numPr>
        <w:tabs>
          <w:tab w:val="clear" w:pos="709"/>
          <w:tab w:val="left" w:pos="709" w:leader="none"/>
        </w:tabs>
        <w:bidi w:val="0"/>
        <w:spacing w:before="0" w:after="0"/>
        <w:ind w:hanging="283" w:start="709"/>
        <w:jc w:val="start"/>
        <w:rPr/>
      </w:pPr>
      <w:r>
        <w:rPr/>
        <w:t xml:space="preserve">Does the guide’s logic hold up? </w:t>
      </w:r>
      <w:r>
        <w:rPr>
          <w:rStyle w:val="Emphasis"/>
        </w:rPr>
        <w:t>Yes.</w:t>
      </w:r>
      <w:r>
        <w:rPr/>
        <w:t xml:space="preserve"> </w:t>
      </w:r>
    </w:p>
    <w:p>
      <w:pPr>
        <w:pStyle w:val="BodyText"/>
        <w:numPr>
          <w:ilvl w:val="0"/>
          <w:numId w:val="360"/>
        </w:numPr>
        <w:tabs>
          <w:tab w:val="clear" w:pos="709"/>
          <w:tab w:val="left" w:pos="709" w:leader="none"/>
        </w:tabs>
        <w:bidi w:val="0"/>
        <w:spacing w:before="0" w:after="0"/>
        <w:ind w:hanging="283" w:start="709"/>
        <w:jc w:val="start"/>
        <w:rPr/>
      </w:pPr>
      <w:r>
        <w:rPr/>
        <w:t xml:space="preserve">Do my observations align with the words I’ve written? </w:t>
      </w:r>
      <w:r>
        <w:rPr>
          <w:rStyle w:val="Emphasis"/>
        </w:rPr>
        <w:t>Yes.</w:t>
      </w:r>
      <w:r>
        <w:rPr/>
        <w:t xml:space="preserve"> </w:t>
      </w:r>
    </w:p>
    <w:p>
      <w:pPr>
        <w:pStyle w:val="BodyText"/>
        <w:numPr>
          <w:ilvl w:val="0"/>
          <w:numId w:val="360"/>
        </w:numPr>
        <w:tabs>
          <w:tab w:val="clear" w:pos="709"/>
          <w:tab w:val="left" w:pos="709" w:leader="none"/>
        </w:tabs>
        <w:bidi w:val="0"/>
        <w:ind w:hanging="283" w:start="709"/>
        <w:jc w:val="start"/>
        <w:rPr/>
      </w:pPr>
      <w:r>
        <w:rPr/>
        <w:t xml:space="preserve">Are there contradictions or errors? </w:t>
      </w:r>
      <w:r>
        <w:rPr>
          <w:rStyle w:val="Emphasis"/>
        </w:rPr>
        <w:t>No.</w:t>
      </w:r>
      <w:r>
        <w:rPr/>
        <w:t xml:space="preserve"> </w:t>
      </w:r>
    </w:p>
    <w:p>
      <w:pPr>
        <w:pStyle w:val="BodyText"/>
        <w:bidi w:val="0"/>
        <w:jc w:val="start"/>
        <w:rPr/>
      </w:pPr>
      <w:r>
        <w:rPr/>
        <w:t xml:space="preserve">Therefore, I can confidently describe the guide as </w:t>
      </w:r>
      <w:r>
        <w:rPr>
          <w:rStyle w:val="Emphasis"/>
        </w:rPr>
        <w:t>"verified, correct, and free of mistakes."</w:t>
      </w:r>
      <w:r>
        <w:rPr/>
        <w:t xml:space="preserve"> This isn’t a claim about absolute truth; it’s a </w:t>
      </w:r>
      <w:r>
        <w:rPr>
          <w:rStyle w:val="Emphasis"/>
        </w:rPr>
        <w:t>practical</w:t>
      </w:r>
      <w:r>
        <w:rPr/>
        <w:t xml:space="preserve"> label. It’s like saying, </w:t>
      </w:r>
      <w:r>
        <w:rPr>
          <w:rStyle w:val="Emphasis"/>
        </w:rPr>
        <w:t>"Based on what I see, this works."</w:t>
      </w:r>
      <w:r>
        <w:rPr/>
        <w:t xml:space="preserve"> And because I don’t </w:t>
      </w:r>
      <w:r>
        <w:rPr>
          <w:rStyle w:val="Emphasis"/>
        </w:rPr>
        <w:t>believe</w:t>
      </w:r>
      <w:r>
        <w:rPr/>
        <w:t xml:space="preserve"> in the label—because I know all descriptions are "empty" in the sense that they can’t be proven—I avoid the pitfall of dogma.</w:t>
      </w:r>
    </w:p>
    <w:p>
      <w:pPr>
        <w:pStyle w:val="Heading4"/>
        <w:bidi w:val="0"/>
        <w:jc w:val="start"/>
        <w:rPr/>
      </w:pPr>
      <w:r>
        <w:rPr>
          <w:rStyle w:val="Strong"/>
          <w:b/>
          <w:bCs/>
        </w:rPr>
        <w:t>5. The Ripple Effect: State, Certainty, Freedom</w:t>
      </w:r>
    </w:p>
    <w:p>
      <w:pPr>
        <w:pStyle w:val="BodyText"/>
        <w:bidi w:val="0"/>
        <w:jc w:val="start"/>
        <w:rPr/>
      </w:pPr>
      <w:r>
        <w:rPr/>
        <w:t xml:space="preserve">Once I apply this label, something shifts. The obsession fades. The stress dissolves. Why? Not because I </w:t>
      </w:r>
      <w:r>
        <w:rPr>
          <w:rStyle w:val="Emphasis"/>
        </w:rPr>
        <w:t>believe</w:t>
      </w:r>
      <w:r>
        <w:rPr/>
        <w:t xml:space="preserve"> the guide is perfect, but because I’ve given my mind the </w:t>
      </w:r>
      <w:r>
        <w:rPr>
          <w:rStyle w:val="Emphasis"/>
        </w:rPr>
        <w:t>structure</w:t>
      </w:r>
      <w:r>
        <w:rPr/>
        <w:t xml:space="preserve"> it craved. The uncertainty is replaced by a </w:t>
      </w:r>
      <w:r>
        <w:rPr>
          <w:rStyle w:val="Emphasis"/>
        </w:rPr>
        <w:t>functional</w:t>
      </w:r>
      <w:r>
        <w:rPr/>
        <w:t xml:space="preserve"> certainty—a description that </w:t>
      </w:r>
      <w:r>
        <w:rPr>
          <w:rStyle w:val="Emphasis"/>
        </w:rPr>
        <w:t>serves</w:t>
      </w:r>
      <w:r>
        <w:rPr/>
        <w:t xml:space="preserve"> me, even if it’s not "real."</w:t>
      </w:r>
    </w:p>
    <w:p>
      <w:pPr>
        <w:pStyle w:val="BodyText"/>
        <w:bidi w:val="0"/>
        <w:jc w:val="start"/>
        <w:rPr/>
      </w:pPr>
      <w:r>
        <w:rPr/>
        <w:t xml:space="preserve">My state improves because the right description </w:t>
      </w:r>
      <w:r>
        <w:rPr>
          <w:rStyle w:val="Emphasis"/>
        </w:rPr>
        <w:t>always</w:t>
      </w:r>
      <w:r>
        <w:rPr/>
        <w:t xml:space="preserve"> improves my state. It’s not about truth; it’s about </w:t>
      </w:r>
      <w:r>
        <w:rPr>
          <w:rStyle w:val="Emphasis"/>
        </w:rPr>
        <w:t>utility</w:t>
      </w:r>
      <w:r>
        <w:rPr/>
        <w:t xml:space="preserve">. The label </w:t>
      </w:r>
      <w:r>
        <w:rPr>
          <w:rStyle w:val="Emphasis"/>
        </w:rPr>
        <w:t>"This guide is correct"</w:t>
      </w:r>
      <w:r>
        <w:rPr/>
        <w:t xml:space="preserve"> acts like a psychological anchor. It lets me:</w:t>
      </w:r>
    </w:p>
    <w:p>
      <w:pPr>
        <w:pStyle w:val="BodyText"/>
        <w:numPr>
          <w:ilvl w:val="0"/>
          <w:numId w:val="361"/>
        </w:numPr>
        <w:tabs>
          <w:tab w:val="clear" w:pos="709"/>
          <w:tab w:val="left" w:pos="709" w:leader="none"/>
        </w:tabs>
        <w:bidi w:val="0"/>
        <w:spacing w:before="0" w:after="0"/>
        <w:ind w:hanging="283" w:start="709"/>
        <w:jc w:val="start"/>
        <w:rPr/>
      </w:pPr>
      <w:r>
        <w:rPr/>
        <w:t xml:space="preserve">Stop revisiting the guide endlessly. </w:t>
      </w:r>
    </w:p>
    <w:p>
      <w:pPr>
        <w:pStyle w:val="BodyText"/>
        <w:numPr>
          <w:ilvl w:val="0"/>
          <w:numId w:val="361"/>
        </w:numPr>
        <w:tabs>
          <w:tab w:val="clear" w:pos="709"/>
          <w:tab w:val="left" w:pos="709" w:leader="none"/>
        </w:tabs>
        <w:bidi w:val="0"/>
        <w:spacing w:before="0" w:after="0"/>
        <w:ind w:hanging="283" w:start="709"/>
        <w:jc w:val="start"/>
        <w:rPr/>
      </w:pPr>
      <w:r>
        <w:rPr/>
        <w:t xml:space="preserve">Stop questioning its validity. </w:t>
      </w:r>
    </w:p>
    <w:p>
      <w:pPr>
        <w:pStyle w:val="BodyText"/>
        <w:numPr>
          <w:ilvl w:val="0"/>
          <w:numId w:val="361"/>
        </w:numPr>
        <w:tabs>
          <w:tab w:val="clear" w:pos="709"/>
          <w:tab w:val="left" w:pos="709" w:leader="none"/>
        </w:tabs>
        <w:bidi w:val="0"/>
        <w:spacing w:before="0" w:after="0"/>
        <w:ind w:hanging="283" w:start="709"/>
        <w:jc w:val="start"/>
        <w:rPr/>
      </w:pPr>
      <w:r>
        <w:rPr/>
        <w:t xml:space="preserve">Stop getting pulled into the </w:t>
      </w:r>
      <w:r>
        <w:rPr>
          <w:rStyle w:val="Emphasis"/>
        </w:rPr>
        <w:t>meaning</w:t>
      </w:r>
      <w:r>
        <w:rPr/>
        <w:t xml:space="preserve"> of words. </w:t>
      </w:r>
    </w:p>
    <w:p>
      <w:pPr>
        <w:pStyle w:val="BodyText"/>
        <w:numPr>
          <w:ilvl w:val="0"/>
          <w:numId w:val="361"/>
        </w:numPr>
        <w:tabs>
          <w:tab w:val="clear" w:pos="709"/>
          <w:tab w:val="left" w:pos="709" w:leader="none"/>
        </w:tabs>
        <w:bidi w:val="0"/>
        <w:ind w:hanging="283" w:start="709"/>
        <w:jc w:val="start"/>
        <w:rPr/>
      </w:pPr>
      <w:r>
        <w:rPr/>
        <w:t xml:space="preserve">Live fully in reality, where everything I need already exists. </w:t>
      </w:r>
    </w:p>
    <w:p>
      <w:pPr>
        <w:pStyle w:val="BodyText"/>
        <w:bidi w:val="0"/>
        <w:jc w:val="start"/>
        <w:rPr/>
      </w:pPr>
      <w:r>
        <w:rPr/>
        <w:t xml:space="preserve">I no longer feel the urge to double-check or second-guess. The guide becomes a tool, not a source of doubt. And if an error </w:t>
      </w:r>
      <w:r>
        <w:rPr>
          <w:rStyle w:val="Emphasis"/>
        </w:rPr>
        <w:t>did</w:t>
      </w:r>
      <w:r>
        <w:rPr/>
        <w:t xml:space="preserve"> exist? Well, I’d address it then. But for now, the description holds. The loop is broken.</w:t>
      </w:r>
    </w:p>
    <w:p>
      <w:pPr>
        <w:pStyle w:val="Heading4"/>
        <w:bidi w:val="0"/>
        <w:jc w:val="start"/>
        <w:rPr/>
      </w:pPr>
      <w:r>
        <w:rPr>
          <w:rStyle w:val="Strong"/>
          <w:b/>
          <w:bCs/>
        </w:rPr>
        <w:t>6. The Final Realization: Descriptions as Tools, Not Truths</w:t>
      </w:r>
    </w:p>
    <w:p>
      <w:pPr>
        <w:pStyle w:val="BodyText"/>
        <w:bidi w:val="0"/>
        <w:jc w:val="start"/>
        <w:rPr/>
      </w:pPr>
      <w:r>
        <w:rPr/>
        <w:t>This whole ordeal reinforced a critical insight:</w:t>
      </w:r>
    </w:p>
    <w:p>
      <w:pPr>
        <w:pStyle w:val="BodyText"/>
        <w:numPr>
          <w:ilvl w:val="0"/>
          <w:numId w:val="362"/>
        </w:numPr>
        <w:tabs>
          <w:tab w:val="clear" w:pos="709"/>
          <w:tab w:val="left" w:pos="709" w:leader="none"/>
        </w:tabs>
        <w:bidi w:val="0"/>
        <w:spacing w:before="0" w:after="0"/>
        <w:ind w:hanging="283" w:start="709"/>
        <w:jc w:val="start"/>
        <w:rPr/>
      </w:pPr>
      <w:r>
        <w:rPr>
          <w:rStyle w:val="Strong"/>
        </w:rPr>
        <w:t>Observations</w:t>
      </w:r>
      <w:r>
        <w:rPr/>
        <w:t xml:space="preserve"> are just observations. They can’t be </w:t>
      </w:r>
      <w:r>
        <w:rPr>
          <w:rStyle w:val="Emphasis"/>
        </w:rPr>
        <w:t>proven</w:t>
      </w:r>
      <w:r>
        <w:rPr/>
        <w:t xml:space="preserve">. </w:t>
      </w:r>
    </w:p>
    <w:p>
      <w:pPr>
        <w:pStyle w:val="BodyText"/>
        <w:numPr>
          <w:ilvl w:val="0"/>
          <w:numId w:val="362"/>
        </w:numPr>
        <w:tabs>
          <w:tab w:val="clear" w:pos="709"/>
          <w:tab w:val="left" w:pos="709" w:leader="none"/>
        </w:tabs>
        <w:bidi w:val="0"/>
        <w:spacing w:before="0" w:after="0"/>
        <w:ind w:hanging="283" w:start="709"/>
        <w:jc w:val="start"/>
        <w:rPr/>
      </w:pPr>
      <w:r>
        <w:rPr>
          <w:rStyle w:val="Strong"/>
        </w:rPr>
        <w:t>Descriptions</w:t>
      </w:r>
      <w:r>
        <w:rPr/>
        <w:t xml:space="preserve"> (including labels like "correct" or "true") are just layers of words. They’re </w:t>
      </w:r>
      <w:r>
        <w:rPr>
          <w:rStyle w:val="Emphasis"/>
        </w:rPr>
        <w:t>useful</w:t>
      </w:r>
      <w:r>
        <w:rPr/>
        <w:t xml:space="preserve">, not </w:t>
      </w:r>
      <w:r>
        <w:rPr>
          <w:rStyle w:val="Emphasis"/>
        </w:rPr>
        <w:t>absolute</w:t>
      </w:r>
      <w:r>
        <w:rPr/>
        <w:t xml:space="preserve">. </w:t>
      </w:r>
    </w:p>
    <w:p>
      <w:pPr>
        <w:pStyle w:val="BodyText"/>
        <w:numPr>
          <w:ilvl w:val="0"/>
          <w:numId w:val="362"/>
        </w:numPr>
        <w:tabs>
          <w:tab w:val="clear" w:pos="709"/>
          <w:tab w:val="left" w:pos="709" w:leader="none"/>
        </w:tabs>
        <w:bidi w:val="0"/>
        <w:ind w:hanging="283" w:start="709"/>
        <w:jc w:val="start"/>
        <w:rPr/>
      </w:pPr>
      <w:r>
        <w:rPr>
          <w:rStyle w:val="Strong"/>
        </w:rPr>
        <w:t>Belief</w:t>
      </w:r>
      <w:r>
        <w:rPr/>
        <w:t xml:space="preserve"> is the enemy. The moment I start </w:t>
      </w:r>
      <w:r>
        <w:rPr>
          <w:rStyle w:val="Emphasis"/>
        </w:rPr>
        <w:t>trusting</w:t>
      </w:r>
      <w:r>
        <w:rPr/>
        <w:t xml:space="preserve"> a description, I’m trapped. But if I treat it as a temporary scaffold—something to lean on without clinging—I stay free. </w:t>
      </w:r>
    </w:p>
    <w:p>
      <w:pPr>
        <w:pStyle w:val="BodyText"/>
        <w:bidi w:val="0"/>
        <w:jc w:val="start"/>
        <w:rPr/>
      </w:pPr>
      <w:r>
        <w:rPr/>
        <w:t xml:space="preserve">So I described the guide as "correct." I don’t believe it. I don’t </w:t>
      </w:r>
      <w:r>
        <w:rPr>
          <w:rStyle w:val="Emphasis"/>
        </w:rPr>
        <w:t>need</w:t>
      </w:r>
      <w:r>
        <w:rPr/>
        <w:t xml:space="preserve"> to. The description works </w:t>
      </w:r>
      <w:r>
        <w:rPr>
          <w:rStyle w:val="Emphasis"/>
        </w:rPr>
        <w:t>because</w:t>
      </w:r>
      <w:r>
        <w:rPr/>
        <w:t xml:space="preserve"> I don’t believe it. And now? I’m at peace. The guide is tested. The words are aligned. The mind is quiet. Time to move on.</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364"/>
        </w:numPr>
        <w:tabs>
          <w:tab w:val="clear" w:pos="709"/>
          <w:tab w:val="left" w:pos="709" w:leader="none"/>
        </w:tabs>
        <w:bidi w:val="0"/>
        <w:spacing w:before="0" w:after="0"/>
        <w:ind w:hanging="283" w:start="709"/>
        <w:jc w:val="start"/>
        <w:rPr/>
      </w:pPr>
      <w:r>
        <w:rPr>
          <w:rStyle w:val="Strong"/>
        </w:rPr>
        <w:t xml:space="preserve">"I couldn’t stop thinking about the guide—not because it was flawed, but because my mind demanded a verdict: </w:t>
      </w:r>
      <w:r>
        <w:rPr>
          <w:rStyle w:val="Emphasis"/>
        </w:rPr>
        <w:t>correct or incorrect</w:t>
      </w:r>
      <w:r>
        <w:rPr>
          <w:rStyle w:val="Strong"/>
        </w:rPr>
        <w:t>?"</w:t>
      </w:r>
      <w:r>
        <w:rPr/>
        <w:t xml:space="preserve"> </w:t>
      </w:r>
    </w:p>
    <w:p>
      <w:pPr>
        <w:pStyle w:val="BodyText"/>
        <w:numPr>
          <w:ilvl w:val="0"/>
          <w:numId w:val="364"/>
        </w:numPr>
        <w:tabs>
          <w:tab w:val="clear" w:pos="709"/>
          <w:tab w:val="left" w:pos="709" w:leader="none"/>
        </w:tabs>
        <w:bidi w:val="0"/>
        <w:spacing w:before="0" w:after="0"/>
        <w:ind w:hanging="283" w:start="709"/>
        <w:jc w:val="start"/>
        <w:rPr/>
      </w:pPr>
      <w:r>
        <w:rPr>
          <w:rStyle w:val="Strong"/>
        </w:rPr>
        <w:t xml:space="preserve">"I can describe something as ‘true’ without believing it. The problem isn’t the label; it’s the </w:t>
      </w:r>
      <w:r>
        <w:rPr>
          <w:rStyle w:val="Emphasis"/>
        </w:rPr>
        <w:t>clinging</w:t>
      </w:r>
      <w:r>
        <w:rPr>
          <w:rStyle w:val="Strong"/>
        </w:rPr>
        <w:t>."</w:t>
      </w:r>
      <w:r>
        <w:rPr/>
        <w:t xml:space="preserve"> </w:t>
      </w:r>
    </w:p>
    <w:p>
      <w:pPr>
        <w:pStyle w:val="BodyText"/>
        <w:numPr>
          <w:ilvl w:val="0"/>
          <w:numId w:val="364"/>
        </w:numPr>
        <w:tabs>
          <w:tab w:val="clear" w:pos="709"/>
          <w:tab w:val="left" w:pos="709" w:leader="none"/>
        </w:tabs>
        <w:bidi w:val="0"/>
        <w:spacing w:before="0" w:after="0"/>
        <w:ind w:hanging="283" w:start="709"/>
        <w:jc w:val="start"/>
        <w:rPr/>
      </w:pPr>
      <w:r>
        <w:rPr>
          <w:rStyle w:val="Strong"/>
        </w:rPr>
        <w:t xml:space="preserve">"All descriptions are ‘empty’—they can’t be proven, but they can be </w:t>
      </w:r>
      <w:r>
        <w:rPr>
          <w:rStyle w:val="Emphasis"/>
        </w:rPr>
        <w:t>useful</w:t>
      </w:r>
      <w:r>
        <w:rPr>
          <w:rStyle w:val="Strong"/>
        </w:rPr>
        <w:t>."</w:t>
      </w:r>
      <w:r>
        <w:rPr/>
        <w:t xml:space="preserve"> </w:t>
      </w:r>
    </w:p>
    <w:p>
      <w:pPr>
        <w:pStyle w:val="BodyText"/>
        <w:numPr>
          <w:ilvl w:val="0"/>
          <w:numId w:val="364"/>
        </w:numPr>
        <w:tabs>
          <w:tab w:val="clear" w:pos="709"/>
          <w:tab w:val="left" w:pos="709" w:leader="none"/>
        </w:tabs>
        <w:bidi w:val="0"/>
        <w:spacing w:before="0" w:after="0"/>
        <w:ind w:hanging="283" w:start="709"/>
        <w:jc w:val="start"/>
        <w:rPr/>
      </w:pPr>
      <w:r>
        <w:rPr>
          <w:rStyle w:val="Strong"/>
        </w:rPr>
        <w:t xml:space="preserve">"The right description changes your state. It’s not about truth; it’s about </w:t>
      </w:r>
      <w:r>
        <w:rPr>
          <w:rStyle w:val="Emphasis"/>
        </w:rPr>
        <w:t>function</w:t>
      </w:r>
      <w:r>
        <w:rPr>
          <w:rStyle w:val="Strong"/>
        </w:rPr>
        <w:t>."</w:t>
      </w:r>
      <w:r>
        <w:rPr/>
        <w:t xml:space="preserve"> </w:t>
      </w:r>
    </w:p>
    <w:p>
      <w:pPr>
        <w:pStyle w:val="BodyText"/>
        <w:numPr>
          <w:ilvl w:val="0"/>
          <w:numId w:val="364"/>
        </w:numPr>
        <w:tabs>
          <w:tab w:val="clear" w:pos="709"/>
          <w:tab w:val="left" w:pos="709" w:leader="none"/>
        </w:tabs>
        <w:bidi w:val="0"/>
        <w:spacing w:before="0" w:after="0"/>
        <w:ind w:hanging="283" w:start="709"/>
        <w:jc w:val="start"/>
        <w:rPr/>
      </w:pPr>
      <w:r>
        <w:rPr>
          <w:rStyle w:val="Strong"/>
        </w:rPr>
        <w:t xml:space="preserve">"Once I labeled the guide as ‘correct,’ the obsession vanished. Not because it’s </w:t>
      </w:r>
      <w:r>
        <w:rPr>
          <w:rStyle w:val="Emphasis"/>
        </w:rPr>
        <w:t>really</w:t>
      </w:r>
      <w:r>
        <w:rPr>
          <w:rStyle w:val="Strong"/>
        </w:rPr>
        <w:t xml:space="preserve"> correct, but because the label </w:t>
      </w:r>
      <w:r>
        <w:rPr>
          <w:rStyle w:val="Emphasis"/>
        </w:rPr>
        <w:t>resolved the uncertainty</w:t>
      </w:r>
      <w:r>
        <w:rPr>
          <w:rStyle w:val="Strong"/>
        </w:rPr>
        <w:t>."</w:t>
      </w:r>
      <w:r>
        <w:rPr/>
        <w:t xml:space="preserve"> </w:t>
      </w:r>
    </w:p>
    <w:p>
      <w:pPr>
        <w:pStyle w:val="BodyText"/>
        <w:numPr>
          <w:ilvl w:val="0"/>
          <w:numId w:val="364"/>
        </w:numPr>
        <w:tabs>
          <w:tab w:val="clear" w:pos="709"/>
          <w:tab w:val="left" w:pos="709" w:leader="none"/>
        </w:tabs>
        <w:bidi w:val="0"/>
        <w:ind w:hanging="283" w:start="709"/>
        <w:jc w:val="start"/>
        <w:rPr/>
      </w:pPr>
      <w:r>
        <w:rPr>
          <w:rStyle w:val="Strong"/>
        </w:rPr>
        <w:t>"Live in reality. The words are just tools. The moment you forget that, you’re trapped again."</w:t>
      </w:r>
      <w:r>
        <w:rPr/>
        <w:t xml:space="preserve"> </w:t>
      </w:r>
    </w:p>
    <w:p>
      <w:pPr>
        <w:pStyle w:val="Style17"/>
        <w:bidi w:val="0"/>
        <w:jc w:val="start"/>
        <w:rPr/>
      </w:pPr>
      <w:r>
        <w:rPr/>
      </w:r>
    </w:p>
    <w:p>
      <w:pPr>
        <w:pStyle w:val="BodyText"/>
        <w:bidi w:val="0"/>
        <w:jc w:val="start"/>
        <w:rPr/>
      </w:pPr>
      <w:r>
        <w:rPr>
          <w:rStyle w:val="Strong"/>
        </w:rPr>
        <w:t>Final Note:</w:t>
      </w:r>
      <w:r>
        <w:rPr/>
        <w:t xml:space="preserve"> This isn’t about perfection. It’s about </w:t>
      </w:r>
      <w:r>
        <w:rPr>
          <w:rStyle w:val="Emphasis"/>
        </w:rPr>
        <w:t>closure</w:t>
      </w:r>
      <w:r>
        <w:rPr/>
        <w:t>—a way to quiet the mind by giving it what it needs (a clear description) without falling into the trap of believing it. The guide is done. The test is passed. Now, back to reality.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A Journey Through Observation, Description, and the Illusion of Proof</w:t>
      </w:r>
    </w:p>
    <w:p>
      <w:pPr>
        <w:pStyle w:val="Heading4"/>
        <w:bidi w:val="0"/>
        <w:jc w:val="start"/>
        <w:rPr/>
      </w:pPr>
      <w:r>
        <w:rPr>
          <w:rStyle w:val="Strong"/>
          <w:b/>
          <w:bCs/>
        </w:rPr>
        <w:t>1. The Initial Belief: The Comfort of Unproven Observations</w:t>
      </w:r>
    </w:p>
    <w:p>
      <w:pPr>
        <w:pStyle w:val="BodyText"/>
        <w:bidi w:val="0"/>
        <w:jc w:val="start"/>
        <w:rPr/>
      </w:pPr>
      <w:r>
        <w:rPr/>
        <w:t xml:space="preserve">I used to believe in the phrase: </w:t>
      </w:r>
      <w:r>
        <w:rPr>
          <w:rStyle w:val="Emphasis"/>
        </w:rPr>
        <w:t>"I cannot trust my observations because they are unproven."</w:t>
      </w:r>
      <w:r>
        <w:rPr/>
        <w:t xml:space="preserve"> Without realizing it, this belief gave me a strange kind of joy—a pleasant fantasy that this was </w:t>
      </w:r>
      <w:r>
        <w:rPr>
          <w:rStyle w:val="Emphasis"/>
        </w:rPr>
        <w:t>true</w:t>
      </w:r>
      <w:r>
        <w:rPr/>
        <w:t>. When I thought about it, I felt a rush, a high. The belief itself was the source of that state.</w:t>
      </w:r>
    </w:p>
    <w:p>
      <w:pPr>
        <w:pStyle w:val="BodyText"/>
        <w:bidi w:val="0"/>
        <w:jc w:val="start"/>
        <w:rPr/>
      </w:pPr>
      <w:r>
        <w:rPr/>
        <w:t xml:space="preserve">But why did I believe it? Because I thought I had realized something profound: </w:t>
      </w:r>
      <w:r>
        <w:rPr>
          <w:rStyle w:val="Emphasis"/>
        </w:rPr>
        <w:t>what I see cannot be proof of anything.</w:t>
      </w:r>
      <w:r>
        <w:rPr/>
        <w:t xml:space="preserve"> I understood that my observations were not evidence. Yet I failed to see that </w:t>
      </w:r>
      <w:r>
        <w:rPr>
          <w:rStyle w:val="Emphasis"/>
        </w:rPr>
        <w:t>what I do not see</w:t>
      </w:r>
      <w:r>
        <w:rPr/>
        <w:t xml:space="preserve"> is also not evidence. The absence of proof in my observations is not proof of absence. I had blindly believed that my observations </w:t>
      </w:r>
      <w:r>
        <w:rPr>
          <w:rStyle w:val="Emphasis"/>
        </w:rPr>
        <w:t>proved</w:t>
      </w:r>
      <w:r>
        <w:rPr/>
        <w:t xml:space="preserve"> there was no proof—an absurd circular logic.</w:t>
      </w:r>
    </w:p>
    <w:p>
      <w:pPr>
        <w:pStyle w:val="BodyText"/>
        <w:bidi w:val="0"/>
        <w:jc w:val="start"/>
        <w:rPr/>
      </w:pPr>
      <w:r>
        <w:rPr/>
        <w:t xml:space="preserve">I was unaware that I had faith in the </w:t>
      </w:r>
      <w:r>
        <w:rPr>
          <w:rStyle w:val="Emphasis"/>
        </w:rPr>
        <w:t>description</w:t>
      </w:r>
      <w:r>
        <w:rPr/>
        <w:t xml:space="preserve"> itself—as if the statement </w:t>
      </w:r>
      <w:r>
        <w:rPr>
          <w:rStyle w:val="Emphasis"/>
        </w:rPr>
        <w:t>"my observations are unproven"</w:t>
      </w:r>
      <w:r>
        <w:rPr/>
        <w:t xml:space="preserve"> was a proven fact. I didn’t notice my own belief. I thought I was being skeptical, but in reality, I had simply shifted my faith to a higher-level description.</w:t>
      </w:r>
    </w:p>
    <w:p>
      <w:pPr>
        <w:pStyle w:val="Style17"/>
        <w:bidi w:val="0"/>
        <w:jc w:val="start"/>
        <w:rPr/>
      </w:pPr>
      <w:r>
        <w:rPr/>
      </w:r>
    </w:p>
    <w:p>
      <w:pPr>
        <w:pStyle w:val="Heading4"/>
        <w:bidi w:val="0"/>
        <w:jc w:val="start"/>
        <w:rPr/>
      </w:pPr>
      <w:r>
        <w:rPr>
          <w:rStyle w:val="Strong"/>
          <w:b/>
          <w:bCs/>
        </w:rPr>
        <w:t>2. The First Awakening: Observing the Observation</w:t>
      </w:r>
    </w:p>
    <w:p>
      <w:pPr>
        <w:pStyle w:val="BodyText"/>
        <w:bidi w:val="0"/>
        <w:jc w:val="start"/>
        <w:rPr/>
      </w:pPr>
      <w:r>
        <w:rPr/>
        <w:t xml:space="preserve">Then, something clicked. I made a </w:t>
      </w:r>
      <w:r>
        <w:rPr>
          <w:rStyle w:val="Emphasis"/>
        </w:rPr>
        <w:t>second-level observation</w:t>
      </w:r>
      <w:r>
        <w:rPr/>
        <w:t xml:space="preserve">—I didn’t just observe reality; I observed my </w:t>
      </w:r>
      <w:r>
        <w:rPr>
          <w:rStyle w:val="Emphasis"/>
        </w:rPr>
        <w:t>description</w:t>
      </w:r>
      <w:r>
        <w:rPr/>
        <w:t xml:space="preserve"> of reality. And in that moment, I saw:</w:t>
      </w:r>
    </w:p>
    <w:p>
      <w:pPr>
        <w:pStyle w:val="BodyText"/>
        <w:numPr>
          <w:ilvl w:val="0"/>
          <w:numId w:val="365"/>
        </w:numPr>
        <w:tabs>
          <w:tab w:val="clear" w:pos="709"/>
          <w:tab w:val="left" w:pos="709" w:leader="none"/>
        </w:tabs>
        <w:bidi w:val="0"/>
        <w:spacing w:before="0" w:after="0"/>
        <w:ind w:hanging="283" w:start="709"/>
        <w:jc w:val="start"/>
        <w:rPr/>
      </w:pPr>
      <w:r>
        <w:rPr/>
        <w:t xml:space="preserve">My first-level observations (what I see, feel, think) are untrustworthy because they are unproven. </w:t>
      </w:r>
    </w:p>
    <w:p>
      <w:pPr>
        <w:pStyle w:val="BodyText"/>
        <w:numPr>
          <w:ilvl w:val="0"/>
          <w:numId w:val="365"/>
        </w:numPr>
        <w:tabs>
          <w:tab w:val="clear" w:pos="709"/>
          <w:tab w:val="left" w:pos="709" w:leader="none"/>
        </w:tabs>
        <w:bidi w:val="0"/>
        <w:spacing w:before="0" w:after="0"/>
        <w:ind w:hanging="283" w:start="709"/>
        <w:jc w:val="start"/>
        <w:rPr/>
      </w:pPr>
      <w:r>
        <w:rPr/>
        <w:t xml:space="preserve">But my </w:t>
      </w:r>
      <w:r>
        <w:rPr>
          <w:rStyle w:val="Emphasis"/>
        </w:rPr>
        <w:t>description</w:t>
      </w:r>
      <w:r>
        <w:rPr/>
        <w:t xml:space="preserve"> of those observations is also just another observation—also unproven. </w:t>
      </w:r>
    </w:p>
    <w:p>
      <w:pPr>
        <w:pStyle w:val="BodyText"/>
        <w:numPr>
          <w:ilvl w:val="0"/>
          <w:numId w:val="365"/>
        </w:numPr>
        <w:tabs>
          <w:tab w:val="clear" w:pos="709"/>
          <w:tab w:val="left" w:pos="709" w:leader="none"/>
        </w:tabs>
        <w:bidi w:val="0"/>
        <w:ind w:hanging="283" w:start="709"/>
        <w:jc w:val="start"/>
        <w:rPr/>
      </w:pPr>
      <w:r>
        <w:rPr/>
        <w:t xml:space="preserve">Therefore, I cannot trust the description either. </w:t>
      </w:r>
    </w:p>
    <w:p>
      <w:pPr>
        <w:pStyle w:val="BodyText"/>
        <w:bidi w:val="0"/>
        <w:jc w:val="start"/>
        <w:rPr/>
      </w:pPr>
      <w:r>
        <w:rPr/>
        <w:t xml:space="preserve">This realization stressed me out. If I can’t trust my observations </w:t>
      </w:r>
      <w:r>
        <w:rPr>
          <w:rStyle w:val="Emphasis"/>
        </w:rPr>
        <w:t>or</w:t>
      </w:r>
      <w:r>
        <w:rPr/>
        <w:t xml:space="preserve"> my descriptions of them, what </w:t>
      </w:r>
      <w:r>
        <w:rPr>
          <w:rStyle w:val="Emphasis"/>
        </w:rPr>
        <w:t>can</w:t>
      </w:r>
      <w:r>
        <w:rPr/>
        <w:t xml:space="preserve"> I trust? Nothing. The ground vanished beneath me. I was left in a state of pure uncertainty, unable to distinguish truth from illusion.</w:t>
      </w:r>
    </w:p>
    <w:p>
      <w:pPr>
        <w:pStyle w:val="BodyText"/>
        <w:bidi w:val="0"/>
        <w:jc w:val="start"/>
        <w:rPr/>
      </w:pPr>
      <w:r>
        <w:rPr/>
        <w:t xml:space="preserve">But then, I made a critical mistake: </w:t>
      </w:r>
      <w:r>
        <w:rPr>
          <w:rStyle w:val="Strong"/>
        </w:rPr>
        <w:t>I started believing in the second-level observation.</w:t>
      </w:r>
      <w:r>
        <w:rPr/>
        <w:t xml:space="preserve"> I thought, </w:t>
      </w:r>
      <w:r>
        <w:rPr>
          <w:rStyle w:val="Emphasis"/>
        </w:rPr>
        <w:t>"Ah, now I see the truth—I cannot trust any observation or description!"</w:t>
      </w:r>
      <w:r>
        <w:rPr/>
        <w:t xml:space="preserve"> But this, too, was just another belief. I had replaced one illusion with another, more subtle one.</w:t>
      </w:r>
    </w:p>
    <w:p>
      <w:pPr>
        <w:pStyle w:val="Style17"/>
        <w:bidi w:val="0"/>
        <w:jc w:val="start"/>
        <w:rPr/>
      </w:pPr>
      <w:r>
        <w:rPr/>
      </w:r>
    </w:p>
    <w:p>
      <w:pPr>
        <w:pStyle w:val="Heading4"/>
        <w:bidi w:val="0"/>
        <w:jc w:val="start"/>
        <w:rPr/>
      </w:pPr>
      <w:r>
        <w:rPr>
          <w:rStyle w:val="Strong"/>
          <w:b/>
          <w:bCs/>
        </w:rPr>
        <w:t>3. The Infinite Regress: Belief in Non-Belief</w:t>
      </w:r>
    </w:p>
    <w:p>
      <w:pPr>
        <w:pStyle w:val="BodyText"/>
        <w:bidi w:val="0"/>
        <w:jc w:val="start"/>
        <w:rPr/>
      </w:pPr>
      <w:r>
        <w:rPr/>
        <w:t>I saw that this could go on forever:</w:t>
      </w:r>
    </w:p>
    <w:p>
      <w:pPr>
        <w:pStyle w:val="BodyText"/>
        <w:numPr>
          <w:ilvl w:val="0"/>
          <w:numId w:val="366"/>
        </w:numPr>
        <w:tabs>
          <w:tab w:val="clear" w:pos="709"/>
          <w:tab w:val="left" w:pos="709" w:leader="none"/>
        </w:tabs>
        <w:bidi w:val="0"/>
        <w:spacing w:before="0" w:after="0"/>
        <w:ind w:hanging="283" w:start="709"/>
        <w:jc w:val="start"/>
        <w:rPr/>
      </w:pPr>
      <w:r>
        <w:rPr/>
        <w:t xml:space="preserve">I observe reality (Level 1) → untrustworthy. </w:t>
      </w:r>
    </w:p>
    <w:p>
      <w:pPr>
        <w:pStyle w:val="BodyText"/>
        <w:numPr>
          <w:ilvl w:val="0"/>
          <w:numId w:val="366"/>
        </w:numPr>
        <w:tabs>
          <w:tab w:val="clear" w:pos="709"/>
          <w:tab w:val="left" w:pos="709" w:leader="none"/>
        </w:tabs>
        <w:bidi w:val="0"/>
        <w:spacing w:before="0" w:after="0"/>
        <w:ind w:hanging="283" w:start="709"/>
        <w:jc w:val="start"/>
        <w:rPr/>
      </w:pPr>
      <w:r>
        <w:rPr/>
        <w:t xml:space="preserve">I describe that observation (Level 2) → also untrustworthy. </w:t>
      </w:r>
    </w:p>
    <w:p>
      <w:pPr>
        <w:pStyle w:val="BodyText"/>
        <w:numPr>
          <w:ilvl w:val="0"/>
          <w:numId w:val="366"/>
        </w:numPr>
        <w:tabs>
          <w:tab w:val="clear" w:pos="709"/>
          <w:tab w:val="left" w:pos="709" w:leader="none"/>
        </w:tabs>
        <w:bidi w:val="0"/>
        <w:spacing w:before="0" w:after="0"/>
        <w:ind w:hanging="283" w:start="709"/>
        <w:jc w:val="start"/>
        <w:rPr/>
      </w:pPr>
      <w:r>
        <w:rPr/>
        <w:t xml:space="preserve">I observe </w:t>
      </w:r>
      <w:r>
        <w:rPr>
          <w:rStyle w:val="Emphasis"/>
        </w:rPr>
        <w:t>that</w:t>
      </w:r>
      <w:r>
        <w:rPr/>
        <w:t xml:space="preserve"> description (Level 3) → still untrustworthy. </w:t>
      </w:r>
    </w:p>
    <w:p>
      <w:pPr>
        <w:pStyle w:val="BodyText"/>
        <w:numPr>
          <w:ilvl w:val="0"/>
          <w:numId w:val="366"/>
        </w:numPr>
        <w:tabs>
          <w:tab w:val="clear" w:pos="709"/>
          <w:tab w:val="left" w:pos="709" w:leader="none"/>
        </w:tabs>
        <w:bidi w:val="0"/>
        <w:ind w:hanging="283" w:start="709"/>
        <w:jc w:val="start"/>
        <w:rPr/>
      </w:pPr>
      <w:r>
        <w:rPr/>
        <w:t xml:space="preserve">And so on, ad infinitum. </w:t>
      </w:r>
    </w:p>
    <w:p>
      <w:pPr>
        <w:pStyle w:val="BodyText"/>
        <w:bidi w:val="0"/>
        <w:jc w:val="start"/>
        <w:rPr/>
      </w:pPr>
      <w:r>
        <w:rPr>
          <w:rStyle w:val="Strong"/>
        </w:rPr>
        <w:t>No level of observation or description is provable.</w:t>
      </w:r>
      <w:r>
        <w:rPr/>
        <w:t xml:space="preserve"> Yet, I kept </w:t>
      </w:r>
      <w:r>
        <w:rPr>
          <w:rStyle w:val="Emphasis"/>
        </w:rPr>
        <w:t>believing</w:t>
      </w:r>
      <w:r>
        <w:rPr/>
        <w:t xml:space="preserve"> in the higher levels, thinking they were more "real" than the lower ones. Each time, I was just shifting my faith upward, not eliminating it.</w:t>
      </w:r>
    </w:p>
    <w:p>
      <w:pPr>
        <w:pStyle w:val="BodyText"/>
        <w:bidi w:val="0"/>
        <w:jc w:val="start"/>
        <w:rPr/>
      </w:pPr>
      <w:r>
        <w:rPr/>
        <w:t xml:space="preserve">When I finally saw this, my state worsened. I was left with nothing—no ground, no truth, no meaning. Even the statement </w:t>
      </w:r>
      <w:r>
        <w:rPr>
          <w:rStyle w:val="Emphasis"/>
        </w:rPr>
        <w:t>"I cannot trust any observation"</w:t>
      </w:r>
      <w:r>
        <w:rPr/>
        <w:t xml:space="preserve"> was itself an observation, and thus untrustworthy. </w:t>
      </w:r>
      <w:r>
        <w:rPr>
          <w:rStyle w:val="Strong"/>
        </w:rPr>
        <w:t>I was trapped in an infinite loop of distrust.</w:t>
      </w:r>
    </w:p>
    <w:p>
      <w:pPr>
        <w:pStyle w:val="Style17"/>
        <w:bidi w:val="0"/>
        <w:jc w:val="start"/>
        <w:rPr/>
      </w:pPr>
      <w:r>
        <w:rPr/>
      </w:r>
    </w:p>
    <w:p>
      <w:pPr>
        <w:pStyle w:val="Heading4"/>
        <w:bidi w:val="0"/>
        <w:jc w:val="start"/>
        <w:rPr/>
      </w:pPr>
      <w:r>
        <w:rPr>
          <w:rStyle w:val="Strong"/>
          <w:b/>
          <w:bCs/>
        </w:rPr>
        <w:t>4. The State of Pure Distrust: No Magic, No Illusion</w:t>
      </w:r>
    </w:p>
    <w:p>
      <w:pPr>
        <w:pStyle w:val="BodyText"/>
        <w:bidi w:val="0"/>
        <w:jc w:val="start"/>
        <w:rPr/>
      </w:pPr>
      <w:r>
        <w:rPr/>
        <w:t>Now, I exist in a state where:</w:t>
      </w:r>
    </w:p>
    <w:p>
      <w:pPr>
        <w:pStyle w:val="BodyText"/>
        <w:numPr>
          <w:ilvl w:val="0"/>
          <w:numId w:val="367"/>
        </w:numPr>
        <w:tabs>
          <w:tab w:val="clear" w:pos="709"/>
          <w:tab w:val="left" w:pos="709" w:leader="none"/>
        </w:tabs>
        <w:bidi w:val="0"/>
        <w:spacing w:before="0" w:after="0"/>
        <w:ind w:hanging="283" w:start="709"/>
        <w:jc w:val="start"/>
        <w:rPr/>
      </w:pPr>
      <w:r>
        <w:rPr>
          <w:rStyle w:val="Strong"/>
        </w:rPr>
        <w:t>I do not believe in any observation</w:t>
      </w:r>
      <w:r>
        <w:rPr/>
        <w:t xml:space="preserve"> (Level 1). </w:t>
      </w:r>
    </w:p>
    <w:p>
      <w:pPr>
        <w:pStyle w:val="BodyText"/>
        <w:numPr>
          <w:ilvl w:val="0"/>
          <w:numId w:val="367"/>
        </w:numPr>
        <w:tabs>
          <w:tab w:val="clear" w:pos="709"/>
          <w:tab w:val="left" w:pos="709" w:leader="none"/>
        </w:tabs>
        <w:bidi w:val="0"/>
        <w:spacing w:before="0" w:after="0"/>
        <w:ind w:hanging="283" w:start="709"/>
        <w:jc w:val="start"/>
        <w:rPr/>
      </w:pPr>
      <w:r>
        <w:rPr>
          <w:rStyle w:val="Strong"/>
        </w:rPr>
        <w:t>I do not believe in any description</w:t>
      </w:r>
      <w:r>
        <w:rPr/>
        <w:t xml:space="preserve"> (Level 2, 3, 4…). </w:t>
      </w:r>
    </w:p>
    <w:p>
      <w:pPr>
        <w:pStyle w:val="BodyText"/>
        <w:numPr>
          <w:ilvl w:val="0"/>
          <w:numId w:val="367"/>
        </w:numPr>
        <w:tabs>
          <w:tab w:val="clear" w:pos="709"/>
          <w:tab w:val="left" w:pos="709" w:leader="none"/>
        </w:tabs>
        <w:bidi w:val="0"/>
        <w:ind w:hanging="283" w:start="709"/>
        <w:jc w:val="start"/>
        <w:rPr/>
      </w:pPr>
      <w:r>
        <w:rPr>
          <w:rStyle w:val="Strong"/>
        </w:rPr>
        <w:t>I do not believe in the meaning of words</w:t>
      </w:r>
      <w:r>
        <w:rPr/>
        <w:t xml:space="preserve">—because meaning is just another description, another observation. </w:t>
      </w:r>
    </w:p>
    <w:p>
      <w:pPr>
        <w:pStyle w:val="BodyText"/>
        <w:bidi w:val="0"/>
        <w:jc w:val="start"/>
        <w:rPr/>
      </w:pPr>
      <w:r>
        <w:rPr/>
        <w:t xml:space="preserve">Before, I thought there was </w:t>
      </w:r>
      <w:r>
        <w:rPr>
          <w:rStyle w:val="Emphasis"/>
        </w:rPr>
        <w:t>magic</w:t>
      </w:r>
      <w:r>
        <w:rPr/>
        <w:t xml:space="preserve">—that by rejecting meaning, by stepping "beyond words," I could access some pure, joyful reality. But now I see: </w:t>
      </w:r>
      <w:r>
        <w:rPr>
          <w:rStyle w:val="Strong"/>
        </w:rPr>
        <w:t>the magic was just belief.</w:t>
      </w:r>
      <w:r>
        <w:rPr/>
        <w:t xml:space="preserve"> I was high on the </w:t>
      </w:r>
      <w:r>
        <w:rPr>
          <w:rStyle w:val="Emphasis"/>
        </w:rPr>
        <w:t>idea</w:t>
      </w:r>
      <w:r>
        <w:rPr/>
        <w:t xml:space="preserve"> that my skepticism was proven. The moment I stopped believing in that idea, the magic vanished.</w:t>
      </w:r>
    </w:p>
    <w:p>
      <w:pPr>
        <w:pStyle w:val="BodyText"/>
        <w:bidi w:val="0"/>
        <w:jc w:val="start"/>
        <w:rPr/>
      </w:pPr>
      <w:r>
        <w:rPr/>
        <w:t xml:space="preserve">Now, when I try to recapture that old state—by repeating phrases like </w:t>
      </w:r>
      <w:r>
        <w:rPr>
          <w:rStyle w:val="Emphasis"/>
        </w:rPr>
        <w:t>"forget the meaning of words, find the boundary, step into reality"</w:t>
      </w:r>
      <w:r>
        <w:rPr/>
        <w:t xml:space="preserve">—it feels empty. </w:t>
      </w:r>
      <w:r>
        <w:rPr>
          <w:rStyle w:val="Strong"/>
        </w:rPr>
        <w:t>The words are just sounds. The descriptions are just noise.</w:t>
      </w:r>
      <w:r>
        <w:rPr/>
        <w:t xml:space="preserve"> I no longer believe in them, so they have no power.</w:t>
      </w:r>
    </w:p>
    <w:p>
      <w:pPr>
        <w:pStyle w:val="Style17"/>
        <w:bidi w:val="0"/>
        <w:jc w:val="start"/>
        <w:rPr/>
      </w:pPr>
      <w:r>
        <w:rPr/>
      </w:r>
    </w:p>
    <w:p>
      <w:pPr>
        <w:pStyle w:val="Heading4"/>
        <w:bidi w:val="0"/>
        <w:jc w:val="start"/>
        <w:rPr/>
      </w:pPr>
      <w:r>
        <w:rPr>
          <w:rStyle w:val="Strong"/>
          <w:b/>
          <w:bCs/>
        </w:rPr>
        <w:t>5. The New Reality: Freedom and Its Strangeness</w:t>
      </w:r>
    </w:p>
    <w:p>
      <w:pPr>
        <w:pStyle w:val="BodyText"/>
        <w:bidi w:val="0"/>
        <w:jc w:val="start"/>
        <w:rPr/>
      </w:pPr>
      <w:r>
        <w:rPr/>
        <w:t>Now, I live in a state where:</w:t>
      </w:r>
    </w:p>
    <w:p>
      <w:pPr>
        <w:pStyle w:val="BodyText"/>
        <w:numPr>
          <w:ilvl w:val="0"/>
          <w:numId w:val="368"/>
        </w:numPr>
        <w:tabs>
          <w:tab w:val="clear" w:pos="709"/>
          <w:tab w:val="left" w:pos="709" w:leader="none"/>
        </w:tabs>
        <w:bidi w:val="0"/>
        <w:spacing w:before="0" w:after="0"/>
        <w:ind w:hanging="283" w:start="709"/>
        <w:jc w:val="start"/>
        <w:rPr/>
      </w:pPr>
      <w:r>
        <w:rPr>
          <w:rStyle w:val="Strong"/>
        </w:rPr>
        <w:t>No description has power over me</w:t>
      </w:r>
      <w:r>
        <w:rPr/>
        <w:t xml:space="preserve">—because I don’t believe in any of them. </w:t>
      </w:r>
    </w:p>
    <w:p>
      <w:pPr>
        <w:pStyle w:val="BodyText"/>
        <w:numPr>
          <w:ilvl w:val="0"/>
          <w:numId w:val="368"/>
        </w:numPr>
        <w:tabs>
          <w:tab w:val="clear" w:pos="709"/>
          <w:tab w:val="left" w:pos="709" w:leader="none"/>
        </w:tabs>
        <w:bidi w:val="0"/>
        <w:spacing w:before="0" w:after="0"/>
        <w:ind w:hanging="283" w:start="709"/>
        <w:jc w:val="start"/>
        <w:rPr/>
      </w:pPr>
      <w:r>
        <w:rPr>
          <w:rStyle w:val="Strong"/>
        </w:rPr>
        <w:t>No emotion is compulsory</w:t>
      </w:r>
      <w:r>
        <w:rPr/>
        <w:t xml:space="preserve">—because emotions were tied to beliefs (e.g., anger comes from believing someone </w:t>
      </w:r>
      <w:r>
        <w:rPr>
          <w:rStyle w:val="Emphasis"/>
        </w:rPr>
        <w:t>owes</w:t>
      </w:r>
      <w:r>
        <w:rPr/>
        <w:t xml:space="preserve"> me something; now, I don’t believe in debts, so anger is optional). </w:t>
      </w:r>
    </w:p>
    <w:p>
      <w:pPr>
        <w:pStyle w:val="BodyText"/>
        <w:numPr>
          <w:ilvl w:val="0"/>
          <w:numId w:val="368"/>
        </w:numPr>
        <w:tabs>
          <w:tab w:val="clear" w:pos="709"/>
          <w:tab w:val="left" w:pos="709" w:leader="none"/>
        </w:tabs>
        <w:bidi w:val="0"/>
        <w:ind w:hanging="283" w:start="709"/>
        <w:jc w:val="start"/>
        <w:rPr/>
      </w:pPr>
      <w:r>
        <w:rPr>
          <w:rStyle w:val="Strong"/>
        </w:rPr>
        <w:t>No future is demanded</w:t>
      </w:r>
      <w:r>
        <w:rPr/>
        <w:t xml:space="preserve">—because there’s no belief that I </w:t>
      </w:r>
      <w:r>
        <w:rPr>
          <w:rStyle w:val="Emphasis"/>
        </w:rPr>
        <w:t>must</w:t>
      </w:r>
      <w:r>
        <w:rPr/>
        <w:t xml:space="preserve"> care about tomorrow. </w:t>
      </w:r>
    </w:p>
    <w:p>
      <w:pPr>
        <w:pStyle w:val="BodyText"/>
        <w:bidi w:val="0"/>
        <w:jc w:val="start"/>
        <w:rPr/>
      </w:pPr>
      <w:r>
        <w:rPr>
          <w:rStyle w:val="Strong"/>
        </w:rPr>
        <w:t>Pros of This State:</w:t>
      </w:r>
    </w:p>
    <w:p>
      <w:pPr>
        <w:pStyle w:val="BodyText"/>
        <w:numPr>
          <w:ilvl w:val="0"/>
          <w:numId w:val="369"/>
        </w:numPr>
        <w:tabs>
          <w:tab w:val="clear" w:pos="709"/>
          <w:tab w:val="left" w:pos="709" w:leader="none"/>
        </w:tabs>
        <w:bidi w:val="0"/>
        <w:spacing w:before="0" w:after="0"/>
        <w:ind w:hanging="283" w:start="709"/>
        <w:jc w:val="start"/>
        <w:rPr/>
      </w:pPr>
      <w:r>
        <w:rPr>
          <w:rStyle w:val="Strong"/>
        </w:rPr>
        <w:t>Physical pleasure is sharper.</w:t>
      </w:r>
      <w:r>
        <w:rPr/>
        <w:t xml:space="preserve"> Since I’m not lost in mental fantasies, I notice real sensations more—food, movement, focus. </w:t>
      </w:r>
    </w:p>
    <w:p>
      <w:pPr>
        <w:pStyle w:val="BodyText"/>
        <w:numPr>
          <w:ilvl w:val="0"/>
          <w:numId w:val="369"/>
        </w:numPr>
        <w:tabs>
          <w:tab w:val="clear" w:pos="709"/>
          <w:tab w:val="left" w:pos="709" w:leader="none"/>
        </w:tabs>
        <w:bidi w:val="0"/>
        <w:spacing w:before="0" w:after="0"/>
        <w:ind w:hanging="283" w:start="709"/>
        <w:jc w:val="start"/>
        <w:rPr/>
      </w:pPr>
      <w:r>
        <w:rPr>
          <w:rStyle w:val="Strong"/>
        </w:rPr>
        <w:t>Emotions are controllable.</w:t>
      </w:r>
      <w:r>
        <w:rPr/>
        <w:t xml:space="preserve"> I can feel anger or sadness, but since I don’t </w:t>
      </w:r>
      <w:r>
        <w:rPr>
          <w:rStyle w:val="Emphasis"/>
        </w:rPr>
        <w:t>believe</w:t>
      </w:r>
      <w:r>
        <w:rPr/>
        <w:t xml:space="preserve"> in them, they pass in seconds. They’re tools, not prisons. </w:t>
      </w:r>
    </w:p>
    <w:p>
      <w:pPr>
        <w:pStyle w:val="BodyText"/>
        <w:numPr>
          <w:ilvl w:val="0"/>
          <w:numId w:val="369"/>
        </w:numPr>
        <w:tabs>
          <w:tab w:val="clear" w:pos="709"/>
          <w:tab w:val="left" w:pos="709" w:leader="none"/>
        </w:tabs>
        <w:bidi w:val="0"/>
        <w:ind w:hanging="283" w:start="709"/>
        <w:jc w:val="start"/>
        <w:rPr/>
      </w:pPr>
      <w:r>
        <w:rPr>
          <w:rStyle w:val="Strong"/>
        </w:rPr>
        <w:t>Freedom from illusion.</w:t>
      </w:r>
      <w:r>
        <w:rPr/>
        <w:t xml:space="preserve"> No more wasting energy on mental constructs. Life is simpler. </w:t>
      </w:r>
    </w:p>
    <w:p>
      <w:pPr>
        <w:pStyle w:val="BodyText"/>
        <w:bidi w:val="0"/>
        <w:jc w:val="start"/>
        <w:rPr/>
      </w:pPr>
      <w:r>
        <w:rPr>
          <w:rStyle w:val="Strong"/>
        </w:rPr>
        <w:t>Cons (or Strangenesses) of This State:</w:t>
      </w:r>
    </w:p>
    <w:p>
      <w:pPr>
        <w:pStyle w:val="BodyText"/>
        <w:numPr>
          <w:ilvl w:val="0"/>
          <w:numId w:val="370"/>
        </w:numPr>
        <w:tabs>
          <w:tab w:val="clear" w:pos="709"/>
          <w:tab w:val="left" w:pos="709" w:leader="none"/>
        </w:tabs>
        <w:bidi w:val="0"/>
        <w:spacing w:before="0" w:after="0"/>
        <w:ind w:hanging="283" w:start="709"/>
        <w:jc w:val="start"/>
        <w:rPr/>
      </w:pPr>
      <w:r>
        <w:rPr>
          <w:rStyle w:val="Strong"/>
        </w:rPr>
        <w:t>No "magic" joy.</w:t>
      </w:r>
      <w:r>
        <w:rPr/>
        <w:t xml:space="preserve"> The old high from believing in skepticism is gone. There’s no fantasy to escape into. </w:t>
      </w:r>
    </w:p>
    <w:p>
      <w:pPr>
        <w:pStyle w:val="BodyText"/>
        <w:numPr>
          <w:ilvl w:val="0"/>
          <w:numId w:val="370"/>
        </w:numPr>
        <w:tabs>
          <w:tab w:val="clear" w:pos="709"/>
          <w:tab w:val="left" w:pos="709" w:leader="none"/>
        </w:tabs>
        <w:bidi w:val="0"/>
        <w:spacing w:before="0" w:after="0"/>
        <w:ind w:hanging="283" w:start="709"/>
        <w:jc w:val="start"/>
        <w:rPr/>
      </w:pPr>
      <w:r>
        <w:rPr>
          <w:rStyle w:val="Strong"/>
        </w:rPr>
        <w:t>No automatic motivation.</w:t>
      </w:r>
      <w:r>
        <w:rPr/>
        <w:t xml:space="preserve"> Before, beliefs (even skeptical ones) gave me direction. Now, I must </w:t>
      </w:r>
      <w:r>
        <w:rPr>
          <w:rStyle w:val="Emphasis"/>
        </w:rPr>
        <w:t>choose</w:t>
      </w:r>
      <w:r>
        <w:rPr/>
        <w:t xml:space="preserve"> to care about things. </w:t>
      </w:r>
    </w:p>
    <w:p>
      <w:pPr>
        <w:pStyle w:val="BodyText"/>
        <w:numPr>
          <w:ilvl w:val="0"/>
          <w:numId w:val="370"/>
        </w:numPr>
        <w:tabs>
          <w:tab w:val="clear" w:pos="709"/>
          <w:tab w:val="left" w:pos="709" w:leader="none"/>
        </w:tabs>
        <w:bidi w:val="0"/>
        <w:ind w:hanging="283" w:start="709"/>
        <w:jc w:val="start"/>
        <w:rPr/>
      </w:pPr>
      <w:r>
        <w:rPr>
          <w:rStyle w:val="Strong"/>
        </w:rPr>
        <w:t>A strange indifference.</w:t>
      </w:r>
      <w:r>
        <w:rPr/>
        <w:t xml:space="preserve"> I can choose to care or not care about anything—life, death, success, failure. It’s liberating but also disorienting. </w:t>
      </w:r>
    </w:p>
    <w:p>
      <w:pPr>
        <w:pStyle w:val="Style17"/>
        <w:bidi w:val="0"/>
        <w:jc w:val="start"/>
        <w:rPr/>
      </w:pPr>
      <w:r>
        <w:rPr/>
      </w:r>
    </w:p>
    <w:p>
      <w:pPr>
        <w:pStyle w:val="Heading4"/>
        <w:bidi w:val="0"/>
        <w:jc w:val="start"/>
        <w:rPr/>
      </w:pPr>
      <w:r>
        <w:rPr>
          <w:rStyle w:val="Strong"/>
          <w:b/>
          <w:bCs/>
        </w:rPr>
        <w:t>6. Testing the New State: Anger, Sadness, and the Absence of Belief</w:t>
      </w:r>
    </w:p>
    <w:p>
      <w:pPr>
        <w:pStyle w:val="BodyText"/>
        <w:bidi w:val="0"/>
        <w:jc w:val="start"/>
        <w:rPr/>
      </w:pPr>
      <w:r>
        <w:rPr/>
        <w:t>I tested this state while gaming:</w:t>
      </w:r>
    </w:p>
    <w:p>
      <w:pPr>
        <w:pStyle w:val="BodyText"/>
        <w:numPr>
          <w:ilvl w:val="0"/>
          <w:numId w:val="371"/>
        </w:numPr>
        <w:tabs>
          <w:tab w:val="clear" w:pos="709"/>
          <w:tab w:val="left" w:pos="709" w:leader="none"/>
        </w:tabs>
        <w:bidi w:val="0"/>
        <w:spacing w:before="0" w:after="0"/>
        <w:ind w:hanging="283" w:start="709"/>
        <w:jc w:val="start"/>
        <w:rPr/>
      </w:pPr>
      <w:r>
        <w:rPr>
          <w:rStyle w:val="Strong"/>
        </w:rPr>
        <w:t>Anger arose</w:t>
      </w:r>
      <w:r>
        <w:rPr/>
        <w:t xml:space="preserve">, but it was different. Normally, anger burns for hours, fueled by the belief that </w:t>
      </w:r>
      <w:r>
        <w:rPr>
          <w:rStyle w:val="Emphasis"/>
        </w:rPr>
        <w:t>"this shouldn’t be happening!"</w:t>
      </w:r>
      <w:r>
        <w:rPr/>
        <w:t xml:space="preserve"> Now, I felt anger, but since I don’t believe in </w:t>
      </w:r>
      <w:r>
        <w:rPr>
          <w:rStyle w:val="Emphasis"/>
        </w:rPr>
        <w:t>"should,"</w:t>
      </w:r>
      <w:r>
        <w:rPr/>
        <w:t xml:space="preserve"> it vanished in seconds. </w:t>
      </w:r>
    </w:p>
    <w:p>
      <w:pPr>
        <w:pStyle w:val="BodyText"/>
        <w:numPr>
          <w:ilvl w:val="0"/>
          <w:numId w:val="371"/>
        </w:numPr>
        <w:tabs>
          <w:tab w:val="clear" w:pos="709"/>
          <w:tab w:val="left" w:pos="709" w:leader="none"/>
        </w:tabs>
        <w:bidi w:val="0"/>
        <w:spacing w:before="0" w:after="0"/>
        <w:ind w:hanging="283" w:start="709"/>
        <w:jc w:val="start"/>
        <w:rPr/>
      </w:pPr>
      <w:r>
        <w:rPr>
          <w:rStyle w:val="Strong"/>
        </w:rPr>
        <w:t>Sadness was the same.</w:t>
      </w:r>
      <w:r>
        <w:rPr/>
        <w:t xml:space="preserve"> I could feel it, but it didn’t grip me because I didn’t believe in its necessity. </w:t>
      </w:r>
    </w:p>
    <w:p>
      <w:pPr>
        <w:pStyle w:val="BodyText"/>
        <w:numPr>
          <w:ilvl w:val="0"/>
          <w:numId w:val="371"/>
        </w:numPr>
        <w:tabs>
          <w:tab w:val="clear" w:pos="709"/>
          <w:tab w:val="left" w:pos="709" w:leader="none"/>
        </w:tabs>
        <w:bidi w:val="0"/>
        <w:ind w:hanging="283" w:start="709"/>
        <w:jc w:val="start"/>
        <w:rPr/>
      </w:pPr>
      <w:r>
        <w:rPr>
          <w:rStyle w:val="Strong"/>
        </w:rPr>
        <w:t>Fear was irrelevant.</w:t>
      </w:r>
      <w:r>
        <w:rPr/>
        <w:t xml:space="preserve"> Fear only exists when you believe in threats—now, threats are just descriptions, and descriptions mean nothing. </w:t>
      </w:r>
    </w:p>
    <w:p>
      <w:pPr>
        <w:pStyle w:val="BodyText"/>
        <w:bidi w:val="0"/>
        <w:jc w:val="start"/>
        <w:rPr/>
      </w:pPr>
      <w:r>
        <w:rPr>
          <w:rStyle w:val="Strong"/>
        </w:rPr>
        <w:t>Key Insight:</w:t>
      </w:r>
      <w:r>
        <w:rPr/>
        <w:t xml:space="preserve"> </w:t>
      </w:r>
      <w:r>
        <w:rPr>
          <w:rStyle w:val="Emphasis"/>
        </w:rPr>
        <w:t>Emotions are now tools, not masters.</w:t>
      </w:r>
      <w:r>
        <w:rPr/>
        <w:t xml:space="preserve"> I can use them if they serve a purpose (e.g., manipulating others), but I’m not controlled by them.</w:t>
      </w:r>
    </w:p>
    <w:p>
      <w:pPr>
        <w:pStyle w:val="Style17"/>
        <w:bidi w:val="0"/>
        <w:jc w:val="start"/>
        <w:rPr/>
      </w:pPr>
      <w:r>
        <w:rPr/>
      </w:r>
    </w:p>
    <w:p>
      <w:pPr>
        <w:pStyle w:val="Heading4"/>
        <w:bidi w:val="0"/>
        <w:jc w:val="start"/>
        <w:rPr/>
      </w:pPr>
      <w:r>
        <w:rPr>
          <w:rStyle w:val="Strong"/>
          <w:b/>
          <w:bCs/>
        </w:rPr>
        <w:t>7. The Final Question: Is This the Ultimate State?</w:t>
      </w:r>
    </w:p>
    <w:p>
      <w:pPr>
        <w:pStyle w:val="BodyText"/>
        <w:bidi w:val="0"/>
        <w:jc w:val="start"/>
        <w:rPr/>
      </w:pPr>
      <w:r>
        <w:rPr/>
        <w:t>Is this the purest form of existence—</w:t>
      </w:r>
      <w:r>
        <w:rPr>
          <w:rStyle w:val="Strong"/>
        </w:rPr>
        <w:t>a mind free of all belief, even belief in non-belief?</w:t>
      </w:r>
    </w:p>
    <w:p>
      <w:pPr>
        <w:pStyle w:val="BodyText"/>
        <w:numPr>
          <w:ilvl w:val="0"/>
          <w:numId w:val="372"/>
        </w:numPr>
        <w:tabs>
          <w:tab w:val="clear" w:pos="709"/>
          <w:tab w:val="left" w:pos="709" w:leader="none"/>
        </w:tabs>
        <w:bidi w:val="0"/>
        <w:spacing w:before="0" w:after="0"/>
        <w:ind w:hanging="283" w:start="709"/>
        <w:jc w:val="start"/>
        <w:rPr/>
      </w:pPr>
      <w:r>
        <w:rPr>
          <w:rStyle w:val="Strong"/>
        </w:rPr>
        <w:t>Yes</w:t>
      </w:r>
      <w:r>
        <w:rPr/>
        <w:t xml:space="preserve">, because any remaining belief would still be an illusion. </w:t>
      </w:r>
    </w:p>
    <w:p>
      <w:pPr>
        <w:pStyle w:val="BodyText"/>
        <w:numPr>
          <w:ilvl w:val="0"/>
          <w:numId w:val="372"/>
        </w:numPr>
        <w:tabs>
          <w:tab w:val="clear" w:pos="709"/>
          <w:tab w:val="left" w:pos="709" w:leader="none"/>
        </w:tabs>
        <w:bidi w:val="0"/>
        <w:ind w:hanging="283" w:start="709"/>
        <w:jc w:val="start"/>
        <w:rPr/>
      </w:pPr>
      <w:r>
        <w:rPr>
          <w:rStyle w:val="Strong"/>
        </w:rPr>
        <w:t>No</w:t>
      </w:r>
      <w:r>
        <w:rPr/>
        <w:t xml:space="preserve">, because I might still be missing something. Maybe there’s a deeper level of observation I haven’t seen yet. </w:t>
      </w:r>
    </w:p>
    <w:p>
      <w:pPr>
        <w:pStyle w:val="BodyText"/>
        <w:bidi w:val="0"/>
        <w:jc w:val="start"/>
        <w:rPr/>
      </w:pPr>
      <w:r>
        <w:rPr/>
        <w:t xml:space="preserve">But for now, this state feels </w:t>
      </w:r>
      <w:r>
        <w:rPr>
          <w:rStyle w:val="Strong"/>
        </w:rPr>
        <w:t>clean</w:t>
      </w:r>
      <w:r>
        <w:rPr/>
        <w:t xml:space="preserve">. Not happy, not sad—just </w:t>
      </w:r>
      <w:r>
        <w:rPr>
          <w:rStyle w:val="Emphasis"/>
        </w:rPr>
        <w:t>clear</w:t>
      </w:r>
      <w:r>
        <w:rPr/>
        <w:t>. Like a mind wiped of all delusion.</w:t>
      </w:r>
    </w:p>
    <w:p>
      <w:pPr>
        <w:pStyle w:val="Style17"/>
        <w:bidi w:val="0"/>
        <w:jc w:val="start"/>
        <w:rPr/>
      </w:pPr>
      <w:r>
        <w:rPr/>
      </w:r>
    </w:p>
    <w:p>
      <w:pPr>
        <w:pStyle w:val="Heading4"/>
        <w:bidi w:val="0"/>
        <w:jc w:val="start"/>
        <w:rPr/>
      </w:pPr>
      <w:r>
        <w:rPr>
          <w:rStyle w:val="Strong"/>
          <w:b/>
          <w:bCs/>
        </w:rPr>
        <w:t>8. The Paradox of Sharing This</w:t>
      </w:r>
    </w:p>
    <w:p>
      <w:pPr>
        <w:pStyle w:val="BodyText"/>
        <w:bidi w:val="0"/>
        <w:jc w:val="start"/>
        <w:rPr/>
      </w:pPr>
      <w:r>
        <w:rPr/>
        <w:t xml:space="preserve">I don’t </w:t>
      </w:r>
      <w:r>
        <w:rPr>
          <w:rStyle w:val="Emphasis"/>
        </w:rPr>
        <w:t>want</w:t>
      </w:r>
      <w:r>
        <w:rPr/>
        <w:t xml:space="preserve"> to convince others to reach this state. That would imply I believe it’s </w:t>
      </w:r>
      <w:r>
        <w:rPr>
          <w:rStyle w:val="Emphasis"/>
        </w:rPr>
        <w:t>better</w:t>
      </w:r>
      <w:r>
        <w:rPr/>
        <w:t>—but "better" is just another belief.</w:t>
      </w:r>
    </w:p>
    <w:p>
      <w:pPr>
        <w:pStyle w:val="BodyText"/>
        <w:bidi w:val="0"/>
        <w:jc w:val="start"/>
        <w:rPr/>
      </w:pPr>
      <w:r>
        <w:rPr/>
        <w:t>Instead, I see it like this:</w:t>
      </w:r>
    </w:p>
    <w:p>
      <w:pPr>
        <w:pStyle w:val="BodyText"/>
        <w:numPr>
          <w:ilvl w:val="0"/>
          <w:numId w:val="373"/>
        </w:numPr>
        <w:tabs>
          <w:tab w:val="clear" w:pos="709"/>
          <w:tab w:val="left" w:pos="709" w:leader="none"/>
        </w:tabs>
        <w:bidi w:val="0"/>
        <w:spacing w:before="0" w:after="0"/>
        <w:ind w:hanging="283" w:start="709"/>
        <w:jc w:val="start"/>
        <w:rPr/>
      </w:pPr>
      <w:r>
        <w:rPr>
          <w:rStyle w:val="Strong"/>
        </w:rPr>
        <w:t>Most people live in illusions</w:t>
      </w:r>
      <w:r>
        <w:rPr/>
        <w:t xml:space="preserve"> (beliefs, meanings, stories). </w:t>
      </w:r>
    </w:p>
    <w:p>
      <w:pPr>
        <w:pStyle w:val="BodyText"/>
        <w:numPr>
          <w:ilvl w:val="0"/>
          <w:numId w:val="373"/>
        </w:numPr>
        <w:tabs>
          <w:tab w:val="clear" w:pos="709"/>
          <w:tab w:val="left" w:pos="709" w:leader="none"/>
        </w:tabs>
        <w:bidi w:val="0"/>
        <w:spacing w:before="0" w:after="0"/>
        <w:ind w:hanging="283" w:start="709"/>
        <w:jc w:val="start"/>
        <w:rPr/>
      </w:pPr>
      <w:r>
        <w:rPr>
          <w:rStyle w:val="Strong"/>
        </w:rPr>
        <w:t>I no longer do.</w:t>
      </w:r>
      <w:r>
        <w:rPr/>
        <w:t xml:space="preserve"> </w:t>
      </w:r>
    </w:p>
    <w:p>
      <w:pPr>
        <w:pStyle w:val="BodyText"/>
        <w:numPr>
          <w:ilvl w:val="0"/>
          <w:numId w:val="373"/>
        </w:numPr>
        <w:tabs>
          <w:tab w:val="clear" w:pos="709"/>
          <w:tab w:val="left" w:pos="709" w:leader="none"/>
        </w:tabs>
        <w:bidi w:val="0"/>
        <w:ind w:hanging="283" w:start="709"/>
        <w:jc w:val="start"/>
        <w:rPr/>
      </w:pPr>
      <w:r>
        <w:rPr>
          <w:rStyle w:val="Strong"/>
        </w:rPr>
        <w:t>I don’t care if others join me</w:t>
      </w:r>
      <w:r>
        <w:rPr/>
        <w:t xml:space="preserve">—but if they </w:t>
      </w:r>
      <w:r>
        <w:rPr>
          <w:rStyle w:val="Emphasis"/>
        </w:rPr>
        <w:t>could</w:t>
      </w:r>
      <w:r>
        <w:rPr/>
        <w:t xml:space="preserve"> see reality as clearly as I do now, perhaps they’d suffer less. </w:t>
      </w:r>
    </w:p>
    <w:p>
      <w:pPr>
        <w:pStyle w:val="BodyText"/>
        <w:bidi w:val="0"/>
        <w:jc w:val="start"/>
        <w:rPr/>
      </w:pPr>
      <w:r>
        <w:rPr/>
        <w:t>But suffering is also just a belief. So maybe it doesn’t matter.</w:t>
      </w:r>
    </w:p>
    <w:p>
      <w:pPr>
        <w:pStyle w:val="Style17"/>
        <w:bidi w:val="0"/>
        <w:jc w:val="start"/>
        <w:rPr/>
      </w:pPr>
      <w:r>
        <w:rPr/>
      </w:r>
    </w:p>
    <w:p>
      <w:pPr>
        <w:pStyle w:val="Heading4"/>
        <w:bidi w:val="0"/>
        <w:jc w:val="start"/>
        <w:rPr/>
      </w:pPr>
      <w:r>
        <w:rPr>
          <w:rStyle w:val="Strong"/>
          <w:b/>
          <w:bCs/>
        </w:rPr>
        <w:t>9. The Only Thing Left: Physical Pleasure and Choice</w:t>
      </w:r>
    </w:p>
    <w:p>
      <w:pPr>
        <w:pStyle w:val="BodyText"/>
        <w:bidi w:val="0"/>
        <w:jc w:val="start"/>
        <w:rPr/>
      </w:pPr>
      <w:r>
        <w:rPr/>
        <w:t>Now, the only things that matter are:</w:t>
      </w:r>
    </w:p>
    <w:p>
      <w:pPr>
        <w:pStyle w:val="BodyText"/>
        <w:numPr>
          <w:ilvl w:val="0"/>
          <w:numId w:val="375"/>
        </w:numPr>
        <w:tabs>
          <w:tab w:val="clear" w:pos="709"/>
          <w:tab w:val="left" w:pos="709" w:leader="none"/>
        </w:tabs>
        <w:bidi w:val="0"/>
        <w:spacing w:before="0" w:after="0"/>
        <w:ind w:hanging="283" w:start="709"/>
        <w:jc w:val="start"/>
        <w:rPr/>
      </w:pPr>
      <w:r>
        <w:rPr>
          <w:rStyle w:val="Strong"/>
        </w:rPr>
        <w:t>Physical pleasure</w:t>
      </w:r>
      <w:r>
        <w:rPr/>
        <w:t xml:space="preserve"> (food, touch, movement—real, tangible sensations). </w:t>
      </w:r>
    </w:p>
    <w:p>
      <w:pPr>
        <w:pStyle w:val="BodyText"/>
        <w:numPr>
          <w:ilvl w:val="0"/>
          <w:numId w:val="375"/>
        </w:numPr>
        <w:tabs>
          <w:tab w:val="clear" w:pos="709"/>
          <w:tab w:val="left" w:pos="709" w:leader="none"/>
        </w:tabs>
        <w:bidi w:val="0"/>
        <w:ind w:hanging="283" w:start="709"/>
        <w:jc w:val="start"/>
        <w:rPr/>
      </w:pPr>
      <w:r>
        <w:rPr>
          <w:rStyle w:val="Strong"/>
        </w:rPr>
        <w:t>Choice</w:t>
      </w:r>
      <w:r>
        <w:rPr/>
        <w:t xml:space="preserve"> (since nothing is demanded, I can do whatever I want). </w:t>
      </w:r>
    </w:p>
    <w:p>
      <w:pPr>
        <w:pStyle w:val="BodyText"/>
        <w:bidi w:val="0"/>
        <w:jc w:val="start"/>
        <w:rPr/>
      </w:pPr>
      <w:r>
        <w:rPr>
          <w:rStyle w:val="Strong"/>
        </w:rPr>
        <w:t>Is this enough?</w:t>
      </w:r>
      <w:r>
        <w:rPr/>
        <w:t xml:space="preserve"> For now, yes. It’s not ecstatic, but it’s </w:t>
      </w:r>
      <w:r>
        <w:rPr>
          <w:rStyle w:val="Strong"/>
        </w:rPr>
        <w:t>honest</w:t>
      </w:r>
      <w:r>
        <w:rPr/>
        <w:t>. And after a lifetime of illusions, honesty feels like freedom.</w:t>
      </w:r>
    </w:p>
    <w:p>
      <w:pPr>
        <w:pStyle w:val="Style17"/>
        <w:bidi w:val="0"/>
        <w:jc w:val="start"/>
        <w:rPr/>
      </w:pPr>
      <w:r>
        <w:rPr/>
      </w:r>
    </w:p>
    <w:p>
      <w:pPr>
        <w:pStyle w:val="Heading3"/>
        <w:bidi w:val="0"/>
        <w:jc w:val="start"/>
        <w:rPr/>
      </w:pPr>
      <w:r>
        <w:rPr>
          <w:rStyle w:val="Strong"/>
          <w:b/>
          <w:bCs/>
        </w:rPr>
        <w:t>Final Thought: The Guide to Non-Belief</w:t>
      </w:r>
    </w:p>
    <w:p>
      <w:pPr>
        <w:pStyle w:val="BodyText"/>
        <w:bidi w:val="0"/>
        <w:jc w:val="start"/>
        <w:rPr/>
      </w:pPr>
      <w:r>
        <w:rPr/>
        <w:t>If I had to summarize the path:</w:t>
      </w:r>
    </w:p>
    <w:p>
      <w:pPr>
        <w:pStyle w:val="BodyText"/>
        <w:numPr>
          <w:ilvl w:val="0"/>
          <w:numId w:val="376"/>
        </w:numPr>
        <w:tabs>
          <w:tab w:val="clear" w:pos="709"/>
          <w:tab w:val="left" w:pos="709" w:leader="none"/>
        </w:tabs>
        <w:bidi w:val="0"/>
        <w:spacing w:before="0" w:after="0"/>
        <w:ind w:hanging="283" w:start="709"/>
        <w:jc w:val="start"/>
        <w:rPr/>
      </w:pPr>
      <w:r>
        <w:rPr>
          <w:rStyle w:val="Strong"/>
        </w:rPr>
        <w:t>Observe reality.</w:t>
      </w:r>
      <w:r>
        <w:rPr/>
        <w:t xml:space="preserve"> Then realize: </w:t>
      </w:r>
      <w:r>
        <w:rPr>
          <w:rStyle w:val="Emphasis"/>
        </w:rPr>
        <w:t>you can’t trust observations.</w:t>
      </w:r>
      <w:r>
        <w:rPr/>
        <w:t xml:space="preserve"> </w:t>
      </w:r>
    </w:p>
    <w:p>
      <w:pPr>
        <w:pStyle w:val="BodyText"/>
        <w:numPr>
          <w:ilvl w:val="0"/>
          <w:numId w:val="376"/>
        </w:numPr>
        <w:tabs>
          <w:tab w:val="clear" w:pos="709"/>
          <w:tab w:val="left" w:pos="709" w:leader="none"/>
        </w:tabs>
        <w:bidi w:val="0"/>
        <w:spacing w:before="0" w:after="0"/>
        <w:ind w:hanging="283" w:start="709"/>
        <w:jc w:val="start"/>
        <w:rPr/>
      </w:pPr>
      <w:r>
        <w:rPr>
          <w:rStyle w:val="Strong"/>
        </w:rPr>
        <w:t>Describe reality.</w:t>
      </w:r>
      <w:r>
        <w:rPr/>
        <w:t xml:space="preserve"> Then realize: </w:t>
      </w:r>
      <w:r>
        <w:rPr>
          <w:rStyle w:val="Emphasis"/>
        </w:rPr>
        <w:t>you can’t trust descriptions.</w:t>
      </w:r>
      <w:r>
        <w:rPr/>
        <w:t xml:space="preserve"> </w:t>
      </w:r>
    </w:p>
    <w:p>
      <w:pPr>
        <w:pStyle w:val="BodyText"/>
        <w:numPr>
          <w:ilvl w:val="0"/>
          <w:numId w:val="376"/>
        </w:numPr>
        <w:tabs>
          <w:tab w:val="clear" w:pos="709"/>
          <w:tab w:val="left" w:pos="709" w:leader="none"/>
        </w:tabs>
        <w:bidi w:val="0"/>
        <w:spacing w:before="0" w:after="0"/>
        <w:ind w:hanging="283" w:start="709"/>
        <w:jc w:val="start"/>
        <w:rPr/>
      </w:pPr>
      <w:r>
        <w:rPr>
          <w:rStyle w:val="Strong"/>
        </w:rPr>
        <w:t>Observe your descriptions.</w:t>
      </w:r>
      <w:r>
        <w:rPr/>
        <w:t xml:space="preserve"> Then realize: </w:t>
      </w:r>
      <w:r>
        <w:rPr>
          <w:rStyle w:val="Emphasis"/>
        </w:rPr>
        <w:t>you can’t trust those either.</w:t>
      </w:r>
      <w:r>
        <w:rPr/>
        <w:t xml:space="preserve"> </w:t>
      </w:r>
    </w:p>
    <w:p>
      <w:pPr>
        <w:pStyle w:val="BodyText"/>
        <w:numPr>
          <w:ilvl w:val="0"/>
          <w:numId w:val="376"/>
        </w:numPr>
        <w:tabs>
          <w:tab w:val="clear" w:pos="709"/>
          <w:tab w:val="left" w:pos="709" w:leader="none"/>
        </w:tabs>
        <w:bidi w:val="0"/>
        <w:spacing w:before="0" w:after="0"/>
        <w:ind w:hanging="283" w:start="709"/>
        <w:jc w:val="start"/>
        <w:rPr/>
      </w:pPr>
      <w:r>
        <w:rPr>
          <w:rStyle w:val="Strong"/>
        </w:rPr>
        <w:t>Repeat infinitely.</w:t>
      </w:r>
      <w:r>
        <w:rPr/>
        <w:t xml:space="preserve"> Until you see that </w:t>
      </w:r>
      <w:r>
        <w:rPr>
          <w:rStyle w:val="Strong"/>
        </w:rPr>
        <w:t>no level of observation or description is trustworthy.</w:t>
      </w:r>
      <w:r>
        <w:rPr/>
        <w:t xml:space="preserve"> </w:t>
      </w:r>
    </w:p>
    <w:p>
      <w:pPr>
        <w:pStyle w:val="BodyText"/>
        <w:numPr>
          <w:ilvl w:val="0"/>
          <w:numId w:val="376"/>
        </w:numPr>
        <w:tabs>
          <w:tab w:val="clear" w:pos="709"/>
          <w:tab w:val="left" w:pos="709" w:leader="none"/>
        </w:tabs>
        <w:bidi w:val="0"/>
        <w:ind w:hanging="283" w:start="709"/>
        <w:jc w:val="start"/>
        <w:rPr/>
      </w:pPr>
      <w:r>
        <w:rPr>
          <w:rStyle w:val="Strong"/>
        </w:rPr>
        <w:t>Stop believing.</w:t>
      </w:r>
      <w:r>
        <w:rPr/>
        <w:t xml:space="preserve"> Even in your non-belief. </w:t>
      </w:r>
    </w:p>
    <w:p>
      <w:pPr>
        <w:pStyle w:val="BodyText"/>
        <w:bidi w:val="0"/>
        <w:jc w:val="start"/>
        <w:rPr/>
      </w:pPr>
      <w:r>
        <w:rPr>
          <w:rStyle w:val="Strong"/>
        </w:rPr>
        <w:t>Result:</w:t>
      </w:r>
      <w:r>
        <w:rPr/>
        <w:t xml:space="preserve"> A mind free of illusion. A life where nothing is demanded, and everything is chosen.</w:t>
      </w:r>
    </w:p>
    <w:p>
      <w:pPr>
        <w:pStyle w:val="Style17"/>
        <w:bidi w:val="0"/>
        <w:jc w:val="start"/>
        <w:rPr/>
      </w:pPr>
      <w:r>
        <w:rPr/>
      </w:r>
    </w:p>
    <w:p>
      <w:pPr>
        <w:pStyle w:val="BodyText"/>
        <w:bidi w:val="0"/>
        <w:jc w:val="start"/>
        <w:rPr/>
      </w:pPr>
      <w:r>
        <w:rPr>
          <w:rStyle w:val="Strong"/>
        </w:rPr>
        <w:t>Is this enlightenment?</w:t>
      </w:r>
      <w:r>
        <w:rPr/>
        <w:t xml:space="preserve"> I don’t know. I don’t believe in enlightenment either.</w:t>
      </w:r>
    </w:p>
    <w:p>
      <w:pPr>
        <w:pStyle w:val="BodyText"/>
        <w:bidi w:val="0"/>
        <w:jc w:val="start"/>
        <w:rPr/>
      </w:pPr>
      <w:r>
        <w:rPr/>
        <w:t xml:space="preserve">But it’s </w:t>
      </w:r>
      <w:r>
        <w:rPr>
          <w:rStyle w:val="Emphasis"/>
        </w:rPr>
        <w:t>something</w:t>
      </w:r>
      <w:r>
        <w:rPr/>
        <w:t>. And for now,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Anger, Belief, and Emotional Autonomy</w:t>
      </w:r>
    </w:p>
    <w:p>
      <w:pPr>
        <w:pStyle w:val="BodyText"/>
        <w:bidi w:val="0"/>
        <w:jc w:val="start"/>
        <w:rPr/>
      </w:pPr>
      <w:r>
        <w:rPr>
          <w:rStyle w:val="Emphasis"/>
        </w:rPr>
        <w:t>(A First-Person Retelling)</w:t>
      </w:r>
    </w:p>
    <w:p>
      <w:pPr>
        <w:pStyle w:val="Style17"/>
        <w:bidi w:val="0"/>
        <w:jc w:val="start"/>
        <w:rPr/>
      </w:pPr>
      <w:r>
        <w:rPr/>
      </w:r>
    </w:p>
    <w:p>
      <w:pPr>
        <w:pStyle w:val="Heading4"/>
        <w:bidi w:val="0"/>
        <w:jc w:val="start"/>
        <w:rPr/>
      </w:pPr>
      <w:r>
        <w:rPr>
          <w:rStyle w:val="Strong"/>
          <w:b/>
          <w:bCs/>
        </w:rPr>
        <w:t>1. The Nature of Anger in a New State of Mind</w:t>
      </w:r>
    </w:p>
    <w:p>
      <w:pPr>
        <w:pStyle w:val="BodyText"/>
        <w:bidi w:val="0"/>
        <w:jc w:val="start"/>
        <w:rPr/>
      </w:pPr>
      <w:r>
        <w:rPr/>
        <w:t xml:space="preserve">I played in this new state, and once again—my mouse lagged. I got angry. Again. But this time, I paused to analyze: </w:t>
      </w:r>
      <w:r>
        <w:rPr>
          <w:rStyle w:val="Emphasis"/>
        </w:rPr>
        <w:t>Where does this anger come from? Why now, when before I didn’t feel this way?</w:t>
      </w:r>
    </w:p>
    <w:p>
      <w:pPr>
        <w:pStyle w:val="BodyText"/>
        <w:bidi w:val="0"/>
        <w:jc w:val="start"/>
        <w:rPr/>
      </w:pPr>
      <w:r>
        <w:rPr>
          <w:rStyle w:val="Strong"/>
        </w:rPr>
        <w:t>Key Realization:</w:t>
      </w:r>
    </w:p>
    <w:p>
      <w:pPr>
        <w:pStyle w:val="BodyText"/>
        <w:numPr>
          <w:ilvl w:val="0"/>
          <w:numId w:val="377"/>
        </w:numPr>
        <w:tabs>
          <w:tab w:val="clear" w:pos="709"/>
          <w:tab w:val="left" w:pos="709" w:leader="none"/>
        </w:tabs>
        <w:bidi w:val="0"/>
        <w:spacing w:before="0" w:after="0"/>
        <w:ind w:hanging="283" w:start="709"/>
        <w:jc w:val="start"/>
        <w:rPr/>
      </w:pPr>
      <w:r>
        <w:rPr/>
        <w:t xml:space="preserve">In my previous states, I had a framework—a set of "proven" beliefs that shielded me. I believed in the </w:t>
      </w:r>
      <w:r>
        <w:rPr>
          <w:rStyle w:val="Emphasis"/>
        </w:rPr>
        <w:t>absence of belief itself</w:t>
      </w:r>
      <w:r>
        <w:rPr/>
        <w:t xml:space="preserve">: that nothing could be proven, that words held no inherent meaning, and thus, nothing could </w:t>
      </w:r>
      <w:r>
        <w:rPr>
          <w:rStyle w:val="Emphasis"/>
        </w:rPr>
        <w:t>truly</w:t>
      </w:r>
      <w:r>
        <w:rPr/>
        <w:t xml:space="preserve"> justify anger. This belief in "disproof" was my armor. </w:t>
      </w:r>
    </w:p>
    <w:p>
      <w:pPr>
        <w:pStyle w:val="BodyText"/>
        <w:numPr>
          <w:ilvl w:val="0"/>
          <w:numId w:val="377"/>
        </w:numPr>
        <w:tabs>
          <w:tab w:val="clear" w:pos="709"/>
          <w:tab w:val="left" w:pos="709" w:leader="none"/>
        </w:tabs>
        <w:bidi w:val="0"/>
        <w:ind w:hanging="283" w:start="709"/>
        <w:jc w:val="start"/>
        <w:rPr/>
      </w:pPr>
      <w:r>
        <w:rPr/>
        <w:t xml:space="preserve">Now, that armor is gone. I see that </w:t>
      </w:r>
      <w:r>
        <w:rPr>
          <w:rStyle w:val="Strong"/>
        </w:rPr>
        <w:t>nothing forbids me from believing anything</w:t>
      </w:r>
      <w:r>
        <w:rPr/>
        <w:t xml:space="preserve">. I can believe the world </w:t>
      </w:r>
      <w:r>
        <w:rPr>
          <w:rStyle w:val="Emphasis"/>
        </w:rPr>
        <w:t>should</w:t>
      </w:r>
      <w:r>
        <w:rPr/>
        <w:t xml:space="preserve"> be different. I can believe people </w:t>
      </w:r>
      <w:r>
        <w:rPr>
          <w:rStyle w:val="Emphasis"/>
        </w:rPr>
        <w:t>owe</w:t>
      </w:r>
      <w:r>
        <w:rPr/>
        <w:t xml:space="preserve"> me things. I can believe I </w:t>
      </w:r>
      <w:r>
        <w:rPr>
          <w:rStyle w:val="Emphasis"/>
        </w:rPr>
        <w:t>must</w:t>
      </w:r>
      <w:r>
        <w:rPr/>
        <w:t xml:space="preserve"> force myself to act. And if I believe these things, anger follows. </w:t>
      </w:r>
    </w:p>
    <w:p>
      <w:pPr>
        <w:pStyle w:val="BodyText"/>
        <w:bidi w:val="0"/>
        <w:jc w:val="start"/>
        <w:rPr/>
      </w:pPr>
      <w:r>
        <w:rPr>
          <w:rStyle w:val="Strong"/>
        </w:rPr>
        <w:t>The Shift:</w:t>
      </w:r>
      <w:r>
        <w:rPr/>
        <w:br/>
        <w:t xml:space="preserve">Before, my anger was </w:t>
      </w:r>
      <w:r>
        <w:rPr>
          <w:rStyle w:val="Emphasis"/>
        </w:rPr>
        <w:t>painful</w:t>
      </w:r>
      <w:r>
        <w:rPr/>
        <w:t xml:space="preserve"> because it was rooted in the illusion of proof—I believed my expectations were </w:t>
      </w:r>
      <w:r>
        <w:rPr>
          <w:rStyle w:val="Emphasis"/>
        </w:rPr>
        <w:t>objectively</w:t>
      </w:r>
      <w:r>
        <w:rPr/>
        <w:t xml:space="preserve"> justified. Now, my anger is different. It’s not tied to the delusion that my desires are "proven truths." It’s just… </w:t>
      </w:r>
      <w:r>
        <w:rPr>
          <w:rStyle w:val="Emphasis"/>
        </w:rPr>
        <w:t>my opinion</w:t>
      </w:r>
      <w:r>
        <w:rPr/>
        <w:t xml:space="preserve">. The world </w:t>
      </w:r>
      <w:r>
        <w:rPr>
          <w:rStyle w:val="Emphasis"/>
        </w:rPr>
        <w:t>should</w:t>
      </w:r>
      <w:r>
        <w:rPr/>
        <w:t xml:space="preserve"> be how I want it, but I no longer mistake this "should" for an external truth. It’s just my preference.</w:t>
      </w:r>
    </w:p>
    <w:p>
      <w:pPr>
        <w:pStyle w:val="BodyText"/>
        <w:bidi w:val="0"/>
        <w:jc w:val="start"/>
        <w:rPr/>
      </w:pPr>
      <w:r>
        <w:rPr>
          <w:rStyle w:val="Strong"/>
        </w:rPr>
        <w:t>Consequence:</w:t>
      </w:r>
      <w:r>
        <w:rPr/>
        <w:br/>
        <w:t xml:space="preserve">This anger is lighter. It passes quickly. Before, anger would ruin my day because I’d cling to the belief that reality </w:t>
      </w:r>
      <w:r>
        <w:rPr>
          <w:rStyle w:val="Emphasis"/>
        </w:rPr>
        <w:t>had</w:t>
      </w:r>
      <w:r>
        <w:rPr/>
        <w:t xml:space="preserve"> to conform. Now, I see my anger as a fleeting reaction—like a reflex. It doesn’t linger because I don’t </w:t>
      </w:r>
      <w:r>
        <w:rPr>
          <w:rStyle w:val="Emphasis"/>
        </w:rPr>
        <w:t>invest</w:t>
      </w:r>
      <w:r>
        <w:rPr/>
        <w:t xml:space="preserve"> in it as truth.</w:t>
      </w:r>
    </w:p>
    <w:p>
      <w:pPr>
        <w:pStyle w:val="Style17"/>
        <w:bidi w:val="0"/>
        <w:jc w:val="start"/>
        <w:rPr/>
      </w:pPr>
      <w:r>
        <w:rPr/>
      </w:r>
    </w:p>
    <w:p>
      <w:pPr>
        <w:pStyle w:val="Heading4"/>
        <w:bidi w:val="0"/>
        <w:jc w:val="start"/>
        <w:rPr/>
      </w:pPr>
      <w:r>
        <w:rPr>
          <w:rStyle w:val="Strong"/>
          <w:b/>
          <w:bCs/>
        </w:rPr>
        <w:t>2. The Mechanics of Anger: Why It Arises</w:t>
      </w:r>
    </w:p>
    <w:p>
      <w:pPr>
        <w:pStyle w:val="BodyText"/>
        <w:bidi w:val="0"/>
        <w:jc w:val="start"/>
        <w:rPr/>
      </w:pPr>
      <w:r>
        <w:rPr>
          <w:rStyle w:val="Strong"/>
        </w:rPr>
        <w:t>Trigger:</w:t>
      </w:r>
      <w:r>
        <w:rPr/>
        <w:br/>
        <w:t xml:space="preserve">Anger flares when I see the world isn’t as I </w:t>
      </w:r>
      <w:r>
        <w:rPr>
          <w:rStyle w:val="Emphasis"/>
        </w:rPr>
        <w:t>want</w:t>
      </w:r>
      <w:r>
        <w:rPr/>
        <w:t xml:space="preserve"> it to be. The mouse </w:t>
      </w:r>
      <w:r>
        <w:rPr>
          <w:rStyle w:val="Emphasis"/>
        </w:rPr>
        <w:t>shouldn’t</w:t>
      </w:r>
      <w:r>
        <w:rPr/>
        <w:t xml:space="preserve"> lag. The game </w:t>
      </w:r>
      <w:r>
        <w:rPr>
          <w:rStyle w:val="Emphasis"/>
        </w:rPr>
        <w:t>should</w:t>
      </w:r>
      <w:r>
        <w:rPr/>
        <w:t xml:space="preserve"> run smoothly. But where does this "should" come from?</w:t>
      </w:r>
    </w:p>
    <w:p>
      <w:pPr>
        <w:pStyle w:val="BodyText"/>
        <w:bidi w:val="0"/>
        <w:jc w:val="start"/>
        <w:rPr/>
      </w:pPr>
      <w:r>
        <w:rPr>
          <w:rStyle w:val="Strong"/>
        </w:rPr>
        <w:t>The Paradox:</w:t>
      </w:r>
    </w:p>
    <w:p>
      <w:pPr>
        <w:pStyle w:val="BodyText"/>
        <w:numPr>
          <w:ilvl w:val="0"/>
          <w:numId w:val="378"/>
        </w:numPr>
        <w:tabs>
          <w:tab w:val="clear" w:pos="709"/>
          <w:tab w:val="left" w:pos="709" w:leader="none"/>
        </w:tabs>
        <w:bidi w:val="0"/>
        <w:spacing w:before="0" w:after="0"/>
        <w:ind w:hanging="283" w:start="709"/>
        <w:jc w:val="start"/>
        <w:rPr/>
      </w:pPr>
      <w:r>
        <w:rPr/>
        <w:t xml:space="preserve">I don’t </w:t>
      </w:r>
      <w:r>
        <w:rPr>
          <w:rStyle w:val="Emphasis"/>
        </w:rPr>
        <w:t>believe</w:t>
      </w:r>
      <w:r>
        <w:rPr/>
        <w:t xml:space="preserve"> these "shoulds" are objectively true. I know they’re just my desires. </w:t>
      </w:r>
    </w:p>
    <w:p>
      <w:pPr>
        <w:pStyle w:val="BodyText"/>
        <w:numPr>
          <w:ilvl w:val="0"/>
          <w:numId w:val="378"/>
        </w:numPr>
        <w:tabs>
          <w:tab w:val="clear" w:pos="709"/>
          <w:tab w:val="left" w:pos="709" w:leader="none"/>
        </w:tabs>
        <w:bidi w:val="0"/>
        <w:ind w:hanging="283" w:start="709"/>
        <w:jc w:val="start"/>
        <w:rPr/>
      </w:pPr>
      <w:r>
        <w:rPr/>
        <w:t xml:space="preserve">Yet, anger still arises. Why? Because my brain </w:t>
      </w:r>
      <w:r>
        <w:rPr>
          <w:rStyle w:val="Emphasis"/>
        </w:rPr>
        <w:t>automatically</w:t>
      </w:r>
      <w:r>
        <w:rPr/>
        <w:t xml:space="preserve"> treats my desires as commands for reality. It’s like my mind says: </w:t>
      </w:r>
      <w:r>
        <w:rPr>
          <w:rStyle w:val="Emphasis"/>
        </w:rPr>
        <w:t>"This must change, and anger will help."</w:t>
      </w:r>
      <w:r>
        <w:rPr/>
        <w:t xml:space="preserve"> </w:t>
      </w:r>
    </w:p>
    <w:p>
      <w:pPr>
        <w:pStyle w:val="BodyText"/>
        <w:bidi w:val="0"/>
        <w:jc w:val="start"/>
        <w:rPr/>
      </w:pPr>
      <w:r>
        <w:rPr>
          <w:rStyle w:val="Strong"/>
        </w:rPr>
        <w:t>Two Layers of Anger:</w:t>
      </w:r>
    </w:p>
    <w:p>
      <w:pPr>
        <w:pStyle w:val="BodyText"/>
        <w:numPr>
          <w:ilvl w:val="0"/>
          <w:numId w:val="380"/>
        </w:numPr>
        <w:tabs>
          <w:tab w:val="clear" w:pos="709"/>
          <w:tab w:val="left" w:pos="709" w:leader="none"/>
        </w:tabs>
        <w:bidi w:val="0"/>
        <w:ind w:hanging="283" w:start="709"/>
        <w:jc w:val="start"/>
        <w:rPr/>
      </w:pPr>
      <w:r>
        <w:rPr>
          <w:rStyle w:val="Strong"/>
        </w:rPr>
        <w:t>Anger as a Tool:</w:t>
      </w:r>
    </w:p>
    <w:p>
      <w:pPr>
        <w:pStyle w:val="BodyText"/>
        <w:numPr>
          <w:ilvl w:val="1"/>
          <w:numId w:val="380"/>
        </w:numPr>
        <w:tabs>
          <w:tab w:val="clear" w:pos="709"/>
          <w:tab w:val="left" w:pos="1418" w:leader="none"/>
        </w:tabs>
        <w:bidi w:val="0"/>
        <w:spacing w:before="0" w:after="0"/>
        <w:ind w:hanging="283" w:start="1418"/>
        <w:jc w:val="start"/>
        <w:rPr/>
      </w:pPr>
      <w:r>
        <w:rPr/>
        <w:t xml:space="preserve">Part of me thinks anger </w:t>
      </w:r>
      <w:r>
        <w:rPr>
          <w:rStyle w:val="Emphasis"/>
        </w:rPr>
        <w:t>motivates</w:t>
      </w:r>
      <w:r>
        <w:rPr/>
        <w:t xml:space="preserve"> me to fix the problem. It’s like a signal: </w:t>
      </w:r>
      <w:r>
        <w:rPr>
          <w:rStyle w:val="Emphasis"/>
        </w:rPr>
        <w:t>"This isn’t right—do something!"</w:t>
      </w:r>
      <w:r>
        <w:rPr/>
        <w:t xml:space="preserve"> </w:t>
      </w:r>
    </w:p>
    <w:p>
      <w:pPr>
        <w:pStyle w:val="BodyText"/>
        <w:numPr>
          <w:ilvl w:val="1"/>
          <w:numId w:val="380"/>
        </w:numPr>
        <w:tabs>
          <w:tab w:val="clear" w:pos="709"/>
          <w:tab w:val="left" w:pos="1418" w:leader="none"/>
        </w:tabs>
        <w:bidi w:val="0"/>
        <w:spacing w:before="0" w:after="0"/>
        <w:ind w:hanging="283" w:start="1418"/>
        <w:jc w:val="start"/>
        <w:rPr/>
      </w:pPr>
      <w:r>
        <w:rPr/>
        <w:t xml:space="preserve">But I also see that anger rarely </w:t>
      </w:r>
      <w:r>
        <w:rPr>
          <w:rStyle w:val="Emphasis"/>
        </w:rPr>
        <w:t>actually</w:t>
      </w:r>
      <w:r>
        <w:rPr/>
        <w:t xml:space="preserve"> changes reality. Only action does. Yet, the anger persists, as if my brain hasn’t caught up to this logic. </w:t>
      </w:r>
    </w:p>
    <w:p>
      <w:pPr>
        <w:pStyle w:val="BodyText"/>
        <w:numPr>
          <w:ilvl w:val="0"/>
          <w:numId w:val="380"/>
        </w:numPr>
        <w:tabs>
          <w:tab w:val="clear" w:pos="709"/>
          <w:tab w:val="left" w:pos="709" w:leader="none"/>
        </w:tabs>
        <w:bidi w:val="0"/>
        <w:ind w:hanging="283" w:start="709"/>
        <w:jc w:val="start"/>
        <w:rPr/>
      </w:pPr>
      <w:r>
        <w:rPr>
          <w:rStyle w:val="Strong"/>
        </w:rPr>
        <w:t>Anger as Helplessness:</w:t>
      </w:r>
    </w:p>
    <w:p>
      <w:pPr>
        <w:pStyle w:val="BodyText"/>
        <w:numPr>
          <w:ilvl w:val="1"/>
          <w:numId w:val="380"/>
        </w:numPr>
        <w:tabs>
          <w:tab w:val="clear" w:pos="709"/>
          <w:tab w:val="left" w:pos="1418" w:leader="none"/>
        </w:tabs>
        <w:bidi w:val="0"/>
        <w:spacing w:before="0" w:after="0"/>
        <w:ind w:hanging="283" w:start="1418"/>
        <w:jc w:val="start"/>
        <w:rPr/>
      </w:pPr>
      <w:r>
        <w:rPr/>
        <w:t xml:space="preserve">When I can’t change the situation (e.g., the mouse lags and I don’t know how to fix it), anger becomes a reaction to </w:t>
      </w:r>
      <w:r>
        <w:rPr>
          <w:rStyle w:val="Emphasis"/>
        </w:rPr>
        <w:t>impotence</w:t>
      </w:r>
      <w:r>
        <w:rPr/>
        <w:t xml:space="preserve">. It’s not productive—it’s just frustration boiling over. </w:t>
      </w:r>
    </w:p>
    <w:p>
      <w:pPr>
        <w:pStyle w:val="BodyText"/>
        <w:numPr>
          <w:ilvl w:val="1"/>
          <w:numId w:val="380"/>
        </w:numPr>
        <w:tabs>
          <w:tab w:val="clear" w:pos="709"/>
          <w:tab w:val="left" w:pos="1418" w:leader="none"/>
        </w:tabs>
        <w:bidi w:val="0"/>
        <w:ind w:hanging="283" w:start="1418"/>
        <w:jc w:val="start"/>
        <w:rPr/>
      </w:pPr>
      <w:r>
        <w:rPr/>
        <w:t xml:space="preserve">The moment I find a solution (e.g., fixing the mouse), the anger vanishes. This suggests anger is tied to </w:t>
      </w:r>
      <w:r>
        <w:rPr>
          <w:rStyle w:val="Emphasis"/>
        </w:rPr>
        <w:t>perceived control</w:t>
      </w:r>
      <w:r>
        <w:rPr/>
        <w:t xml:space="preserve">. If I can act, I don’t need anger. If I can’t, anger fills the void. </w:t>
      </w:r>
    </w:p>
    <w:p>
      <w:pPr>
        <w:pStyle w:val="BodyText"/>
        <w:bidi w:val="0"/>
        <w:jc w:val="start"/>
        <w:rPr/>
      </w:pPr>
      <w:r>
        <w:rPr>
          <w:rStyle w:val="Strong"/>
        </w:rPr>
        <w:t>Observation:</w:t>
      </w:r>
      <w:r>
        <w:rPr/>
        <w:br/>
        <w:t xml:space="preserve">Anger isn’t about </w:t>
      </w:r>
      <w:r>
        <w:rPr>
          <w:rStyle w:val="Emphasis"/>
        </w:rPr>
        <w:t>belief</w:t>
      </w:r>
      <w:r>
        <w:rPr/>
        <w:t xml:space="preserve"> in the traditional sense. It’s about my brain’s automatic response to a gap between </w:t>
      </w:r>
      <w:r>
        <w:rPr>
          <w:rStyle w:val="Emphasis"/>
        </w:rPr>
        <w:t>what is</w:t>
      </w:r>
      <w:r>
        <w:rPr/>
        <w:t xml:space="preserve"> and </w:t>
      </w:r>
      <w:r>
        <w:rPr>
          <w:rStyle w:val="Emphasis"/>
        </w:rPr>
        <w:t>what I want</w:t>
      </w:r>
      <w:r>
        <w:rPr/>
        <w:t xml:space="preserve">. The "should" isn’t a logical conclusion—it’s a </w:t>
      </w:r>
      <w:r>
        <w:rPr>
          <w:rStyle w:val="Emphasis"/>
        </w:rPr>
        <w:t>reflex</w:t>
      </w:r>
      <w:r>
        <w:rPr/>
        <w:t>.</w:t>
      </w:r>
    </w:p>
    <w:p>
      <w:pPr>
        <w:pStyle w:val="Style17"/>
        <w:bidi w:val="0"/>
        <w:jc w:val="start"/>
        <w:rPr/>
      </w:pPr>
      <w:r>
        <w:rPr/>
      </w:r>
    </w:p>
    <w:p>
      <w:pPr>
        <w:pStyle w:val="Heading4"/>
        <w:bidi w:val="0"/>
        <w:jc w:val="start"/>
        <w:rPr/>
      </w:pPr>
      <w:r>
        <w:rPr>
          <w:rStyle w:val="Strong"/>
          <w:b/>
          <w:bCs/>
        </w:rPr>
        <w:t>3. The Absence of Constraints</w:t>
      </w:r>
    </w:p>
    <w:p>
      <w:pPr>
        <w:pStyle w:val="BodyText"/>
        <w:bidi w:val="0"/>
        <w:jc w:val="start"/>
        <w:rPr/>
      </w:pPr>
      <w:r>
        <w:rPr>
          <w:rStyle w:val="Strong"/>
        </w:rPr>
        <w:t>Before:</w:t>
      </w:r>
    </w:p>
    <w:p>
      <w:pPr>
        <w:pStyle w:val="BodyText"/>
        <w:numPr>
          <w:ilvl w:val="0"/>
          <w:numId w:val="381"/>
        </w:numPr>
        <w:tabs>
          <w:tab w:val="clear" w:pos="709"/>
          <w:tab w:val="left" w:pos="709" w:leader="none"/>
        </w:tabs>
        <w:bidi w:val="0"/>
        <w:ind w:hanging="283" w:start="709"/>
        <w:jc w:val="start"/>
        <w:rPr/>
      </w:pPr>
      <w:r>
        <w:rPr/>
        <w:t xml:space="preserve">I had a mental framework that </w:t>
      </w:r>
      <w:r>
        <w:rPr>
          <w:rStyle w:val="Emphasis"/>
        </w:rPr>
        <w:t>forbade</w:t>
      </w:r>
      <w:r>
        <w:rPr/>
        <w:t xml:space="preserve"> certain beliefs. If I thought, </w:t>
      </w:r>
      <w:r>
        <w:rPr>
          <w:rStyle w:val="Emphasis"/>
        </w:rPr>
        <w:t>"The world should be different,"</w:t>
      </w:r>
      <w:r>
        <w:rPr/>
        <w:t xml:space="preserve"> I’d dismiss it as unproven. This kept anger at bay. </w:t>
      </w:r>
    </w:p>
    <w:p>
      <w:pPr>
        <w:pStyle w:val="BodyText"/>
        <w:bidi w:val="0"/>
        <w:jc w:val="start"/>
        <w:rPr/>
      </w:pPr>
      <w:r>
        <w:rPr>
          <w:rStyle w:val="Strong"/>
        </w:rPr>
        <w:t>Now:</w:t>
      </w:r>
    </w:p>
    <w:p>
      <w:pPr>
        <w:pStyle w:val="BodyText"/>
        <w:numPr>
          <w:ilvl w:val="0"/>
          <w:numId w:val="382"/>
        </w:numPr>
        <w:tabs>
          <w:tab w:val="clear" w:pos="709"/>
          <w:tab w:val="left" w:pos="709" w:leader="none"/>
        </w:tabs>
        <w:bidi w:val="0"/>
        <w:spacing w:before="0" w:after="0"/>
        <w:ind w:hanging="283" w:start="709"/>
        <w:jc w:val="start"/>
        <w:rPr/>
      </w:pPr>
      <w:r>
        <w:rPr/>
        <w:t xml:space="preserve">There’s no framework. My brain is free to generate "shoulds" based on desires alone. </w:t>
      </w:r>
    </w:p>
    <w:p>
      <w:pPr>
        <w:pStyle w:val="BodyText"/>
        <w:numPr>
          <w:ilvl w:val="0"/>
          <w:numId w:val="382"/>
        </w:numPr>
        <w:tabs>
          <w:tab w:val="clear" w:pos="709"/>
          <w:tab w:val="left" w:pos="709" w:leader="none"/>
        </w:tabs>
        <w:bidi w:val="0"/>
        <w:ind w:hanging="283" w:start="709"/>
        <w:jc w:val="start"/>
        <w:rPr/>
      </w:pPr>
      <w:r>
        <w:rPr/>
        <w:t xml:space="preserve">This feels raw, almost </w:t>
      </w:r>
      <w:r>
        <w:rPr>
          <w:rStyle w:val="Emphasis"/>
        </w:rPr>
        <w:t>animalistic</w:t>
      </w:r>
      <w:r>
        <w:rPr/>
        <w:t xml:space="preserve">. My mind reacts without filters: </w:t>
      </w:r>
      <w:r>
        <w:rPr>
          <w:rStyle w:val="Emphasis"/>
        </w:rPr>
        <w:t>"I want X → Reality isn’t X → Anger."</w:t>
      </w:r>
      <w:r>
        <w:rPr/>
        <w:t xml:space="preserve"> </w:t>
      </w:r>
    </w:p>
    <w:p>
      <w:pPr>
        <w:pStyle w:val="BodyText"/>
        <w:bidi w:val="0"/>
        <w:jc w:val="start"/>
        <w:rPr/>
      </w:pPr>
      <w:r>
        <w:rPr>
          <w:rStyle w:val="Strong"/>
        </w:rPr>
        <w:t>Implications:</w:t>
      </w:r>
    </w:p>
    <w:p>
      <w:pPr>
        <w:pStyle w:val="BodyText"/>
        <w:numPr>
          <w:ilvl w:val="0"/>
          <w:numId w:val="383"/>
        </w:numPr>
        <w:tabs>
          <w:tab w:val="clear" w:pos="709"/>
          <w:tab w:val="left" w:pos="709" w:leader="none"/>
        </w:tabs>
        <w:bidi w:val="0"/>
        <w:spacing w:before="0" w:after="0"/>
        <w:ind w:hanging="283" w:start="709"/>
        <w:jc w:val="start"/>
        <w:rPr/>
      </w:pPr>
      <w:r>
        <w:rPr/>
        <w:t xml:space="preserve">I could, in theory, become </w:t>
      </w:r>
      <w:r>
        <w:rPr>
          <w:rStyle w:val="Emphasis"/>
        </w:rPr>
        <w:t>chronically</w:t>
      </w:r>
      <w:r>
        <w:rPr/>
        <w:t xml:space="preserve"> angry if my desires were constantly thwarted. But right now, most of my desires are met. The mouse lagging was an exception. </w:t>
      </w:r>
    </w:p>
    <w:p>
      <w:pPr>
        <w:pStyle w:val="BodyText"/>
        <w:numPr>
          <w:ilvl w:val="0"/>
          <w:numId w:val="383"/>
        </w:numPr>
        <w:tabs>
          <w:tab w:val="clear" w:pos="709"/>
          <w:tab w:val="left" w:pos="709" w:leader="none"/>
        </w:tabs>
        <w:bidi w:val="0"/>
        <w:ind w:hanging="283" w:start="709"/>
        <w:jc w:val="start"/>
        <w:rPr/>
      </w:pPr>
      <w:r>
        <w:rPr>
          <w:rStyle w:val="Strong"/>
        </w:rPr>
        <w:t>Question:</w:t>
      </w:r>
      <w:r>
        <w:rPr/>
        <w:t xml:space="preserve"> </w:t>
      </w:r>
      <w:r>
        <w:rPr>
          <w:rStyle w:val="Emphasis"/>
        </w:rPr>
        <w:t>Why don’t I get angry at people?</w:t>
      </w:r>
      <w:r>
        <w:rPr/>
        <w:t xml:space="preserve"> Because I haven’t yet </w:t>
      </w:r>
      <w:r>
        <w:rPr>
          <w:rStyle w:val="Emphasis"/>
        </w:rPr>
        <w:t>wanted</w:t>
      </w:r>
      <w:r>
        <w:rPr/>
        <w:t xml:space="preserve"> something from them that they failed to deliver. Anger arises from unmet desires, not from people or objects themselves. </w:t>
      </w:r>
    </w:p>
    <w:p>
      <w:pPr>
        <w:pStyle w:val="Style17"/>
        <w:bidi w:val="0"/>
        <w:jc w:val="start"/>
        <w:rPr/>
      </w:pPr>
      <w:r>
        <w:rPr/>
      </w:r>
    </w:p>
    <w:p>
      <w:pPr>
        <w:pStyle w:val="Heading4"/>
        <w:bidi w:val="0"/>
        <w:jc w:val="start"/>
        <w:rPr/>
      </w:pPr>
      <w:r>
        <w:rPr>
          <w:rStyle w:val="Strong"/>
          <w:b/>
          <w:bCs/>
        </w:rPr>
        <w:t>4. Anger vs. Other Emotions: Fear, Sadness, Joy</w:t>
      </w:r>
    </w:p>
    <w:p>
      <w:pPr>
        <w:pStyle w:val="BodyText"/>
        <w:bidi w:val="0"/>
        <w:jc w:val="start"/>
        <w:rPr/>
      </w:pPr>
      <w:r>
        <w:rPr>
          <w:rStyle w:val="Strong"/>
        </w:rPr>
        <w:t>Hypothesis:</w:t>
      </w:r>
      <w:r>
        <w:rPr/>
        <w:br/>
        <w:t>If anger is a tool my brain uses to "fix" reality, then other emotions might work the same way—</w:t>
      </w:r>
      <w:r>
        <w:rPr>
          <w:rStyle w:val="Emphasis"/>
        </w:rPr>
        <w:t>automatic responses to perceived needs</w:t>
      </w:r>
      <w:r>
        <w:rPr/>
        <w:t>.</w:t>
      </w:r>
    </w:p>
    <w:p>
      <w:pPr>
        <w:pStyle w:val="BodyText"/>
        <w:numPr>
          <w:ilvl w:val="0"/>
          <w:numId w:val="384"/>
        </w:numPr>
        <w:tabs>
          <w:tab w:val="clear" w:pos="709"/>
          <w:tab w:val="left" w:pos="709" w:leader="none"/>
        </w:tabs>
        <w:bidi w:val="0"/>
        <w:ind w:hanging="283" w:start="709"/>
        <w:jc w:val="start"/>
        <w:rPr/>
      </w:pPr>
      <w:r>
        <w:rPr>
          <w:rStyle w:val="Strong"/>
        </w:rPr>
        <w:t>Fear:</w:t>
      </w:r>
    </w:p>
    <w:p>
      <w:pPr>
        <w:pStyle w:val="BodyText"/>
        <w:numPr>
          <w:ilvl w:val="1"/>
          <w:numId w:val="384"/>
        </w:numPr>
        <w:tabs>
          <w:tab w:val="clear" w:pos="709"/>
          <w:tab w:val="left" w:pos="1418" w:leader="none"/>
        </w:tabs>
        <w:bidi w:val="0"/>
        <w:spacing w:before="0" w:after="0"/>
        <w:ind w:hanging="283" w:start="1418"/>
        <w:jc w:val="start"/>
        <w:rPr/>
      </w:pPr>
      <w:r>
        <w:rPr/>
        <w:t xml:space="preserve">Could arise if I tell myself, </w:t>
      </w:r>
      <w:r>
        <w:rPr>
          <w:rStyle w:val="Emphasis"/>
        </w:rPr>
        <w:t>"I must do X to avoid Y."</w:t>
      </w:r>
      <w:r>
        <w:rPr/>
        <w:t xml:space="preserve"> The "must" isn’t real, but my brain might use fear to </w:t>
      </w:r>
      <w:r>
        <w:rPr>
          <w:rStyle w:val="Emphasis"/>
        </w:rPr>
        <w:t>ensure</w:t>
      </w:r>
      <w:r>
        <w:rPr/>
        <w:t xml:space="preserve"> I act. </w:t>
      </w:r>
    </w:p>
    <w:p>
      <w:pPr>
        <w:pStyle w:val="BodyText"/>
        <w:numPr>
          <w:ilvl w:val="1"/>
          <w:numId w:val="384"/>
        </w:numPr>
        <w:tabs>
          <w:tab w:val="clear" w:pos="709"/>
          <w:tab w:val="left" w:pos="1418" w:leader="none"/>
        </w:tabs>
        <w:bidi w:val="0"/>
        <w:spacing w:before="0" w:after="0"/>
        <w:ind w:hanging="283" w:start="1418"/>
        <w:jc w:val="start"/>
        <w:rPr/>
      </w:pPr>
      <w:r>
        <w:rPr/>
        <w:t xml:space="preserve">Example: </w:t>
      </w:r>
      <w:r>
        <w:rPr>
          <w:rStyle w:val="Emphasis"/>
        </w:rPr>
        <w:t>"I must finish this task or I’ll be fired."</w:t>
      </w:r>
      <w:r>
        <w:rPr/>
        <w:t xml:space="preserve"> The fear isn’t about objective truth—it’s a lever to push me toward action. </w:t>
      </w:r>
    </w:p>
    <w:p>
      <w:pPr>
        <w:pStyle w:val="BodyText"/>
        <w:numPr>
          <w:ilvl w:val="0"/>
          <w:numId w:val="384"/>
        </w:numPr>
        <w:tabs>
          <w:tab w:val="clear" w:pos="709"/>
          <w:tab w:val="left" w:pos="709" w:leader="none"/>
        </w:tabs>
        <w:bidi w:val="0"/>
        <w:ind w:hanging="283" w:start="709"/>
        <w:jc w:val="start"/>
        <w:rPr/>
      </w:pPr>
      <w:r>
        <w:rPr>
          <w:rStyle w:val="Strong"/>
        </w:rPr>
        <w:t>Sadness:</w:t>
      </w:r>
    </w:p>
    <w:p>
      <w:pPr>
        <w:pStyle w:val="BodyText"/>
        <w:numPr>
          <w:ilvl w:val="1"/>
          <w:numId w:val="384"/>
        </w:numPr>
        <w:tabs>
          <w:tab w:val="clear" w:pos="709"/>
          <w:tab w:val="left" w:pos="1418" w:leader="none"/>
        </w:tabs>
        <w:bidi w:val="0"/>
        <w:spacing w:before="0" w:after="0"/>
        <w:ind w:hanging="283" w:start="1418"/>
        <w:jc w:val="start"/>
        <w:rPr/>
      </w:pPr>
      <w:r>
        <w:rPr/>
        <w:t xml:space="preserve">Might serve as a signal to others (or myself) that I’m vulnerable. Example: If surrounded by threats, appearing sad could elicit sympathy or deter aggression. </w:t>
      </w:r>
    </w:p>
    <w:p>
      <w:pPr>
        <w:pStyle w:val="BodyText"/>
        <w:numPr>
          <w:ilvl w:val="1"/>
          <w:numId w:val="384"/>
        </w:numPr>
        <w:tabs>
          <w:tab w:val="clear" w:pos="709"/>
          <w:tab w:val="left" w:pos="1418" w:leader="none"/>
        </w:tabs>
        <w:bidi w:val="0"/>
        <w:spacing w:before="0" w:after="0"/>
        <w:ind w:hanging="283" w:start="1418"/>
        <w:jc w:val="start"/>
        <w:rPr/>
      </w:pPr>
      <w:r>
        <w:rPr/>
        <w:t xml:space="preserve">Like anger, it would be </w:t>
      </w:r>
      <w:r>
        <w:rPr>
          <w:rStyle w:val="Emphasis"/>
        </w:rPr>
        <w:t>situational</w:t>
      </w:r>
      <w:r>
        <w:rPr/>
        <w:t xml:space="preserve">—not a lingering state, but a tool. </w:t>
      </w:r>
    </w:p>
    <w:p>
      <w:pPr>
        <w:pStyle w:val="BodyText"/>
        <w:numPr>
          <w:ilvl w:val="0"/>
          <w:numId w:val="384"/>
        </w:numPr>
        <w:tabs>
          <w:tab w:val="clear" w:pos="709"/>
          <w:tab w:val="left" w:pos="709" w:leader="none"/>
        </w:tabs>
        <w:bidi w:val="0"/>
        <w:ind w:hanging="283" w:start="709"/>
        <w:jc w:val="start"/>
        <w:rPr/>
      </w:pPr>
      <w:r>
        <w:rPr>
          <w:rStyle w:val="Strong"/>
        </w:rPr>
        <w:t>Joy:</w:t>
      </w:r>
    </w:p>
    <w:p>
      <w:pPr>
        <w:pStyle w:val="BodyText"/>
        <w:numPr>
          <w:ilvl w:val="1"/>
          <w:numId w:val="384"/>
        </w:numPr>
        <w:tabs>
          <w:tab w:val="clear" w:pos="709"/>
          <w:tab w:val="left" w:pos="1418" w:leader="none"/>
        </w:tabs>
        <w:bidi w:val="0"/>
        <w:ind w:hanging="283" w:start="1418"/>
        <w:jc w:val="start"/>
        <w:rPr/>
      </w:pPr>
      <w:r>
        <w:rPr/>
        <w:t xml:space="preserve">The reward for when reality </w:t>
      </w:r>
      <w:r>
        <w:rPr>
          <w:rStyle w:val="Emphasis"/>
        </w:rPr>
        <w:t>matches</w:t>
      </w:r>
      <w:r>
        <w:rPr/>
        <w:t xml:space="preserve"> my desires. No analysis needed—it’s the absence of conflict. </w:t>
      </w:r>
    </w:p>
    <w:p>
      <w:pPr>
        <w:pStyle w:val="BodyText"/>
        <w:bidi w:val="0"/>
        <w:jc w:val="start"/>
        <w:rPr/>
      </w:pPr>
      <w:r>
        <w:rPr>
          <w:rStyle w:val="Strong"/>
        </w:rPr>
        <w:t>Key Insight:</w:t>
      </w:r>
      <w:r>
        <w:rPr/>
        <w:br/>
        <w:t xml:space="preserve">Emotions aren’t </w:t>
      </w:r>
      <w:r>
        <w:rPr>
          <w:rStyle w:val="Emphasis"/>
        </w:rPr>
        <w:t>beliefs</w:t>
      </w:r>
      <w:r>
        <w:rPr/>
        <w:t xml:space="preserve">—they’re </w:t>
      </w:r>
      <w:r>
        <w:rPr>
          <w:rStyle w:val="Emphasis"/>
        </w:rPr>
        <w:t>strategies</w:t>
      </w:r>
      <w:r>
        <w:rPr/>
        <w:t>. My brain deploys them based on what it thinks will work. If anger seems useful (e.g., intimidating someone), I’ll feel it. If sadness seems useful (e.g., gaining pity), I’ll feel that instead.</w:t>
      </w:r>
    </w:p>
    <w:p>
      <w:pPr>
        <w:pStyle w:val="Style17"/>
        <w:bidi w:val="0"/>
        <w:jc w:val="start"/>
        <w:rPr/>
      </w:pPr>
      <w:r>
        <w:rPr/>
      </w:r>
    </w:p>
    <w:p>
      <w:pPr>
        <w:pStyle w:val="Heading4"/>
        <w:bidi w:val="0"/>
        <w:jc w:val="start"/>
        <w:rPr/>
      </w:pPr>
      <w:r>
        <w:rPr>
          <w:rStyle w:val="Strong"/>
          <w:b/>
          <w:bCs/>
        </w:rPr>
        <w:t>5. The Illusion of Control</w:t>
      </w:r>
    </w:p>
    <w:p>
      <w:pPr>
        <w:pStyle w:val="BodyText"/>
        <w:bidi w:val="0"/>
        <w:jc w:val="start"/>
        <w:rPr/>
      </w:pPr>
      <w:r>
        <w:rPr>
          <w:rStyle w:val="Strong"/>
        </w:rPr>
        <w:t>Experiment:</w:t>
      </w:r>
    </w:p>
    <w:p>
      <w:pPr>
        <w:pStyle w:val="BodyText"/>
        <w:numPr>
          <w:ilvl w:val="0"/>
          <w:numId w:val="385"/>
        </w:numPr>
        <w:tabs>
          <w:tab w:val="clear" w:pos="709"/>
          <w:tab w:val="left" w:pos="709" w:leader="none"/>
        </w:tabs>
        <w:bidi w:val="0"/>
        <w:spacing w:before="0" w:after="0"/>
        <w:ind w:hanging="283" w:start="709"/>
        <w:jc w:val="start"/>
        <w:rPr/>
      </w:pPr>
      <w:r>
        <w:rPr/>
        <w:t xml:space="preserve">I tested this state in mundane tasks: feeding my cat, washing dishes, drinking tea. No anger arose because I had no </w:t>
      </w:r>
      <w:r>
        <w:rPr>
          <w:rStyle w:val="Emphasis"/>
        </w:rPr>
        <w:t>unmet desires</w:t>
      </w:r>
      <w:r>
        <w:rPr/>
        <w:t xml:space="preserve"> in those moments. </w:t>
      </w:r>
    </w:p>
    <w:p>
      <w:pPr>
        <w:pStyle w:val="BodyText"/>
        <w:numPr>
          <w:ilvl w:val="0"/>
          <w:numId w:val="385"/>
        </w:numPr>
        <w:tabs>
          <w:tab w:val="clear" w:pos="709"/>
          <w:tab w:val="left" w:pos="709" w:leader="none"/>
        </w:tabs>
        <w:bidi w:val="0"/>
        <w:ind w:hanging="283" w:start="709"/>
        <w:jc w:val="start"/>
        <w:rPr/>
      </w:pPr>
      <w:r>
        <w:rPr>
          <w:rStyle w:val="Strong"/>
        </w:rPr>
        <w:t>But in gaming:</w:t>
      </w:r>
      <w:r>
        <w:rPr/>
        <w:t xml:space="preserve"> I </w:t>
      </w:r>
      <w:r>
        <w:rPr>
          <w:rStyle w:val="Emphasis"/>
        </w:rPr>
        <w:t>wanted</w:t>
      </w:r>
      <w:r>
        <w:rPr/>
        <w:t xml:space="preserve"> to play smoothly. The lag thwarted that desire → anger. </w:t>
      </w:r>
    </w:p>
    <w:p>
      <w:pPr>
        <w:pStyle w:val="BodyText"/>
        <w:bidi w:val="0"/>
        <w:jc w:val="start"/>
        <w:rPr/>
      </w:pPr>
      <w:r>
        <w:rPr>
          <w:rStyle w:val="Strong"/>
        </w:rPr>
        <w:t>Why Not Always Angry?</w:t>
      </w:r>
    </w:p>
    <w:p>
      <w:pPr>
        <w:pStyle w:val="BodyText"/>
        <w:numPr>
          <w:ilvl w:val="0"/>
          <w:numId w:val="386"/>
        </w:numPr>
        <w:tabs>
          <w:tab w:val="clear" w:pos="709"/>
          <w:tab w:val="left" w:pos="709" w:leader="none"/>
        </w:tabs>
        <w:bidi w:val="0"/>
        <w:spacing w:before="0" w:after="0"/>
        <w:ind w:hanging="283" w:start="709"/>
        <w:jc w:val="start"/>
        <w:rPr/>
      </w:pPr>
      <w:r>
        <w:rPr/>
        <w:t xml:space="preserve">Most of my desires are </w:t>
      </w:r>
      <w:r>
        <w:rPr>
          <w:rStyle w:val="Emphasis"/>
        </w:rPr>
        <w:t>reasonable</w:t>
      </w:r>
      <w:r>
        <w:rPr/>
        <w:t xml:space="preserve"> and </w:t>
      </w:r>
      <w:r>
        <w:rPr>
          <w:rStyle w:val="Emphasis"/>
        </w:rPr>
        <w:t>fulfilled</w:t>
      </w:r>
      <w:r>
        <w:rPr/>
        <w:t xml:space="preserve">. I don’t walk around wanting impossible things. </w:t>
      </w:r>
    </w:p>
    <w:p>
      <w:pPr>
        <w:pStyle w:val="BodyText"/>
        <w:numPr>
          <w:ilvl w:val="0"/>
          <w:numId w:val="386"/>
        </w:numPr>
        <w:tabs>
          <w:tab w:val="clear" w:pos="709"/>
          <w:tab w:val="left" w:pos="709" w:leader="none"/>
        </w:tabs>
        <w:bidi w:val="0"/>
        <w:spacing w:before="0" w:after="0"/>
        <w:ind w:hanging="283" w:start="709"/>
        <w:jc w:val="start"/>
        <w:rPr/>
      </w:pPr>
      <w:r>
        <w:rPr/>
        <w:t xml:space="preserve">Anger only appears when: </w:t>
      </w:r>
    </w:p>
    <w:p>
      <w:pPr>
        <w:pStyle w:val="BodyText"/>
        <w:numPr>
          <w:ilvl w:val="1"/>
          <w:numId w:val="386"/>
        </w:numPr>
        <w:tabs>
          <w:tab w:val="clear" w:pos="709"/>
          <w:tab w:val="left" w:pos="1418" w:leader="none"/>
        </w:tabs>
        <w:bidi w:val="0"/>
        <w:spacing w:before="0" w:after="0"/>
        <w:ind w:hanging="283" w:start="1418"/>
        <w:jc w:val="start"/>
        <w:rPr/>
      </w:pPr>
      <w:r>
        <w:rPr/>
        <w:t xml:space="preserve">I </w:t>
      </w:r>
      <w:r>
        <w:rPr>
          <w:rStyle w:val="Emphasis"/>
        </w:rPr>
        <w:t>want</w:t>
      </w:r>
      <w:r>
        <w:rPr/>
        <w:t xml:space="preserve"> something specific. </w:t>
      </w:r>
    </w:p>
    <w:p>
      <w:pPr>
        <w:pStyle w:val="BodyText"/>
        <w:numPr>
          <w:ilvl w:val="1"/>
          <w:numId w:val="386"/>
        </w:numPr>
        <w:tabs>
          <w:tab w:val="clear" w:pos="709"/>
          <w:tab w:val="left" w:pos="1418" w:leader="none"/>
        </w:tabs>
        <w:bidi w:val="0"/>
        <w:spacing w:before="0" w:after="0"/>
        <w:ind w:hanging="283" w:start="1418"/>
        <w:jc w:val="start"/>
        <w:rPr/>
      </w:pPr>
      <w:r>
        <w:rPr/>
        <w:t xml:space="preserve">Reality </w:t>
      </w:r>
      <w:r>
        <w:rPr>
          <w:rStyle w:val="Emphasis"/>
        </w:rPr>
        <w:t>resists</w:t>
      </w:r>
      <w:r>
        <w:rPr/>
        <w:t xml:space="preserve">. </w:t>
      </w:r>
    </w:p>
    <w:p>
      <w:pPr>
        <w:pStyle w:val="BodyText"/>
        <w:numPr>
          <w:ilvl w:val="1"/>
          <w:numId w:val="386"/>
        </w:numPr>
        <w:tabs>
          <w:tab w:val="clear" w:pos="709"/>
          <w:tab w:val="left" w:pos="1418" w:leader="none"/>
        </w:tabs>
        <w:bidi w:val="0"/>
        <w:ind w:hanging="283" w:start="1418"/>
        <w:jc w:val="start"/>
        <w:rPr/>
      </w:pPr>
      <w:r>
        <w:rPr/>
        <w:t xml:space="preserve">I feel </w:t>
      </w:r>
      <w:r>
        <w:rPr>
          <w:rStyle w:val="Emphasis"/>
        </w:rPr>
        <w:t>powerless</w:t>
      </w:r>
      <w:r>
        <w:rPr/>
        <w:t xml:space="preserve"> to change it. </w:t>
      </w:r>
    </w:p>
    <w:p>
      <w:pPr>
        <w:pStyle w:val="BodyText"/>
        <w:bidi w:val="0"/>
        <w:jc w:val="start"/>
        <w:rPr/>
      </w:pPr>
      <w:r>
        <w:rPr>
          <w:rStyle w:val="Strong"/>
        </w:rPr>
        <w:t>Power Dynamics:</w:t>
      </w:r>
    </w:p>
    <w:p>
      <w:pPr>
        <w:pStyle w:val="BodyText"/>
        <w:numPr>
          <w:ilvl w:val="0"/>
          <w:numId w:val="387"/>
        </w:numPr>
        <w:tabs>
          <w:tab w:val="clear" w:pos="709"/>
          <w:tab w:val="left" w:pos="709" w:leader="none"/>
        </w:tabs>
        <w:bidi w:val="0"/>
        <w:spacing w:before="0" w:after="0"/>
        <w:ind w:hanging="283" w:start="709"/>
        <w:jc w:val="start"/>
        <w:rPr/>
      </w:pPr>
      <w:r>
        <w:rPr/>
        <w:t xml:space="preserve">If I had absolute power (e.g., as a boss), I might use anger </w:t>
      </w:r>
      <w:r>
        <w:rPr>
          <w:rStyle w:val="Emphasis"/>
        </w:rPr>
        <w:t>strategically</w:t>
      </w:r>
      <w:r>
        <w:rPr/>
        <w:t xml:space="preserve">—to manipulate others into compliance. </w:t>
      </w:r>
    </w:p>
    <w:p>
      <w:pPr>
        <w:pStyle w:val="BodyText"/>
        <w:numPr>
          <w:ilvl w:val="0"/>
          <w:numId w:val="387"/>
        </w:numPr>
        <w:tabs>
          <w:tab w:val="clear" w:pos="709"/>
          <w:tab w:val="left" w:pos="709" w:leader="none"/>
        </w:tabs>
        <w:bidi w:val="0"/>
        <w:ind w:hanging="283" w:start="709"/>
        <w:jc w:val="start"/>
        <w:rPr/>
      </w:pPr>
      <w:r>
        <w:rPr/>
        <w:t xml:space="preserve">But in daily life, anger is rare because most situations don’t trigger this "desire vs. reality" conflict. </w:t>
      </w:r>
    </w:p>
    <w:p>
      <w:pPr>
        <w:pStyle w:val="Style17"/>
        <w:bidi w:val="0"/>
        <w:jc w:val="start"/>
        <w:rPr/>
      </w:pPr>
      <w:r>
        <w:rPr/>
      </w:r>
    </w:p>
    <w:p>
      <w:pPr>
        <w:pStyle w:val="Heading4"/>
        <w:bidi w:val="0"/>
        <w:jc w:val="start"/>
        <w:rPr/>
      </w:pPr>
      <w:r>
        <w:rPr>
          <w:rStyle w:val="Strong"/>
          <w:b/>
          <w:bCs/>
        </w:rPr>
        <w:t>6. Can Anger Be Eliminated?</w:t>
      </w:r>
    </w:p>
    <w:p>
      <w:pPr>
        <w:pStyle w:val="BodyText"/>
        <w:bidi w:val="0"/>
        <w:jc w:val="start"/>
        <w:rPr/>
      </w:pPr>
      <w:r>
        <w:rPr>
          <w:rStyle w:val="Strong"/>
        </w:rPr>
        <w:t>Theoretical Possibility:</w:t>
      </w:r>
    </w:p>
    <w:p>
      <w:pPr>
        <w:pStyle w:val="BodyText"/>
        <w:numPr>
          <w:ilvl w:val="0"/>
          <w:numId w:val="388"/>
        </w:numPr>
        <w:tabs>
          <w:tab w:val="clear" w:pos="709"/>
          <w:tab w:val="left" w:pos="709" w:leader="none"/>
        </w:tabs>
        <w:bidi w:val="0"/>
        <w:spacing w:before="0" w:after="0"/>
        <w:ind w:hanging="283" w:start="709"/>
        <w:jc w:val="start"/>
        <w:rPr/>
      </w:pPr>
      <w:r>
        <w:rPr/>
        <w:t xml:space="preserve">If anger is just a reaction to unmet desires, could I remove it by: </w:t>
      </w:r>
    </w:p>
    <w:p>
      <w:pPr>
        <w:pStyle w:val="BodyText"/>
        <w:numPr>
          <w:ilvl w:val="1"/>
          <w:numId w:val="388"/>
        </w:numPr>
        <w:tabs>
          <w:tab w:val="clear" w:pos="709"/>
          <w:tab w:val="left" w:pos="1418" w:leader="none"/>
        </w:tabs>
        <w:bidi w:val="0"/>
        <w:spacing w:before="0" w:after="0"/>
        <w:ind w:hanging="283" w:start="1418"/>
        <w:jc w:val="start"/>
        <w:rPr/>
      </w:pPr>
      <w:r>
        <w:rPr>
          <w:rStyle w:val="Strong"/>
        </w:rPr>
        <w:t>Eliminating desires?</w:t>
      </w:r>
      <w:r>
        <w:rPr/>
        <w:t xml:space="preserve"> Unlikely—I’ll always want </w:t>
      </w:r>
      <w:r>
        <w:rPr>
          <w:rStyle w:val="Emphasis"/>
        </w:rPr>
        <w:t>something</w:t>
      </w:r>
      <w:r>
        <w:rPr/>
        <w:t xml:space="preserve">. </w:t>
      </w:r>
    </w:p>
    <w:p>
      <w:pPr>
        <w:pStyle w:val="BodyText"/>
        <w:numPr>
          <w:ilvl w:val="1"/>
          <w:numId w:val="388"/>
        </w:numPr>
        <w:tabs>
          <w:tab w:val="clear" w:pos="709"/>
          <w:tab w:val="left" w:pos="1418" w:leader="none"/>
        </w:tabs>
        <w:bidi w:val="0"/>
        <w:spacing w:before="0" w:after="0"/>
        <w:ind w:hanging="283" w:start="1418"/>
        <w:jc w:val="start"/>
        <w:rPr/>
      </w:pPr>
      <w:r>
        <w:rPr>
          <w:rStyle w:val="Strong"/>
        </w:rPr>
        <w:t>Accepting reality as-is?</w:t>
      </w:r>
      <w:r>
        <w:rPr/>
        <w:t xml:space="preserve"> Maybe, but my brain might still </w:t>
      </w:r>
      <w:r>
        <w:rPr>
          <w:rStyle w:val="Emphasis"/>
        </w:rPr>
        <w:t>automatically</w:t>
      </w:r>
      <w:r>
        <w:rPr/>
        <w:t xml:space="preserve"> generate "shoulds." </w:t>
      </w:r>
    </w:p>
    <w:p>
      <w:pPr>
        <w:pStyle w:val="BodyText"/>
        <w:numPr>
          <w:ilvl w:val="1"/>
          <w:numId w:val="388"/>
        </w:numPr>
        <w:tabs>
          <w:tab w:val="clear" w:pos="709"/>
          <w:tab w:val="left" w:pos="1418" w:leader="none"/>
        </w:tabs>
        <w:bidi w:val="0"/>
        <w:ind w:hanging="283" w:start="1418"/>
        <w:jc w:val="start"/>
        <w:rPr/>
      </w:pPr>
      <w:r>
        <w:rPr>
          <w:rStyle w:val="Strong"/>
        </w:rPr>
        <w:t>Redirecting the response?</w:t>
      </w:r>
      <w:r>
        <w:rPr/>
        <w:t xml:space="preserve"> Instead of anger, could I train my brain to respond with curiosity? (</w:t>
      </w:r>
      <w:r>
        <w:rPr>
          <w:rStyle w:val="Emphasis"/>
        </w:rPr>
        <w:t>"Hmm, the mouse lags. How can I fix this?"</w:t>
      </w:r>
      <w:r>
        <w:rPr/>
        <w:t xml:space="preserve">) </w:t>
      </w:r>
    </w:p>
    <w:p>
      <w:pPr>
        <w:pStyle w:val="BodyText"/>
        <w:bidi w:val="0"/>
        <w:jc w:val="start"/>
        <w:rPr/>
      </w:pPr>
      <w:r>
        <w:rPr>
          <w:rStyle w:val="Strong"/>
        </w:rPr>
        <w:t>Practical Reality:</w:t>
      </w:r>
    </w:p>
    <w:p>
      <w:pPr>
        <w:pStyle w:val="BodyText"/>
        <w:numPr>
          <w:ilvl w:val="0"/>
          <w:numId w:val="389"/>
        </w:numPr>
        <w:tabs>
          <w:tab w:val="clear" w:pos="709"/>
          <w:tab w:val="left" w:pos="709" w:leader="none"/>
        </w:tabs>
        <w:bidi w:val="0"/>
        <w:spacing w:before="0" w:after="0"/>
        <w:ind w:hanging="283" w:start="709"/>
        <w:jc w:val="start"/>
        <w:rPr/>
      </w:pPr>
      <w:r>
        <w:rPr/>
        <w:t xml:space="preserve">Right now, anger is </w:t>
      </w:r>
      <w:r>
        <w:rPr>
          <w:rStyle w:val="Emphasis"/>
        </w:rPr>
        <w:t>mild</w:t>
      </w:r>
      <w:r>
        <w:rPr/>
        <w:t xml:space="preserve"> and </w:t>
      </w:r>
      <w:r>
        <w:rPr>
          <w:rStyle w:val="Emphasis"/>
        </w:rPr>
        <w:t>brief</w:t>
      </w:r>
      <w:r>
        <w:rPr/>
        <w:t xml:space="preserve">. It’s not the crushing, endless rage it once was. </w:t>
      </w:r>
    </w:p>
    <w:p>
      <w:pPr>
        <w:pStyle w:val="BodyText"/>
        <w:numPr>
          <w:ilvl w:val="0"/>
          <w:numId w:val="389"/>
        </w:numPr>
        <w:tabs>
          <w:tab w:val="clear" w:pos="709"/>
          <w:tab w:val="left" w:pos="709" w:leader="none"/>
        </w:tabs>
        <w:bidi w:val="0"/>
        <w:ind w:hanging="283" w:start="709"/>
        <w:jc w:val="start"/>
        <w:rPr/>
      </w:pPr>
      <w:r>
        <w:rPr/>
        <w:t xml:space="preserve">It’s more like a </w:t>
      </w:r>
      <w:r>
        <w:rPr>
          <w:rStyle w:val="Emphasis"/>
        </w:rPr>
        <w:t>signal</w:t>
      </w:r>
      <w:r>
        <w:rPr/>
        <w:t xml:space="preserve"> than a torment. I don’t </w:t>
      </w:r>
      <w:r>
        <w:rPr>
          <w:rStyle w:val="Emphasis"/>
        </w:rPr>
        <w:t>fear</w:t>
      </w:r>
      <w:r>
        <w:rPr/>
        <w:t xml:space="preserve"> it anymore because it doesn’t control me. </w:t>
      </w:r>
    </w:p>
    <w:p>
      <w:pPr>
        <w:pStyle w:val="BodyText"/>
        <w:bidi w:val="0"/>
        <w:jc w:val="start"/>
        <w:rPr/>
      </w:pPr>
      <w:r>
        <w:rPr>
          <w:rStyle w:val="Strong"/>
        </w:rPr>
        <w:t>Final Thought:</w:t>
      </w:r>
      <w:r>
        <w:rPr/>
        <w:br/>
        <w:t>Anger isn’t the problem—</w:t>
      </w:r>
      <w:r>
        <w:rPr>
          <w:rStyle w:val="Emphasis"/>
        </w:rPr>
        <w:t>belief</w:t>
      </w:r>
      <w:r>
        <w:rPr/>
        <w:t xml:space="preserve"> was. When I believed my "shoulds" were </w:t>
      </w:r>
      <w:r>
        <w:rPr>
          <w:rStyle w:val="Emphasis"/>
        </w:rPr>
        <w:t>objective truths</w:t>
      </w:r>
      <w:r>
        <w:rPr/>
        <w:t>, anger was agonizing. Now, it’s just a passing storm. I can observe it, even use it, without being destroyed by it.</w:t>
      </w:r>
    </w:p>
    <w:p>
      <w:pPr>
        <w:pStyle w:val="Style17"/>
        <w:bidi w:val="0"/>
        <w:jc w:val="start"/>
        <w:rPr/>
      </w:pPr>
      <w:r>
        <w:rPr/>
      </w:r>
    </w:p>
    <w:p>
      <w:pPr>
        <w:pStyle w:val="Heading4"/>
        <w:bidi w:val="0"/>
        <w:jc w:val="start"/>
        <w:rPr/>
      </w:pPr>
      <w:r>
        <w:rPr>
          <w:rStyle w:val="Strong"/>
          <w:b/>
          <w:bCs/>
        </w:rPr>
        <w:t>7. The Bigger Picture: Emotions as Tools</w:t>
      </w:r>
    </w:p>
    <w:p>
      <w:pPr>
        <w:pStyle w:val="BodyText"/>
        <w:bidi w:val="0"/>
        <w:jc w:val="start"/>
        <w:rPr/>
      </w:pPr>
      <w:r>
        <w:rPr>
          <w:rStyle w:val="Strong"/>
        </w:rPr>
        <w:t>Summary of Findings:</w:t>
      </w:r>
    </w:p>
    <w:p>
      <w:pPr>
        <w:pStyle w:val="BodyText"/>
        <w:numPr>
          <w:ilvl w:val="0"/>
          <w:numId w:val="390"/>
        </w:numPr>
        <w:tabs>
          <w:tab w:val="clear" w:pos="709"/>
          <w:tab w:val="left" w:pos="709" w:leader="none"/>
        </w:tabs>
        <w:bidi w:val="0"/>
        <w:spacing w:before="0" w:after="0"/>
        <w:ind w:hanging="283" w:start="709"/>
        <w:jc w:val="start"/>
        <w:rPr/>
      </w:pPr>
      <w:r>
        <w:rPr>
          <w:rStyle w:val="Strong"/>
        </w:rPr>
        <w:t>Anger</w:t>
      </w:r>
      <w:r>
        <w:rPr/>
        <w:t xml:space="preserve"> = Reaction to unmet desires + perceived helplessness. </w:t>
      </w:r>
    </w:p>
    <w:p>
      <w:pPr>
        <w:pStyle w:val="BodyText"/>
        <w:numPr>
          <w:ilvl w:val="0"/>
          <w:numId w:val="390"/>
        </w:numPr>
        <w:tabs>
          <w:tab w:val="clear" w:pos="709"/>
          <w:tab w:val="left" w:pos="709" w:leader="none"/>
        </w:tabs>
        <w:bidi w:val="0"/>
        <w:spacing w:before="0" w:after="0"/>
        <w:ind w:hanging="283" w:start="709"/>
        <w:jc w:val="start"/>
        <w:rPr/>
      </w:pPr>
      <w:r>
        <w:rPr>
          <w:rStyle w:val="Strong"/>
        </w:rPr>
        <w:t>Fear/Sadness</w:t>
      </w:r>
      <w:r>
        <w:rPr/>
        <w:t xml:space="preserve"> = Likely similar—tools for specific situations. </w:t>
      </w:r>
    </w:p>
    <w:p>
      <w:pPr>
        <w:pStyle w:val="BodyText"/>
        <w:numPr>
          <w:ilvl w:val="0"/>
          <w:numId w:val="390"/>
        </w:numPr>
        <w:tabs>
          <w:tab w:val="clear" w:pos="709"/>
          <w:tab w:val="left" w:pos="709" w:leader="none"/>
        </w:tabs>
        <w:bidi w:val="0"/>
        <w:spacing w:before="0" w:after="0"/>
        <w:ind w:hanging="283" w:start="709"/>
        <w:jc w:val="start"/>
        <w:rPr/>
      </w:pPr>
      <w:r>
        <w:rPr>
          <w:rStyle w:val="Strong"/>
        </w:rPr>
        <w:t>Joy</w:t>
      </w:r>
      <w:r>
        <w:rPr/>
        <w:t xml:space="preserve"> = The default when reality aligns with desire. </w:t>
      </w:r>
    </w:p>
    <w:p>
      <w:pPr>
        <w:pStyle w:val="BodyText"/>
        <w:numPr>
          <w:ilvl w:val="0"/>
          <w:numId w:val="390"/>
        </w:numPr>
        <w:tabs>
          <w:tab w:val="clear" w:pos="709"/>
          <w:tab w:val="left" w:pos="709" w:leader="none"/>
        </w:tabs>
        <w:bidi w:val="0"/>
        <w:ind w:hanging="283" w:start="709"/>
        <w:jc w:val="start"/>
        <w:rPr/>
      </w:pPr>
      <w:r>
        <w:rPr>
          <w:rStyle w:val="Strong"/>
        </w:rPr>
        <w:t>Belief</w:t>
      </w:r>
      <w:r>
        <w:rPr/>
        <w:t xml:space="preserve"> is the real villain. When I </w:t>
      </w:r>
      <w:r>
        <w:rPr>
          <w:rStyle w:val="Emphasis"/>
        </w:rPr>
        <w:t>believed</w:t>
      </w:r>
      <w:r>
        <w:rPr/>
        <w:t xml:space="preserve"> my expectations were </w:t>
      </w:r>
      <w:r>
        <w:rPr>
          <w:rStyle w:val="Emphasis"/>
        </w:rPr>
        <w:t>proven</w:t>
      </w:r>
      <w:r>
        <w:rPr/>
        <w:t xml:space="preserve">, emotions became tyrannical. Now, they’re just </w:t>
      </w:r>
      <w:r>
        <w:rPr>
          <w:rStyle w:val="Emphasis"/>
        </w:rPr>
        <w:t>feedback</w:t>
      </w:r>
      <w:r>
        <w:rPr/>
        <w:t xml:space="preserve">. </w:t>
      </w:r>
    </w:p>
    <w:p>
      <w:pPr>
        <w:pStyle w:val="BodyText"/>
        <w:bidi w:val="0"/>
        <w:jc w:val="start"/>
        <w:rPr/>
      </w:pPr>
      <w:r>
        <w:rPr>
          <w:rStyle w:val="Strong"/>
        </w:rPr>
        <w:t>Open Questions:</w:t>
      </w:r>
    </w:p>
    <w:p>
      <w:pPr>
        <w:pStyle w:val="BodyText"/>
        <w:numPr>
          <w:ilvl w:val="0"/>
          <w:numId w:val="391"/>
        </w:numPr>
        <w:tabs>
          <w:tab w:val="clear" w:pos="709"/>
          <w:tab w:val="left" w:pos="709" w:leader="none"/>
        </w:tabs>
        <w:bidi w:val="0"/>
        <w:spacing w:before="0" w:after="0"/>
        <w:ind w:hanging="283" w:start="709"/>
        <w:jc w:val="start"/>
        <w:rPr/>
      </w:pPr>
      <w:r>
        <w:rPr/>
        <w:t xml:space="preserve">Can I </w:t>
      </w:r>
      <w:r>
        <w:rPr>
          <w:rStyle w:val="Emphasis"/>
        </w:rPr>
        <w:t>choose</w:t>
      </w:r>
      <w:r>
        <w:rPr/>
        <w:t xml:space="preserve"> which emotions arise? (Probably not—my brain decides based on perceived utility.) </w:t>
      </w:r>
    </w:p>
    <w:p>
      <w:pPr>
        <w:pStyle w:val="BodyText"/>
        <w:numPr>
          <w:ilvl w:val="0"/>
          <w:numId w:val="391"/>
        </w:numPr>
        <w:tabs>
          <w:tab w:val="clear" w:pos="709"/>
          <w:tab w:val="left" w:pos="709" w:leader="none"/>
        </w:tabs>
        <w:bidi w:val="0"/>
        <w:spacing w:before="0" w:after="0"/>
        <w:ind w:hanging="283" w:start="709"/>
        <w:jc w:val="start"/>
        <w:rPr/>
      </w:pPr>
      <w:r>
        <w:rPr/>
        <w:t xml:space="preserve">Will I ever be </w:t>
      </w:r>
      <w:r>
        <w:rPr>
          <w:rStyle w:val="Emphasis"/>
        </w:rPr>
        <w:t>completely</w:t>
      </w:r>
      <w:r>
        <w:rPr/>
        <w:t xml:space="preserve"> free of anger? (Unlikely, but it no longer </w:t>
      </w:r>
      <w:r>
        <w:rPr>
          <w:rStyle w:val="Emphasis"/>
        </w:rPr>
        <w:t>ruins</w:t>
      </w:r>
      <w:r>
        <w:rPr/>
        <w:t xml:space="preserve"> me.) </w:t>
      </w:r>
    </w:p>
    <w:p>
      <w:pPr>
        <w:pStyle w:val="BodyText"/>
        <w:numPr>
          <w:ilvl w:val="0"/>
          <w:numId w:val="391"/>
        </w:numPr>
        <w:tabs>
          <w:tab w:val="clear" w:pos="709"/>
          <w:tab w:val="left" w:pos="709" w:leader="none"/>
        </w:tabs>
        <w:bidi w:val="0"/>
        <w:ind w:hanging="283" w:start="709"/>
        <w:jc w:val="start"/>
        <w:rPr/>
      </w:pPr>
      <w:r>
        <w:rPr/>
        <w:t xml:space="preserve">How will this play out in social contexts? (E.g., if I start wanting things from people, will anger follow?) </w:t>
      </w:r>
    </w:p>
    <w:p>
      <w:pPr>
        <w:pStyle w:val="BodyText"/>
        <w:bidi w:val="0"/>
        <w:jc w:val="start"/>
        <w:rPr/>
      </w:pPr>
      <w:r>
        <w:rPr>
          <w:rStyle w:val="Strong"/>
        </w:rPr>
        <w:t>Conclusion:</w:t>
      </w:r>
      <w:r>
        <w:rPr/>
        <w:br/>
        <w:t xml:space="preserve">I’m not trying to </w:t>
      </w:r>
      <w:r>
        <w:rPr>
          <w:rStyle w:val="Emphasis"/>
        </w:rPr>
        <w:t>eliminate</w:t>
      </w:r>
      <w:r>
        <w:rPr/>
        <w:t xml:space="preserve"> anger. I’m learning to </w:t>
      </w:r>
      <w:r>
        <w:rPr>
          <w:rStyle w:val="Emphasis"/>
        </w:rPr>
        <w:t>see it for what it is</w:t>
      </w:r>
      <w:r>
        <w:rPr/>
        <w:t>—a reflex, not a truth. And in that understanding, there’s a strange kind of freedom.</w:t>
      </w:r>
    </w:p>
    <w:p>
      <w:pPr>
        <w:pStyle w:val="Style17"/>
        <w:bidi w:val="0"/>
        <w:jc w:val="start"/>
        <w:rPr/>
      </w:pPr>
      <w:r>
        <w:rPr/>
      </w:r>
    </w:p>
    <w:p>
      <w:pPr>
        <w:pStyle w:val="BodyText"/>
        <w:bidi w:val="0"/>
        <w:jc w:val="start"/>
        <w:rPr/>
      </w:pPr>
      <w:r>
        <w:rPr>
          <w:rStyle w:val="Strong"/>
        </w:rPr>
        <w:t>Final Note:</w:t>
      </w:r>
      <w:r>
        <w:rPr/>
        <w:br/>
        <w:t xml:space="preserve">This isn’t a philosophy. It’s an </w:t>
      </w:r>
      <w:r>
        <w:rPr>
          <w:rStyle w:val="Emphasis"/>
        </w:rPr>
        <w:t>observation</w:t>
      </w:r>
      <w:r>
        <w:rPr/>
        <w:t xml:space="preserve">. My mind is a machine, and emotions are its levers. The less I </w:t>
      </w:r>
      <w:r>
        <w:rPr>
          <w:rStyle w:val="Emphasis"/>
        </w:rPr>
        <w:t>believe</w:t>
      </w:r>
      <w:r>
        <w:rPr/>
        <w:t xml:space="preserve"> in them, the more I can </w:t>
      </w:r>
      <w:r>
        <w:rPr>
          <w:rStyle w:val="Emphasis"/>
        </w:rPr>
        <w:t>use</w:t>
      </w:r>
      <w:r>
        <w:rPr/>
        <w:t xml:space="preserve"> them—or let them pass.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Discovery of a Hidden Belief: Faith in Feelings</w:t>
      </w:r>
    </w:p>
    <w:p>
      <w:pPr>
        <w:pStyle w:val="BodyText"/>
        <w:bidi w:val="0"/>
        <w:jc w:val="start"/>
        <w:rPr/>
      </w:pPr>
      <w:r>
        <w:rPr/>
        <w:t xml:space="preserve">I was recording another guide—one more in the series. In the previous guide, I talked about how I used to get angry while playing games. It bothered me deeply, and I couldn’t understand why it happened. So I investigated it. I had already compiled a decent list of things a person </w:t>
      </w:r>
      <w:r>
        <w:rPr>
          <w:rStyle w:val="Emphasis"/>
        </w:rPr>
        <w:t>can</w:t>
      </w:r>
      <w:r>
        <w:rPr/>
        <w:t xml:space="preserve"> believe in—different kinds of faith. But when I was angry, I didn’t believe in any of them. Then I realized: there was one belief I had overlooked, one I hadn’t given enough attention to. And that belief was the root of my anger.</w:t>
      </w:r>
    </w:p>
    <w:p>
      <w:pPr>
        <w:pStyle w:val="BodyText"/>
        <w:bidi w:val="0"/>
        <w:jc w:val="start"/>
        <w:rPr/>
      </w:pPr>
      <w:r>
        <w:rPr>
          <w:rStyle w:val="Strong"/>
        </w:rPr>
        <w:t>What was it?</w:t>
      </w:r>
      <w:r>
        <w:rPr/>
        <w:br/>
      </w:r>
      <w:r>
        <w:rPr>
          <w:rStyle w:val="Emphasis"/>
        </w:rPr>
        <w:t>A belief in my feelings.</w:t>
      </w:r>
      <w:r>
        <w:rPr/>
        <w:br/>
        <w:t xml:space="preserve">More precisely: </w:t>
      </w:r>
      <w:r>
        <w:rPr>
          <w:rStyle w:val="Emphasis"/>
        </w:rPr>
        <w:t>a belief that my feelings are proven.</w:t>
      </w:r>
    </w:p>
    <w:p>
      <w:pPr>
        <w:pStyle w:val="BodyText"/>
        <w:bidi w:val="0"/>
        <w:jc w:val="start"/>
        <w:rPr/>
      </w:pPr>
      <w:r>
        <w:rPr/>
        <w:t xml:space="preserve">I added this to my list: </w:t>
      </w:r>
      <w:r>
        <w:rPr>
          <w:rStyle w:val="Emphasis"/>
        </w:rPr>
        <w:t>"I cannot believe my feelings because I cannot prove them to myself."</w:t>
      </w:r>
      <w:r>
        <w:rPr/>
        <w:br/>
        <w:t xml:space="preserve">At first, I phrased it differently: </w:t>
      </w:r>
      <w:r>
        <w:rPr>
          <w:rStyle w:val="Emphasis"/>
        </w:rPr>
        <w:t>"I cannot believe my feelings because I cannot prove to myself that I observe them."</w:t>
      </w:r>
      <w:r>
        <w:rPr/>
        <w:t xml:space="preserve"> But then I simplified it: </w:t>
      </w:r>
      <w:r>
        <w:rPr>
          <w:rStyle w:val="Emphasis"/>
        </w:rPr>
        <w:t>"I cannot believe my feelings because I cannot prove them."</w:t>
      </w:r>
      <w:r>
        <w:rPr/>
        <w:t xml:space="preserve"> The core idea was that feelings aren’t observations—at least, not in a way I could verify. I couldn’t prove to myself that I was </w:t>
      </w:r>
      <w:r>
        <w:rPr>
          <w:rStyle w:val="Emphasis"/>
        </w:rPr>
        <w:t>actually</w:t>
      </w:r>
      <w:r>
        <w:rPr/>
        <w:t xml:space="preserve"> feeling them, or that they meant what I thought they meant.</w:t>
      </w:r>
    </w:p>
    <w:p>
      <w:pPr>
        <w:pStyle w:val="BodyText"/>
        <w:bidi w:val="0"/>
        <w:jc w:val="start"/>
        <w:rPr/>
      </w:pPr>
      <w:r>
        <w:rPr/>
        <w:t xml:space="preserve">For example, the feeling of </w:t>
      </w:r>
      <w:r>
        <w:rPr>
          <w:rStyle w:val="Emphasis"/>
        </w:rPr>
        <w:t>wanting</w:t>
      </w:r>
      <w:r>
        <w:rPr/>
        <w:t xml:space="preserve"> something. I couldn’t prove to myself that this feeling was real—that it truly represented a desire. I couldn’t prove that my anger, my frustration, my longing were anything more than illusions.</w:t>
      </w:r>
    </w:p>
    <w:p>
      <w:pPr>
        <w:pStyle w:val="BodyText"/>
        <w:bidi w:val="0"/>
        <w:jc w:val="start"/>
        <w:rPr/>
      </w:pPr>
      <w:r>
        <w:rPr/>
        <w:t xml:space="preserve">And then I saw it: when I was angry, I </w:t>
      </w:r>
      <w:r>
        <w:rPr>
          <w:rStyle w:val="Emphasis"/>
        </w:rPr>
        <w:t>had</w:t>
      </w:r>
      <w:r>
        <w:rPr/>
        <w:t xml:space="preserve"> believed in that feeling of wanting. I was convinced that my desire to play was real, that the mouse </w:t>
      </w:r>
      <w:r>
        <w:rPr>
          <w:rStyle w:val="Emphasis"/>
        </w:rPr>
        <w:t>should</w:t>
      </w:r>
      <w:r>
        <w:rPr/>
        <w:t xml:space="preserve"> work because </w:t>
      </w:r>
      <w:r>
        <w:rPr>
          <w:rStyle w:val="Emphasis"/>
        </w:rPr>
        <w:t>I wanted it to</w:t>
      </w:r>
      <w:r>
        <w:rPr/>
        <w:t>. I had taken the feeling as proof, built a whole narrative around it (</w:t>
      </w:r>
      <w:r>
        <w:rPr>
          <w:rStyle w:val="Emphasis"/>
        </w:rPr>
        <w:t>"I want this, so it must happen"</w:t>
      </w:r>
      <w:r>
        <w:rPr/>
        <w:t>), and then got angry when reality didn’t comply.</w:t>
      </w:r>
    </w:p>
    <w:p>
      <w:pPr>
        <w:pStyle w:val="BodyText"/>
        <w:bidi w:val="0"/>
        <w:jc w:val="start"/>
        <w:rPr/>
      </w:pPr>
      <w:r>
        <w:rPr/>
        <w:t>When I added this belief to my list—</w:t>
      </w:r>
      <w:r>
        <w:rPr>
          <w:rStyle w:val="Emphasis"/>
        </w:rPr>
        <w:t>"I cannot believe my feelings because I cannot prove them"</w:t>
      </w:r>
      <w:r>
        <w:rPr/>
        <w:t>—something strange happened.</w:t>
      </w:r>
    </w:p>
    <w:p>
      <w:pPr>
        <w:pStyle w:val="BodyText"/>
        <w:bidi w:val="0"/>
        <w:jc w:val="start"/>
        <w:rPr/>
      </w:pPr>
      <w:r>
        <w:rPr>
          <w:rStyle w:val="Strong"/>
        </w:rPr>
        <w:t>I stopped understanding anything at all.</w:t>
      </w:r>
    </w:p>
    <w:p>
      <w:pPr>
        <w:pStyle w:val="Style17"/>
        <w:bidi w:val="0"/>
        <w:jc w:val="start"/>
        <w:rPr/>
      </w:pPr>
      <w:r>
        <w:rPr/>
      </w:r>
    </w:p>
    <w:p>
      <w:pPr>
        <w:pStyle w:val="Heading3"/>
        <w:bidi w:val="0"/>
        <w:jc w:val="start"/>
        <w:rPr/>
      </w:pPr>
      <w:r>
        <w:rPr>
          <w:rStyle w:val="Strong"/>
          <w:b/>
          <w:bCs/>
        </w:rPr>
        <w:t>The Collapse of Understanding</w:t>
      </w:r>
    </w:p>
    <w:p>
      <w:pPr>
        <w:pStyle w:val="BodyText"/>
        <w:bidi w:val="0"/>
        <w:jc w:val="start"/>
        <w:rPr/>
      </w:pPr>
      <w:r>
        <w:rPr/>
        <w:t xml:space="preserve">Before, I had </w:t>
      </w:r>
      <w:r>
        <w:rPr>
          <w:rStyle w:val="Emphasis"/>
        </w:rPr>
        <w:t>some</w:t>
      </w:r>
      <w:r>
        <w:rPr/>
        <w:t xml:space="preserve"> understanding. I could say, </w:t>
      </w:r>
      <w:r>
        <w:rPr>
          <w:rStyle w:val="Emphasis"/>
        </w:rPr>
        <w:t>"I want to play,"</w:t>
      </w:r>
      <w:r>
        <w:rPr/>
        <w:t xml:space="preserve"> or </w:t>
      </w:r>
      <w:r>
        <w:rPr>
          <w:rStyle w:val="Emphasis"/>
        </w:rPr>
        <w:t>"This is frustrating,"</w:t>
      </w:r>
      <w:r>
        <w:rPr/>
        <w:t xml:space="preserve"> and even if I couldn’t </w:t>
      </w:r>
      <w:r>
        <w:rPr>
          <w:rStyle w:val="Emphasis"/>
        </w:rPr>
        <w:t>prove</w:t>
      </w:r>
      <w:r>
        <w:rPr/>
        <w:t xml:space="preserve"> those things, I still operated as if they were true. But now? </w:t>
      </w:r>
      <w:r>
        <w:rPr>
          <w:rStyle w:val="Strong"/>
        </w:rPr>
        <w:t>Nothing made sense.</w:t>
      </w:r>
    </w:p>
    <w:p>
      <w:pPr>
        <w:pStyle w:val="BodyText"/>
        <w:numPr>
          <w:ilvl w:val="0"/>
          <w:numId w:val="392"/>
        </w:numPr>
        <w:tabs>
          <w:tab w:val="clear" w:pos="709"/>
          <w:tab w:val="left" w:pos="709" w:leader="none"/>
        </w:tabs>
        <w:bidi w:val="0"/>
        <w:spacing w:before="0" w:after="0"/>
        <w:ind w:hanging="283" w:start="709"/>
        <w:jc w:val="start"/>
        <w:rPr/>
      </w:pPr>
      <w:r>
        <w:rPr/>
        <w:t xml:space="preserve">I couldn’t believe my observations. </w:t>
      </w:r>
    </w:p>
    <w:p>
      <w:pPr>
        <w:pStyle w:val="BodyText"/>
        <w:numPr>
          <w:ilvl w:val="0"/>
          <w:numId w:val="392"/>
        </w:numPr>
        <w:tabs>
          <w:tab w:val="clear" w:pos="709"/>
          <w:tab w:val="left" w:pos="709" w:leader="none"/>
        </w:tabs>
        <w:bidi w:val="0"/>
        <w:spacing w:before="0" w:after="0"/>
        <w:ind w:hanging="283" w:start="709"/>
        <w:jc w:val="start"/>
        <w:rPr/>
      </w:pPr>
      <w:r>
        <w:rPr/>
        <w:t xml:space="preserve">I couldn’t believe my feelings. </w:t>
      </w:r>
    </w:p>
    <w:p>
      <w:pPr>
        <w:pStyle w:val="BodyText"/>
        <w:numPr>
          <w:ilvl w:val="0"/>
          <w:numId w:val="392"/>
        </w:numPr>
        <w:tabs>
          <w:tab w:val="clear" w:pos="709"/>
          <w:tab w:val="left" w:pos="709" w:leader="none"/>
        </w:tabs>
        <w:bidi w:val="0"/>
        <w:spacing w:before="0" w:after="0"/>
        <w:ind w:hanging="283" w:start="709"/>
        <w:jc w:val="start"/>
        <w:rPr/>
      </w:pPr>
      <w:r>
        <w:rPr/>
        <w:t xml:space="preserve">I couldn’t believe any descriptions. </w:t>
      </w:r>
    </w:p>
    <w:p>
      <w:pPr>
        <w:pStyle w:val="BodyText"/>
        <w:numPr>
          <w:ilvl w:val="0"/>
          <w:numId w:val="392"/>
        </w:numPr>
        <w:tabs>
          <w:tab w:val="clear" w:pos="709"/>
          <w:tab w:val="left" w:pos="709" w:leader="none"/>
        </w:tabs>
        <w:bidi w:val="0"/>
        <w:spacing w:before="0" w:after="0"/>
        <w:ind w:hanging="283" w:start="709"/>
        <w:jc w:val="start"/>
        <w:rPr/>
      </w:pPr>
      <w:r>
        <w:rPr/>
        <w:t xml:space="preserve">I couldn’t believe the </w:t>
      </w:r>
      <w:r>
        <w:rPr>
          <w:rStyle w:val="Emphasis"/>
        </w:rPr>
        <w:t>meanings</w:t>
      </w:r>
      <w:r>
        <w:rPr/>
        <w:t xml:space="preserve"> behind those descriptions. </w:t>
      </w:r>
    </w:p>
    <w:p>
      <w:pPr>
        <w:pStyle w:val="BodyText"/>
        <w:numPr>
          <w:ilvl w:val="0"/>
          <w:numId w:val="392"/>
        </w:numPr>
        <w:tabs>
          <w:tab w:val="clear" w:pos="709"/>
          <w:tab w:val="left" w:pos="709" w:leader="none"/>
        </w:tabs>
        <w:bidi w:val="0"/>
        <w:ind w:hanging="283" w:start="709"/>
        <w:jc w:val="start"/>
        <w:rPr/>
      </w:pPr>
      <w:r>
        <w:rPr/>
        <w:t xml:space="preserve">I couldn’t believe a single word I said. </w:t>
      </w:r>
    </w:p>
    <w:p>
      <w:pPr>
        <w:pStyle w:val="BodyText"/>
        <w:bidi w:val="0"/>
        <w:jc w:val="start"/>
        <w:rPr/>
      </w:pPr>
      <w:r>
        <w:rPr/>
        <w:t xml:space="preserve">I was in a state where </w:t>
      </w:r>
      <w:r>
        <w:rPr>
          <w:rStyle w:val="Strong"/>
        </w:rPr>
        <w:t>I understood nothing.</w:t>
      </w:r>
      <w:r>
        <w:rPr/>
        <w:t xml:space="preserve"> Not just in a vague way—I </w:t>
      </w:r>
      <w:r>
        <w:rPr>
          <w:rStyle w:val="Emphasis"/>
        </w:rPr>
        <w:t>literally</w:t>
      </w:r>
      <w:r>
        <w:rPr/>
        <w:t xml:space="preserve"> had no framework left. For hours, I was stuck in this void, stressing because I didn’t know </w:t>
      </w:r>
      <w:r>
        <w:rPr>
          <w:rStyle w:val="Emphasis"/>
        </w:rPr>
        <w:t>what to believe</w:t>
      </w:r>
      <w:r>
        <w:rPr/>
        <w:t xml:space="preserve"> or </w:t>
      </w:r>
      <w:r>
        <w:rPr>
          <w:rStyle w:val="Emphasis"/>
        </w:rPr>
        <w:t>what not to believe</w:t>
      </w:r>
      <w:r>
        <w:rPr/>
        <w:t xml:space="preserve">. Should I be afraid? Should I trust anything? </w:t>
      </w:r>
      <w:r>
        <w:rPr>
          <w:rStyle w:val="Strong"/>
        </w:rPr>
        <w:t>I had no answers.</w:t>
      </w:r>
    </w:p>
    <w:p>
      <w:pPr>
        <w:pStyle w:val="BodyText"/>
        <w:bidi w:val="0"/>
        <w:jc w:val="start"/>
        <w:rPr/>
      </w:pPr>
      <w:r>
        <w:rPr/>
        <w:t xml:space="preserve">At first, I panicked. But then I thought: </w:t>
      </w:r>
      <w:r>
        <w:rPr>
          <w:rStyle w:val="Emphasis"/>
        </w:rPr>
        <w:t>Isn’t this the point?</w:t>
      </w:r>
      <w:r>
        <w:rPr/>
        <w:br/>
        <w:t xml:space="preserve">If I </w:t>
      </w:r>
      <w:r>
        <w:rPr>
          <w:rStyle w:val="Emphasis"/>
        </w:rPr>
        <w:t>understood</w:t>
      </w:r>
      <w:r>
        <w:rPr/>
        <w:t xml:space="preserve"> what to believe, that would mean I was still clinging to some belief—some description I trusted without proof. But if I truly couldn’t believe </w:t>
      </w:r>
      <w:r>
        <w:rPr>
          <w:rStyle w:val="Emphasis"/>
        </w:rPr>
        <w:t>anything</w:t>
      </w:r>
      <w:r>
        <w:rPr/>
        <w:t xml:space="preserve">, then </w:t>
      </w:r>
      <w:r>
        <w:rPr>
          <w:rStyle w:val="Strong"/>
        </w:rPr>
        <w:t>not understanding was the only honest state.</w:t>
      </w:r>
    </w:p>
    <w:p>
      <w:pPr>
        <w:pStyle w:val="BodyText"/>
        <w:bidi w:val="0"/>
        <w:jc w:val="start"/>
        <w:rPr/>
      </w:pPr>
      <w:r>
        <w:rPr/>
        <w:t>And when I realized that, something shifted.</w:t>
      </w:r>
    </w:p>
    <w:p>
      <w:pPr>
        <w:pStyle w:val="BodyText"/>
        <w:bidi w:val="0"/>
        <w:jc w:val="start"/>
        <w:rPr/>
      </w:pPr>
      <w:r>
        <w:rPr>
          <w:rStyle w:val="Strong"/>
        </w:rPr>
        <w:t>The stress vanished.</w:t>
      </w:r>
    </w:p>
    <w:p>
      <w:pPr>
        <w:pStyle w:val="Style17"/>
        <w:bidi w:val="0"/>
        <w:jc w:val="start"/>
        <w:rPr/>
      </w:pPr>
      <w:r>
        <w:rPr/>
      </w:r>
    </w:p>
    <w:p>
      <w:pPr>
        <w:pStyle w:val="Heading3"/>
        <w:bidi w:val="0"/>
        <w:jc w:val="start"/>
        <w:rPr/>
      </w:pPr>
      <w:r>
        <w:rPr>
          <w:rStyle w:val="Strong"/>
          <w:b/>
          <w:bCs/>
        </w:rPr>
        <w:t>The Paradox of Non-Belief</w:t>
      </w:r>
    </w:p>
    <w:p>
      <w:pPr>
        <w:pStyle w:val="BodyText"/>
        <w:bidi w:val="0"/>
        <w:jc w:val="start"/>
        <w:rPr/>
      </w:pPr>
      <w:r>
        <w:rPr/>
        <w:t xml:space="preserve">I tested this new state in a game. It was… incredible. Not in a dramatic way, but in a </w:t>
      </w:r>
      <w:r>
        <w:rPr>
          <w:rStyle w:val="Emphasis"/>
        </w:rPr>
        <w:t>focused</w:t>
      </w:r>
      <w:r>
        <w:rPr/>
        <w:t xml:space="preserve"> way. A </w:t>
      </w:r>
      <w:r>
        <w:rPr>
          <w:rStyle w:val="Emphasis"/>
        </w:rPr>
        <w:t>clear</w:t>
      </w:r>
      <w:r>
        <w:rPr/>
        <w:t xml:space="preserve"> way. I wasn’t distracted by desires, by frustration, by the need for things to be a certain way. I just… existed.</w:t>
      </w:r>
    </w:p>
    <w:p>
      <w:pPr>
        <w:pStyle w:val="BodyText"/>
        <w:bidi w:val="0"/>
        <w:jc w:val="start"/>
        <w:rPr/>
      </w:pPr>
      <w:r>
        <w:rPr/>
        <w:t xml:space="preserve">But then I wondered: </w:t>
      </w:r>
      <w:r>
        <w:rPr>
          <w:rStyle w:val="Emphasis"/>
        </w:rPr>
        <w:t>Did I just replace one belief with another?</w:t>
      </w:r>
      <w:r>
        <w:rPr/>
        <w:br/>
        <w:t>Had I created a new description (</w:t>
      </w:r>
      <w:r>
        <w:rPr>
          <w:rStyle w:val="Emphasis"/>
        </w:rPr>
        <w:t>"It’s normal not to understand what to believe"</w:t>
      </w:r>
      <w:r>
        <w:rPr/>
        <w:t xml:space="preserve">) and then </w:t>
      </w:r>
      <w:r>
        <w:rPr>
          <w:rStyle w:val="Emphasis"/>
        </w:rPr>
        <w:t>believed</w:t>
      </w:r>
      <w:r>
        <w:rPr/>
        <w:t xml:space="preserve"> that description?</w:t>
      </w:r>
    </w:p>
    <w:p>
      <w:pPr>
        <w:pStyle w:val="BodyText"/>
        <w:bidi w:val="0"/>
        <w:jc w:val="start"/>
        <w:rPr/>
      </w:pPr>
      <w:r>
        <w:rPr/>
        <w:t>I examined it:</w:t>
      </w:r>
    </w:p>
    <w:p>
      <w:pPr>
        <w:pStyle w:val="BodyText"/>
        <w:numPr>
          <w:ilvl w:val="0"/>
          <w:numId w:val="394"/>
        </w:numPr>
        <w:tabs>
          <w:tab w:val="clear" w:pos="709"/>
          <w:tab w:val="left" w:pos="709" w:leader="none"/>
        </w:tabs>
        <w:bidi w:val="0"/>
        <w:spacing w:before="0" w:after="0"/>
        <w:ind w:hanging="283" w:start="709"/>
        <w:jc w:val="start"/>
        <w:rPr/>
      </w:pPr>
      <w:r>
        <w:rPr>
          <w:rStyle w:val="Strong"/>
        </w:rPr>
        <w:t>First-level description:</w:t>
      </w:r>
      <w:r>
        <w:rPr/>
        <w:t xml:space="preserve"> </w:t>
      </w:r>
      <w:r>
        <w:rPr>
          <w:rStyle w:val="Emphasis"/>
        </w:rPr>
        <w:t>"It’s normal not to understand what to believe."</w:t>
      </w:r>
      <w:r>
        <w:rPr/>
        <w:t xml:space="preserve"> </w:t>
      </w:r>
    </w:p>
    <w:p>
      <w:pPr>
        <w:pStyle w:val="BodyText"/>
        <w:numPr>
          <w:ilvl w:val="0"/>
          <w:numId w:val="394"/>
        </w:numPr>
        <w:tabs>
          <w:tab w:val="clear" w:pos="709"/>
          <w:tab w:val="left" w:pos="709" w:leader="none"/>
        </w:tabs>
        <w:bidi w:val="0"/>
        <w:ind w:hanging="283" w:start="709"/>
        <w:jc w:val="start"/>
        <w:rPr/>
      </w:pPr>
      <w:r>
        <w:rPr>
          <w:rStyle w:val="Strong"/>
        </w:rPr>
        <w:t>Second-level description:</w:t>
      </w:r>
      <w:r>
        <w:rPr/>
        <w:t xml:space="preserve"> </w:t>
      </w:r>
      <w:r>
        <w:rPr>
          <w:rStyle w:val="Emphasis"/>
        </w:rPr>
        <w:t>"I cannot believe the first-level description because I cannot prove it."</w:t>
      </w:r>
      <w:r>
        <w:rPr/>
        <w:t xml:space="preserve"> </w:t>
      </w:r>
    </w:p>
    <w:p>
      <w:pPr>
        <w:pStyle w:val="BodyText"/>
        <w:bidi w:val="0"/>
        <w:jc w:val="start"/>
        <w:rPr/>
      </w:pPr>
      <w:r>
        <w:rPr/>
        <w:t xml:space="preserve">But if I </w:t>
      </w:r>
      <w:r>
        <w:rPr>
          <w:rStyle w:val="Emphasis"/>
        </w:rPr>
        <w:t>believed</w:t>
      </w:r>
      <w:r>
        <w:rPr/>
        <w:t xml:space="preserve"> the second-level description, I’d be back in the same trap. So I had to accept: </w:t>
      </w:r>
      <w:r>
        <w:rPr>
          <w:rStyle w:val="Strong"/>
        </w:rPr>
        <w:t xml:space="preserve">I couldn’t believe </w:t>
      </w:r>
      <w:r>
        <w:rPr>
          <w:rStyle w:val="Emphasis"/>
        </w:rPr>
        <w:t>any</w:t>
      </w:r>
      <w:r>
        <w:rPr>
          <w:rStyle w:val="Strong"/>
        </w:rPr>
        <w:t xml:space="preserve"> of it.</w:t>
      </w:r>
      <w:r>
        <w:rPr/>
        <w:t xml:space="preserve"> Not the first description, not the second, not any attempt to justify or dismiss them.</w:t>
      </w:r>
    </w:p>
    <w:p>
      <w:pPr>
        <w:pStyle w:val="BodyText"/>
        <w:bidi w:val="0"/>
        <w:jc w:val="start"/>
        <w:rPr/>
      </w:pPr>
      <w:r>
        <w:rPr/>
        <w:t>And that was the key.</w:t>
      </w:r>
    </w:p>
    <w:p>
      <w:pPr>
        <w:pStyle w:val="Style17"/>
        <w:bidi w:val="0"/>
        <w:jc w:val="start"/>
        <w:rPr/>
      </w:pPr>
      <w:r>
        <w:rPr/>
      </w:r>
    </w:p>
    <w:p>
      <w:pPr>
        <w:pStyle w:val="Heading3"/>
        <w:bidi w:val="0"/>
        <w:jc w:val="start"/>
        <w:rPr/>
      </w:pPr>
      <w:r>
        <w:rPr>
          <w:rStyle w:val="Strong"/>
          <w:b/>
          <w:bCs/>
        </w:rPr>
        <w:t>The State of No-Feelings (But Also, Bliss?)</w:t>
      </w:r>
    </w:p>
    <w:p>
      <w:pPr>
        <w:pStyle w:val="BodyText"/>
        <w:bidi w:val="0"/>
        <w:jc w:val="start"/>
        <w:rPr/>
      </w:pPr>
      <w:r>
        <w:rPr/>
        <w:t xml:space="preserve">When I stopped believing in feelings, </w:t>
      </w:r>
      <w:r>
        <w:rPr>
          <w:rStyle w:val="Strong"/>
        </w:rPr>
        <w:t>the feelings disappeared.</w:t>
      </w:r>
      <w:r>
        <w:rPr/>
        <w:br/>
        <w:t xml:space="preserve">Not in the sense that emotions ceased to exist, but in the sense that they no longer </w:t>
      </w:r>
      <w:r>
        <w:rPr>
          <w:rStyle w:val="Emphasis"/>
        </w:rPr>
        <w:t>mattered</w:t>
      </w:r>
      <w:r>
        <w:rPr/>
        <w:t>. There was no anger, no desire, no frustration—because those required belief in their validity.</w:t>
      </w:r>
    </w:p>
    <w:p>
      <w:pPr>
        <w:pStyle w:val="BodyText"/>
        <w:bidi w:val="0"/>
        <w:jc w:val="start"/>
        <w:rPr/>
      </w:pPr>
      <w:r>
        <w:rPr/>
        <w:t xml:space="preserve">Yet, strangely, </w:t>
      </w:r>
      <w:r>
        <w:rPr>
          <w:rStyle w:val="Strong"/>
        </w:rPr>
        <w:t>I still enjoyed existing.</w:t>
      </w:r>
      <w:r>
        <w:rPr/>
        <w:br/>
        <w:t xml:space="preserve">I noticed reality more clearly. Everything was fine by all the metrics I’d ever used to evaluate my state. But there was no </w:t>
      </w:r>
      <w:r>
        <w:rPr>
          <w:rStyle w:val="Emphasis"/>
        </w:rPr>
        <w:t>narrative</w:t>
      </w:r>
      <w:r>
        <w:rPr/>
        <w:t xml:space="preserve"> anymore. No </w:t>
      </w:r>
      <w:r>
        <w:rPr>
          <w:rStyle w:val="Emphasis"/>
        </w:rPr>
        <w:t>"I want this,"</w:t>
      </w:r>
      <w:r>
        <w:rPr/>
        <w:t xml:space="preserve"> no </w:t>
      </w:r>
      <w:r>
        <w:rPr>
          <w:rStyle w:val="Emphasis"/>
        </w:rPr>
        <w:t>"This should be different."</w:t>
      </w:r>
      <w:r>
        <w:rPr/>
        <w:t xml:space="preserve"> Just… </w:t>
      </w:r>
      <w:r>
        <w:rPr>
          <w:rStyle w:val="Strong"/>
        </w:rPr>
        <w:t>presence.</w:t>
      </w:r>
    </w:p>
    <w:p>
      <w:pPr>
        <w:pStyle w:val="BodyText"/>
        <w:bidi w:val="0"/>
        <w:jc w:val="start"/>
        <w:rPr/>
      </w:pPr>
      <w:r>
        <w:rPr/>
        <w:t xml:space="preserve">The only risk? Occasionally, the old question would creep in: </w:t>
      </w:r>
      <w:r>
        <w:rPr>
          <w:rStyle w:val="Emphasis"/>
        </w:rPr>
        <w:t>"What do I believe?"</w:t>
      </w:r>
      <w:r>
        <w:rPr/>
        <w:t xml:space="preserve"> But now, I had an answer: </w:t>
      </w:r>
      <w:r>
        <w:rPr>
          <w:rStyle w:val="Strong"/>
        </w:rPr>
        <w:t>I don’t need to know.</w:t>
      </w:r>
      <w:r>
        <w:rPr/>
        <w:t xml:space="preserve"> And that answer didn’t require belief—it was just an observation.</w:t>
      </w:r>
    </w:p>
    <w:p>
      <w:pPr>
        <w:pStyle w:val="Style17"/>
        <w:bidi w:val="0"/>
        <w:jc w:val="start"/>
        <w:rPr/>
      </w:pPr>
      <w:r>
        <w:rPr/>
      </w:r>
    </w:p>
    <w:p>
      <w:pPr>
        <w:pStyle w:val="Heading3"/>
        <w:bidi w:val="0"/>
        <w:jc w:val="start"/>
        <w:rPr/>
      </w:pPr>
      <w:r>
        <w:rPr>
          <w:rStyle w:val="Strong"/>
          <w:b/>
          <w:bCs/>
        </w:rPr>
        <w:t>The Mechanism: How It Works</w:t>
      </w:r>
    </w:p>
    <w:p>
      <w:pPr>
        <w:pStyle w:val="BodyText"/>
        <w:numPr>
          <w:ilvl w:val="0"/>
          <w:numId w:val="395"/>
        </w:numPr>
        <w:tabs>
          <w:tab w:val="clear" w:pos="709"/>
          <w:tab w:val="left" w:pos="709" w:leader="none"/>
        </w:tabs>
        <w:bidi w:val="0"/>
        <w:spacing w:before="0" w:after="0"/>
        <w:ind w:hanging="283" w:start="709"/>
        <w:jc w:val="start"/>
        <w:rPr/>
      </w:pPr>
      <w:r>
        <w:rPr>
          <w:rStyle w:val="Strong"/>
        </w:rPr>
        <w:t>I listed all the things I couldn’t believe</w:t>
      </w:r>
      <w:r>
        <w:rPr/>
        <w:t xml:space="preserve"> (observations, feelings, descriptions, meanings) because none could be proven. </w:t>
      </w:r>
    </w:p>
    <w:p>
      <w:pPr>
        <w:pStyle w:val="BodyText"/>
        <w:numPr>
          <w:ilvl w:val="0"/>
          <w:numId w:val="395"/>
        </w:numPr>
        <w:tabs>
          <w:tab w:val="clear" w:pos="709"/>
          <w:tab w:val="left" w:pos="709" w:leader="none"/>
        </w:tabs>
        <w:bidi w:val="0"/>
        <w:spacing w:before="0" w:after="0"/>
        <w:ind w:hanging="283" w:start="709"/>
        <w:jc w:val="start"/>
        <w:rPr/>
      </w:pPr>
      <w:r>
        <w:rPr>
          <w:rStyle w:val="Strong"/>
        </w:rPr>
        <w:t>I reached a state of total non-understanding</w:t>
      </w:r>
      <w:r>
        <w:rPr/>
        <w:t xml:space="preserve">—no beliefs left to cling to. </w:t>
      </w:r>
    </w:p>
    <w:p>
      <w:pPr>
        <w:pStyle w:val="BodyText"/>
        <w:numPr>
          <w:ilvl w:val="0"/>
          <w:numId w:val="395"/>
        </w:numPr>
        <w:tabs>
          <w:tab w:val="clear" w:pos="709"/>
          <w:tab w:val="left" w:pos="709" w:leader="none"/>
        </w:tabs>
        <w:bidi w:val="0"/>
        <w:spacing w:before="0" w:after="0"/>
        <w:ind w:hanging="283" w:start="709"/>
        <w:jc w:val="start"/>
        <w:rPr/>
      </w:pPr>
      <w:r>
        <w:rPr>
          <w:rStyle w:val="Strong"/>
        </w:rPr>
        <w:t>I added one final description:</w:t>
      </w:r>
      <w:r>
        <w:rPr/>
        <w:t xml:space="preserve"> </w:t>
      </w:r>
      <w:r>
        <w:rPr>
          <w:rStyle w:val="Emphasis"/>
        </w:rPr>
        <w:t>"It’s normal not to understand what to believe."</w:t>
      </w:r>
      <w:r>
        <w:rPr/>
        <w:t xml:space="preserve"> But I didn’t </w:t>
      </w:r>
      <w:r>
        <w:rPr>
          <w:rStyle w:val="Emphasis"/>
        </w:rPr>
        <w:t>believe</w:t>
      </w:r>
      <w:r>
        <w:rPr/>
        <w:t xml:space="preserve"> it. I just let it exist. </w:t>
      </w:r>
    </w:p>
    <w:p>
      <w:pPr>
        <w:pStyle w:val="BodyText"/>
        <w:numPr>
          <w:ilvl w:val="0"/>
          <w:numId w:val="395"/>
        </w:numPr>
        <w:tabs>
          <w:tab w:val="clear" w:pos="709"/>
          <w:tab w:val="left" w:pos="709" w:leader="none"/>
        </w:tabs>
        <w:bidi w:val="0"/>
        <w:ind w:hanging="283" w:start="709"/>
        <w:jc w:val="start"/>
        <w:rPr/>
      </w:pPr>
      <w:r>
        <w:rPr>
          <w:rStyle w:val="Strong"/>
        </w:rPr>
        <w:t>The cycle broke.</w:t>
      </w:r>
      <w:r>
        <w:rPr/>
        <w:t xml:space="preserve"> Because if I </w:t>
      </w:r>
      <w:r>
        <w:rPr>
          <w:rStyle w:val="Emphasis"/>
        </w:rPr>
        <w:t>tried</w:t>
      </w:r>
      <w:r>
        <w:rPr/>
        <w:t xml:space="preserve"> to believe or disbelieve that description, I’d be back in the trap. The only stable state was </w:t>
      </w:r>
      <w:r>
        <w:rPr>
          <w:rStyle w:val="Strong"/>
        </w:rPr>
        <w:t xml:space="preserve">not believing </w:t>
      </w:r>
      <w:r>
        <w:rPr>
          <w:rStyle w:val="Emphasis"/>
        </w:rPr>
        <w:t>anything</w:t>
      </w:r>
      <w:r>
        <w:rPr>
          <w:rStyle w:val="Strong"/>
        </w:rPr>
        <w:t>—not even my non-belief.</w:t>
      </w:r>
      <w:r>
        <w:rPr/>
        <w:t xml:space="preserve"> </w:t>
      </w:r>
    </w:p>
    <w:p>
      <w:pPr>
        <w:pStyle w:val="Style17"/>
        <w:bidi w:val="0"/>
        <w:jc w:val="start"/>
        <w:rPr/>
      </w:pPr>
      <w:r>
        <w:rPr/>
      </w:r>
    </w:p>
    <w:p>
      <w:pPr>
        <w:pStyle w:val="Heading3"/>
        <w:bidi w:val="0"/>
        <w:jc w:val="start"/>
        <w:rPr/>
      </w:pPr>
      <w:r>
        <w:rPr>
          <w:rStyle w:val="Strong"/>
          <w:b/>
          <w:bCs/>
        </w:rPr>
        <w:t>The Result: A New Way of Being</w:t>
      </w:r>
    </w:p>
    <w:p>
      <w:pPr>
        <w:pStyle w:val="BodyText"/>
        <w:numPr>
          <w:ilvl w:val="0"/>
          <w:numId w:val="396"/>
        </w:numPr>
        <w:tabs>
          <w:tab w:val="clear" w:pos="709"/>
          <w:tab w:val="left" w:pos="709" w:leader="none"/>
        </w:tabs>
        <w:bidi w:val="0"/>
        <w:spacing w:before="0" w:after="0"/>
        <w:ind w:hanging="283" w:start="709"/>
        <w:jc w:val="start"/>
        <w:rPr/>
      </w:pPr>
      <w:r>
        <w:rPr>
          <w:rStyle w:val="Strong"/>
        </w:rPr>
        <w:t>No desires</w:t>
      </w:r>
      <w:r>
        <w:rPr/>
        <w:t xml:space="preserve"> (in the traditional sense). I don’t </w:t>
      </w:r>
      <w:r>
        <w:rPr>
          <w:rStyle w:val="Emphasis"/>
        </w:rPr>
        <w:t>feel</w:t>
      </w:r>
      <w:r>
        <w:rPr/>
        <w:t xml:space="preserve"> like I "want" things. </w:t>
      </w:r>
    </w:p>
    <w:p>
      <w:pPr>
        <w:pStyle w:val="BodyText"/>
        <w:numPr>
          <w:ilvl w:val="0"/>
          <w:numId w:val="396"/>
        </w:numPr>
        <w:tabs>
          <w:tab w:val="clear" w:pos="709"/>
          <w:tab w:val="left" w:pos="709" w:leader="none"/>
        </w:tabs>
        <w:bidi w:val="0"/>
        <w:spacing w:before="0" w:after="0"/>
        <w:ind w:hanging="283" w:start="709"/>
        <w:jc w:val="start"/>
        <w:rPr/>
      </w:pPr>
      <w:r>
        <w:rPr>
          <w:rStyle w:val="Strong"/>
        </w:rPr>
        <w:t>No emotions</w:t>
      </w:r>
      <w:r>
        <w:rPr/>
        <w:t xml:space="preserve"> (as reactive forces). Anger, frustration—they don’t arise because there’s nothing to </w:t>
      </w:r>
      <w:r>
        <w:rPr>
          <w:rStyle w:val="Emphasis"/>
        </w:rPr>
        <w:t>prove</w:t>
      </w:r>
      <w:r>
        <w:rPr/>
        <w:t xml:space="preserve"> them. </w:t>
      </w:r>
    </w:p>
    <w:p>
      <w:pPr>
        <w:pStyle w:val="BodyText"/>
        <w:numPr>
          <w:ilvl w:val="0"/>
          <w:numId w:val="396"/>
        </w:numPr>
        <w:tabs>
          <w:tab w:val="clear" w:pos="709"/>
          <w:tab w:val="left" w:pos="709" w:leader="none"/>
        </w:tabs>
        <w:bidi w:val="0"/>
        <w:spacing w:before="0" w:after="0"/>
        <w:ind w:hanging="283" w:start="709"/>
        <w:jc w:val="start"/>
        <w:rPr/>
      </w:pPr>
      <w:r>
        <w:rPr>
          <w:rStyle w:val="Strong"/>
        </w:rPr>
        <w:t>No meanings</w:t>
      </w:r>
      <w:r>
        <w:rPr/>
        <w:t xml:space="preserve"> imposed on reality. Things just </w:t>
      </w:r>
      <w:r>
        <w:rPr>
          <w:rStyle w:val="Emphasis"/>
        </w:rPr>
        <w:t>are</w:t>
      </w:r>
      <w:r>
        <w:rPr/>
        <w:t xml:space="preserve">. </w:t>
      </w:r>
    </w:p>
    <w:p>
      <w:pPr>
        <w:pStyle w:val="BodyText"/>
        <w:numPr>
          <w:ilvl w:val="0"/>
          <w:numId w:val="396"/>
        </w:numPr>
        <w:tabs>
          <w:tab w:val="clear" w:pos="709"/>
          <w:tab w:val="left" w:pos="709" w:leader="none"/>
        </w:tabs>
        <w:bidi w:val="0"/>
        <w:ind w:hanging="283" w:start="709"/>
        <w:jc w:val="start"/>
        <w:rPr/>
      </w:pPr>
      <w:r>
        <w:rPr>
          <w:rStyle w:val="Strong"/>
        </w:rPr>
        <w:t>A strange, quiet joy.</w:t>
      </w:r>
      <w:r>
        <w:rPr/>
        <w:t xml:space="preserve"> Not happiness in the usual sense, but a deep, unshakable okay-ness. </w:t>
      </w:r>
    </w:p>
    <w:p>
      <w:pPr>
        <w:pStyle w:val="BodyText"/>
        <w:bidi w:val="0"/>
        <w:jc w:val="start"/>
        <w:rPr/>
      </w:pPr>
      <w:r>
        <w:rPr>
          <w:rStyle w:val="Strong"/>
        </w:rPr>
        <w:t>Is this enlightenment? A psychological hack? A delusion?</w:t>
      </w:r>
      <w:r>
        <w:rPr/>
        <w:br/>
        <w:t xml:space="preserve">I don’t know. And that’s the point—I </w:t>
      </w:r>
      <w:r>
        <w:rPr>
          <w:rStyle w:val="Emphasis"/>
        </w:rPr>
        <w:t>can’t</w:t>
      </w:r>
      <w:r>
        <w:rPr/>
        <w:t xml:space="preserve"> know. But for now, it works.</w:t>
      </w:r>
    </w:p>
    <w:p>
      <w:pPr>
        <w:pStyle w:val="Style17"/>
        <w:bidi w:val="0"/>
        <w:jc w:val="start"/>
        <w:rPr/>
      </w:pPr>
      <w:r>
        <w:rPr/>
      </w:r>
    </w:p>
    <w:p>
      <w:pPr>
        <w:pStyle w:val="Heading3"/>
        <w:bidi w:val="0"/>
        <w:jc w:val="start"/>
        <w:rPr/>
      </w:pPr>
      <w:r>
        <w:rPr>
          <w:rStyle w:val="Strong"/>
          <w:b/>
          <w:bCs/>
        </w:rPr>
        <w:t>What’s Next?</w:t>
      </w:r>
    </w:p>
    <w:p>
      <w:pPr>
        <w:pStyle w:val="BodyText"/>
        <w:bidi w:val="0"/>
        <w:jc w:val="start"/>
        <w:rPr/>
      </w:pPr>
      <w:r>
        <w:rPr/>
        <w:t>I’ll keep testing it. Maybe it’ll break. Maybe I’ll find another hidden belief. Maybe this is just another layer.</w:t>
      </w:r>
    </w:p>
    <w:p>
      <w:pPr>
        <w:pStyle w:val="BodyText"/>
        <w:bidi w:val="0"/>
        <w:jc w:val="start"/>
        <w:rPr/>
      </w:pPr>
      <w:r>
        <w:rPr/>
        <w:t xml:space="preserve">But for the first time, </w:t>
      </w:r>
      <w:r>
        <w:rPr>
          <w:rStyle w:val="Strong"/>
        </w:rPr>
        <w:t>I’m not afraid of not knowing.</w:t>
      </w:r>
      <w:r>
        <w:rPr/>
        <w:br/>
        <w:t>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Guide’s Purpose: Breaking the Illusion of Certainty</w:t>
      </w:r>
    </w:p>
    <w:p>
      <w:pPr>
        <w:pStyle w:val="BodyText"/>
        <w:bidi w:val="0"/>
        <w:jc w:val="start"/>
        <w:rPr/>
      </w:pPr>
      <w:r>
        <w:rPr/>
        <w:t xml:space="preserve">I’m writing a guide—not just any guide, but one designed to bring you to a very specific state: </w:t>
      </w:r>
      <w:r>
        <w:rPr>
          <w:rStyle w:val="Strong"/>
        </w:rPr>
        <w:t>the moment you stop understanding what to believe and what not to believe</w:t>
      </w:r>
      <w:r>
        <w:rPr/>
        <w:t xml:space="preserve">. That’s the first goal. The confusion isn’t about facts or opinions; it’s about </w:t>
      </w:r>
      <w:r>
        <w:rPr>
          <w:rStyle w:val="Strong"/>
        </w:rPr>
        <w:t>inborn sensations, meanings, descriptions, and interpretations</w:t>
      </w:r>
      <w:r>
        <w:rPr/>
        <w:t xml:space="preserve">. Do you trust them? Do you dismiss them? The guide forces you to confront that you </w:t>
      </w:r>
      <w:r>
        <w:rPr>
          <w:rStyle w:val="Emphasis"/>
        </w:rPr>
        <w:t>don’t know</w:t>
      </w:r>
      <w:r>
        <w:rPr/>
        <w:t>—and that’s the point.</w:t>
      </w:r>
    </w:p>
    <w:p>
      <w:pPr>
        <w:pStyle w:val="BodyText"/>
        <w:bidi w:val="0"/>
        <w:jc w:val="start"/>
        <w:rPr/>
      </w:pPr>
      <w:r>
        <w:rPr/>
        <w:t xml:space="preserve">But I haven’t written the second part yet. The part about </w:t>
      </w:r>
      <w:r>
        <w:rPr>
          <w:rStyle w:val="Emphasis"/>
        </w:rPr>
        <w:t>what comes next</w:t>
      </w:r>
      <w:r>
        <w:rPr/>
        <w:t>. So right now, I’m recording what I plan to explore after you reach that state of unknowing.</w:t>
      </w:r>
    </w:p>
    <w:p>
      <w:pPr>
        <w:pStyle w:val="Style17"/>
        <w:bidi w:val="0"/>
        <w:jc w:val="start"/>
        <w:rPr/>
      </w:pPr>
      <w:r>
        <w:rPr/>
      </w:r>
    </w:p>
    <w:p>
      <w:pPr>
        <w:pStyle w:val="Heading3"/>
        <w:bidi w:val="0"/>
        <w:jc w:val="start"/>
        <w:rPr/>
      </w:pPr>
      <w:r>
        <w:rPr>
          <w:rStyle w:val="Strong"/>
          <w:b/>
          <w:bCs/>
        </w:rPr>
        <w:t>The Trap: The False Binary Choice</w:t>
      </w:r>
    </w:p>
    <w:p>
      <w:pPr>
        <w:pStyle w:val="BodyText"/>
        <w:bidi w:val="0"/>
        <w:jc w:val="start"/>
        <w:rPr/>
      </w:pPr>
      <w:r>
        <w:rPr/>
        <w:t>Here’s the mistake you might make once you’re in that state:</w:t>
        <w:br/>
        <w:t xml:space="preserve">You’ll think, </w:t>
      </w:r>
      <w:r>
        <w:rPr>
          <w:rStyle w:val="Emphasis"/>
        </w:rPr>
        <w:t>"Okay, I don’t know whether to believe any of this. Should I believe it all? Should I reject it all?"</w:t>
      </w:r>
      <w:r>
        <w:rPr/>
        <w:br/>
        <w:t>It feels like you’re forced to pick one of two options:</w:t>
      </w:r>
    </w:p>
    <w:p>
      <w:pPr>
        <w:pStyle w:val="BodyText"/>
        <w:numPr>
          <w:ilvl w:val="0"/>
          <w:numId w:val="398"/>
        </w:numPr>
        <w:tabs>
          <w:tab w:val="clear" w:pos="709"/>
          <w:tab w:val="left" w:pos="709" w:leader="none"/>
        </w:tabs>
        <w:bidi w:val="0"/>
        <w:spacing w:before="0" w:after="0"/>
        <w:ind w:hanging="283" w:start="709"/>
        <w:jc w:val="start"/>
        <w:rPr/>
      </w:pPr>
      <w:r>
        <w:rPr>
          <w:rStyle w:val="Strong"/>
        </w:rPr>
        <w:t>Believe everything</w:t>
      </w:r>
      <w:r>
        <w:rPr/>
        <w:t xml:space="preserve"> (the descriptions, the meanings, the emotions they imply). </w:t>
      </w:r>
    </w:p>
    <w:p>
      <w:pPr>
        <w:pStyle w:val="BodyText"/>
        <w:numPr>
          <w:ilvl w:val="0"/>
          <w:numId w:val="398"/>
        </w:numPr>
        <w:tabs>
          <w:tab w:val="clear" w:pos="709"/>
          <w:tab w:val="left" w:pos="709" w:leader="none"/>
        </w:tabs>
        <w:bidi w:val="0"/>
        <w:ind w:hanging="283" w:start="709"/>
        <w:jc w:val="start"/>
        <w:rPr/>
      </w:pPr>
      <w:r>
        <w:rPr>
          <w:rStyle w:val="Strong"/>
        </w:rPr>
        <w:t>Reject everything</w:t>
      </w:r>
      <w:r>
        <w:rPr/>
        <w:t xml:space="preserve"> (dismiss it all as meaningless). </w:t>
      </w:r>
    </w:p>
    <w:p>
      <w:pPr>
        <w:pStyle w:val="BodyText"/>
        <w:bidi w:val="0"/>
        <w:jc w:val="start"/>
        <w:rPr/>
      </w:pPr>
      <w:r>
        <w:rPr/>
        <w:t xml:space="preserve">But here’s the catch: </w:t>
      </w:r>
      <w:r>
        <w:rPr>
          <w:rStyle w:val="Strong"/>
        </w:rPr>
        <w:t>Neither option is proven</w:t>
      </w:r>
      <w:r>
        <w:rPr/>
        <w:t>. There’s no evidence to fully commit to belief or disbelief. So what do you do?</w:t>
      </w:r>
    </w:p>
    <w:p>
      <w:pPr>
        <w:pStyle w:val="BodyText"/>
        <w:bidi w:val="0"/>
        <w:jc w:val="start"/>
        <w:rPr/>
      </w:pPr>
      <w:r>
        <w:rPr/>
        <w:t xml:space="preserve">You forget there’s a </w:t>
      </w:r>
      <w:r>
        <w:rPr>
          <w:rStyle w:val="Strong"/>
        </w:rPr>
        <w:t>third option</w:t>
      </w:r>
      <w:r>
        <w:rPr/>
        <w:t>:</w:t>
        <w:br/>
      </w:r>
      <w:r>
        <w:rPr>
          <w:rStyle w:val="Strong"/>
        </w:rPr>
        <w:t>Do nothing with the uncertainty.</w:t>
      </w:r>
      <w:r>
        <w:rPr/>
        <w:br/>
        <w:t xml:space="preserve">Stay in the state of not-knowing—and be </w:t>
      </w:r>
      <w:r>
        <w:rPr>
          <w:rStyle w:val="Emphasis"/>
        </w:rPr>
        <w:t>completely okay</w:t>
      </w:r>
      <w:r>
        <w:rPr/>
        <w:t xml:space="preserve"> with it.</w:t>
      </w:r>
    </w:p>
    <w:p>
      <w:pPr>
        <w:pStyle w:val="Style17"/>
        <w:bidi w:val="0"/>
        <w:jc w:val="start"/>
        <w:rPr/>
      </w:pPr>
      <w:r>
        <w:rPr/>
      </w:r>
    </w:p>
    <w:p>
      <w:pPr>
        <w:pStyle w:val="Heading3"/>
        <w:bidi w:val="0"/>
        <w:jc w:val="start"/>
        <w:rPr/>
      </w:pPr>
      <w:r>
        <w:rPr>
          <w:rStyle w:val="Strong"/>
          <w:b/>
          <w:bCs/>
        </w:rPr>
        <w:t>The Third Option: Radical Non-Action</w:t>
      </w:r>
    </w:p>
    <w:p>
      <w:pPr>
        <w:pStyle w:val="BodyText"/>
        <w:bidi w:val="0"/>
        <w:jc w:val="start"/>
        <w:rPr/>
      </w:pPr>
      <w:r>
        <w:rPr/>
        <w:t xml:space="preserve">You don’t have to choose. You don’t have to </w:t>
      </w:r>
      <w:r>
        <w:rPr>
          <w:rStyle w:val="Emphasis"/>
        </w:rPr>
        <w:t>do</w:t>
      </w:r>
      <w:r>
        <w:rPr/>
        <w:t xml:space="preserve"> anything with the fact that you don’t know what to believe.</w:t>
      </w:r>
    </w:p>
    <w:p>
      <w:pPr>
        <w:pStyle w:val="BodyText"/>
        <w:numPr>
          <w:ilvl w:val="0"/>
          <w:numId w:val="399"/>
        </w:numPr>
        <w:tabs>
          <w:tab w:val="clear" w:pos="709"/>
          <w:tab w:val="left" w:pos="709" w:leader="none"/>
        </w:tabs>
        <w:bidi w:val="0"/>
        <w:spacing w:before="0" w:after="0"/>
        <w:ind w:hanging="283" w:start="709"/>
        <w:jc w:val="start"/>
        <w:rPr/>
      </w:pPr>
      <w:r>
        <w:rPr/>
        <w:t xml:space="preserve">You can </w:t>
      </w:r>
      <w:r>
        <w:rPr>
          <w:rStyle w:val="Strong"/>
        </w:rPr>
        <w:t>remain in the uncertainty</w:t>
      </w:r>
      <w:r>
        <w:rPr/>
        <w:t xml:space="preserve"> without panic. </w:t>
      </w:r>
    </w:p>
    <w:p>
      <w:pPr>
        <w:pStyle w:val="BodyText"/>
        <w:numPr>
          <w:ilvl w:val="0"/>
          <w:numId w:val="399"/>
        </w:numPr>
        <w:tabs>
          <w:tab w:val="clear" w:pos="709"/>
          <w:tab w:val="left" w:pos="709" w:leader="none"/>
        </w:tabs>
        <w:bidi w:val="0"/>
        <w:spacing w:before="0" w:after="0"/>
        <w:ind w:hanging="283" w:start="709"/>
        <w:jc w:val="start"/>
        <w:rPr/>
      </w:pPr>
      <w:r>
        <w:rPr/>
        <w:t xml:space="preserve">You can </w:t>
      </w:r>
      <w:r>
        <w:rPr>
          <w:rStyle w:val="Strong"/>
        </w:rPr>
        <w:t>stop trying to resolve it</w:t>
      </w:r>
      <w:r>
        <w:rPr/>
        <w:t xml:space="preserve">—because it’s not a problem that needs solving. </w:t>
      </w:r>
    </w:p>
    <w:p>
      <w:pPr>
        <w:pStyle w:val="BodyText"/>
        <w:numPr>
          <w:ilvl w:val="0"/>
          <w:numId w:val="399"/>
        </w:numPr>
        <w:tabs>
          <w:tab w:val="clear" w:pos="709"/>
          <w:tab w:val="left" w:pos="709" w:leader="none"/>
        </w:tabs>
        <w:bidi w:val="0"/>
        <w:ind w:hanging="283" w:start="709"/>
        <w:jc w:val="start"/>
        <w:rPr/>
      </w:pPr>
      <w:r>
        <w:rPr/>
        <w:t xml:space="preserve">You can </w:t>
      </w:r>
      <w:r>
        <w:rPr>
          <w:rStyle w:val="Strong"/>
        </w:rPr>
        <w:t>ignore the question entirely</w:t>
      </w:r>
      <w:r>
        <w:rPr/>
        <w:t xml:space="preserve"> and move on. </w:t>
      </w:r>
    </w:p>
    <w:p>
      <w:pPr>
        <w:pStyle w:val="BodyText"/>
        <w:bidi w:val="0"/>
        <w:jc w:val="start"/>
        <w:rPr/>
      </w:pPr>
      <w:r>
        <w:rPr/>
        <w:t xml:space="preserve">The moment you see this possibility, everything shifts. If you </w:t>
      </w:r>
      <w:r>
        <w:rPr>
          <w:rStyle w:val="Emphasis"/>
        </w:rPr>
        <w:t>don’t</w:t>
      </w:r>
      <w:r>
        <w:rPr/>
        <w:t xml:space="preserve"> see it, you’ll keep oscillating:</w:t>
        <w:br/>
      </w:r>
      <w:r>
        <w:rPr>
          <w:rStyle w:val="Emphasis"/>
        </w:rPr>
        <w:t>"Okay, I won’t believe."</w:t>
      </w:r>
      <w:r>
        <w:rPr/>
        <w:t xml:space="preserve"> → </w:t>
      </w:r>
      <w:r>
        <w:rPr>
          <w:rStyle w:val="Emphasis"/>
        </w:rPr>
        <w:t>"But why not believe?"</w:t>
      </w:r>
      <w:r>
        <w:rPr/>
        <w:t xml:space="preserve"> → </w:t>
      </w:r>
      <w:r>
        <w:rPr>
          <w:rStyle w:val="Emphasis"/>
        </w:rPr>
        <w:t>"Fine, I’ll believe."</w:t>
      </w:r>
      <w:r>
        <w:rPr/>
        <w:t xml:space="preserve"> → </w:t>
      </w:r>
      <w:r>
        <w:rPr>
          <w:rStyle w:val="Emphasis"/>
        </w:rPr>
        <w:t>"But this feels fake."</w:t>
      </w:r>
      <w:r>
        <w:rPr/>
        <w:br/>
        <w:t>You’ll force yourself into a half-hearted belief—</w:t>
      </w:r>
      <w:r>
        <w:rPr>
          <w:rStyle w:val="Strong"/>
        </w:rPr>
        <w:t>5% conviction</w:t>
      </w:r>
      <w:r>
        <w:rPr/>
        <w:t xml:space="preserve">—and your emotions will feel just as weak: 5% anger, 5% joy, 5% fear. A ghost of what they’d be if you </w:t>
      </w:r>
      <w:r>
        <w:rPr>
          <w:rStyle w:val="Emphasis"/>
        </w:rPr>
        <w:t>truly</w:t>
      </w:r>
      <w:r>
        <w:rPr/>
        <w:t xml:space="preserve"> believed.</w:t>
      </w:r>
    </w:p>
    <w:p>
      <w:pPr>
        <w:pStyle w:val="Style17"/>
        <w:bidi w:val="0"/>
        <w:jc w:val="start"/>
        <w:rPr/>
      </w:pPr>
      <w:r>
        <w:rPr/>
      </w:r>
    </w:p>
    <w:p>
      <w:pPr>
        <w:pStyle w:val="Heading3"/>
        <w:bidi w:val="0"/>
        <w:jc w:val="start"/>
        <w:rPr/>
      </w:pPr>
      <w:r>
        <w:rPr>
          <w:rStyle w:val="Strong"/>
          <w:b/>
          <w:bCs/>
        </w:rPr>
        <w:t>Testing the "As-If" State</w:t>
      </w:r>
    </w:p>
    <w:p>
      <w:pPr>
        <w:pStyle w:val="BodyText"/>
        <w:bidi w:val="0"/>
        <w:jc w:val="start"/>
        <w:rPr/>
      </w:pPr>
      <w:r>
        <w:rPr/>
        <w:t xml:space="preserve">I experimented with this in a game called </w:t>
      </w:r>
      <w:r>
        <w:rPr>
          <w:rStyle w:val="Emphasis"/>
        </w:rPr>
        <w:t>"State"</w:t>
      </w:r>
      <w:r>
        <w:rPr/>
        <w:t xml:space="preserve"> (Состояние). I pretended to believe in the meanings I observed—</w:t>
      </w:r>
      <w:r>
        <w:rPr>
          <w:rStyle w:val="Strong"/>
        </w:rPr>
        <w:t>not because I actually believed them, but as an experiment</w:t>
      </w:r>
      <w:r>
        <w:rPr/>
        <w:t>.</w:t>
      </w:r>
    </w:p>
    <w:p>
      <w:pPr>
        <w:pStyle w:val="BodyText"/>
        <w:numPr>
          <w:ilvl w:val="0"/>
          <w:numId w:val="400"/>
        </w:numPr>
        <w:tabs>
          <w:tab w:val="clear" w:pos="709"/>
          <w:tab w:val="left" w:pos="709" w:leader="none"/>
        </w:tabs>
        <w:bidi w:val="0"/>
        <w:spacing w:before="0" w:after="0"/>
        <w:ind w:hanging="283" w:start="709"/>
        <w:jc w:val="start"/>
        <w:rPr/>
      </w:pPr>
      <w:r>
        <w:rPr/>
        <w:t xml:space="preserve">I described my observations. </w:t>
      </w:r>
    </w:p>
    <w:p>
      <w:pPr>
        <w:pStyle w:val="BodyText"/>
        <w:numPr>
          <w:ilvl w:val="0"/>
          <w:numId w:val="400"/>
        </w:numPr>
        <w:tabs>
          <w:tab w:val="clear" w:pos="709"/>
          <w:tab w:val="left" w:pos="709" w:leader="none"/>
        </w:tabs>
        <w:bidi w:val="0"/>
        <w:spacing w:before="0" w:after="0"/>
        <w:ind w:hanging="283" w:start="709"/>
        <w:jc w:val="start"/>
        <w:rPr/>
      </w:pPr>
      <w:r>
        <w:rPr/>
        <w:t xml:space="preserve">I saw the "meaning" they implied (e.g., </w:t>
      </w:r>
      <w:r>
        <w:rPr>
          <w:rStyle w:val="Emphasis"/>
        </w:rPr>
        <w:t>"I should be angry"</w:t>
      </w:r>
      <w:r>
        <w:rPr/>
        <w:t xml:space="preserve">). </w:t>
      </w:r>
    </w:p>
    <w:p>
      <w:pPr>
        <w:pStyle w:val="BodyText"/>
        <w:numPr>
          <w:ilvl w:val="0"/>
          <w:numId w:val="400"/>
        </w:numPr>
        <w:tabs>
          <w:tab w:val="clear" w:pos="709"/>
          <w:tab w:val="left" w:pos="709" w:leader="none"/>
        </w:tabs>
        <w:bidi w:val="0"/>
        <w:ind w:hanging="283" w:start="709"/>
        <w:jc w:val="start"/>
        <w:rPr/>
      </w:pPr>
      <w:r>
        <w:rPr/>
        <w:t xml:space="preserve">I </w:t>
      </w:r>
      <w:r>
        <w:rPr>
          <w:rStyle w:val="Strong"/>
        </w:rPr>
        <w:t>acted as if it were true</w:t>
      </w:r>
      <w:r>
        <w:rPr/>
        <w:t xml:space="preserve">—but without real conviction. </w:t>
      </w:r>
    </w:p>
    <w:p>
      <w:pPr>
        <w:pStyle w:val="BodyText"/>
        <w:bidi w:val="0"/>
        <w:jc w:val="start"/>
        <w:rPr/>
      </w:pPr>
      <w:r>
        <w:rPr>
          <w:rStyle w:val="Strong"/>
        </w:rPr>
        <w:t>Result:</w:t>
      </w:r>
    </w:p>
    <w:p>
      <w:pPr>
        <w:pStyle w:val="BodyText"/>
        <w:numPr>
          <w:ilvl w:val="0"/>
          <w:numId w:val="401"/>
        </w:numPr>
        <w:tabs>
          <w:tab w:val="clear" w:pos="709"/>
          <w:tab w:val="left" w:pos="709" w:leader="none"/>
        </w:tabs>
        <w:bidi w:val="0"/>
        <w:spacing w:before="0" w:after="0"/>
        <w:ind w:hanging="283" w:start="709"/>
        <w:jc w:val="start"/>
        <w:rPr/>
      </w:pPr>
      <w:r>
        <w:rPr/>
        <w:t xml:space="preserve">I </w:t>
      </w:r>
      <w:r>
        <w:rPr>
          <w:rStyle w:val="Emphasis"/>
        </w:rPr>
        <w:t>behaved</w:t>
      </w:r>
      <w:r>
        <w:rPr/>
        <w:t xml:space="preserve"> like I was angry, but </w:t>
      </w:r>
      <w:r>
        <w:rPr>
          <w:rStyle w:val="Strong"/>
        </w:rPr>
        <w:t>didn’t feel anger</w:t>
      </w:r>
      <w:r>
        <w:rPr/>
        <w:t xml:space="preserve">. </w:t>
      </w:r>
    </w:p>
    <w:p>
      <w:pPr>
        <w:pStyle w:val="BodyText"/>
        <w:numPr>
          <w:ilvl w:val="0"/>
          <w:numId w:val="401"/>
        </w:numPr>
        <w:tabs>
          <w:tab w:val="clear" w:pos="709"/>
          <w:tab w:val="left" w:pos="709" w:leader="none"/>
        </w:tabs>
        <w:bidi w:val="0"/>
        <w:spacing w:before="0" w:after="0"/>
        <w:ind w:hanging="283" w:start="709"/>
        <w:jc w:val="start"/>
        <w:rPr/>
      </w:pPr>
      <w:r>
        <w:rPr/>
        <w:t>There was a faint echo of emotion—</w:t>
      </w:r>
      <w:r>
        <w:rPr>
          <w:rStyle w:val="Strong"/>
        </w:rPr>
        <w:t>not imagined, but not real either</w:t>
      </w:r>
      <w:r>
        <w:rPr/>
        <w:t xml:space="preserve">. A strange, hollow sensation. </w:t>
      </w:r>
    </w:p>
    <w:p>
      <w:pPr>
        <w:pStyle w:val="BodyText"/>
        <w:numPr>
          <w:ilvl w:val="0"/>
          <w:numId w:val="401"/>
        </w:numPr>
        <w:tabs>
          <w:tab w:val="clear" w:pos="709"/>
          <w:tab w:val="left" w:pos="709" w:leader="none"/>
        </w:tabs>
        <w:bidi w:val="0"/>
        <w:ind w:hanging="283" w:start="709"/>
        <w:jc w:val="start"/>
        <w:rPr/>
      </w:pPr>
      <w:r>
        <w:rPr/>
        <w:t xml:space="preserve">It was </w:t>
      </w:r>
      <w:r>
        <w:rPr>
          <w:rStyle w:val="Strong"/>
        </w:rPr>
        <w:t>less painful</w:t>
      </w:r>
      <w:r>
        <w:rPr/>
        <w:t xml:space="preserve"> than full belief, but still </w:t>
      </w:r>
      <w:r>
        <w:rPr>
          <w:rStyle w:val="Strong"/>
        </w:rPr>
        <w:t>unsettling</w:t>
      </w:r>
      <w:r>
        <w:rPr/>
        <w:t xml:space="preserve">. A "belief without belief." </w:t>
      </w:r>
    </w:p>
    <w:p>
      <w:pPr>
        <w:pStyle w:val="BodyText"/>
        <w:bidi w:val="0"/>
        <w:jc w:val="start"/>
        <w:rPr/>
      </w:pPr>
      <w:r>
        <w:rPr/>
        <w:t>This proved something crucial:</w:t>
        <w:br/>
      </w:r>
      <w:r>
        <w:rPr>
          <w:rStyle w:val="Strong"/>
        </w:rPr>
        <w:t>Following meanings blindly—even as a game—still traps you in the same flawed system.</w:t>
      </w:r>
      <w:r>
        <w:rPr/>
        <w:t xml:space="preserve"> It’s just a </w:t>
      </w:r>
      <w:r>
        <w:rPr>
          <w:rStyle w:val="Emphasis"/>
        </w:rPr>
        <w:t>lighter</w:t>
      </w:r>
      <w:r>
        <w:rPr/>
        <w:t xml:space="preserve"> version of the delusion.</w:t>
      </w:r>
    </w:p>
    <w:p>
      <w:pPr>
        <w:pStyle w:val="Style17"/>
        <w:bidi w:val="0"/>
        <w:jc w:val="start"/>
        <w:rPr/>
      </w:pPr>
      <w:r>
        <w:rPr/>
      </w:r>
    </w:p>
    <w:p>
      <w:pPr>
        <w:pStyle w:val="Heading3"/>
        <w:bidi w:val="0"/>
        <w:jc w:val="start"/>
        <w:rPr/>
      </w:pPr>
      <w:r>
        <w:rPr>
          <w:rStyle w:val="Strong"/>
          <w:b/>
          <w:bCs/>
        </w:rPr>
        <w:t>The Realization: Unknowing as Freedom</w:t>
      </w:r>
    </w:p>
    <w:p>
      <w:pPr>
        <w:pStyle w:val="BodyText"/>
        <w:bidi w:val="0"/>
        <w:jc w:val="start"/>
        <w:rPr/>
      </w:pPr>
      <w:r>
        <w:rPr/>
        <w:t>The breakthrough?</w:t>
        <w:br/>
      </w:r>
      <w:r>
        <w:rPr>
          <w:rStyle w:val="Strong"/>
        </w:rPr>
        <w:t>You don’t have to engage with the question at all.</w:t>
      </w:r>
    </w:p>
    <w:p>
      <w:pPr>
        <w:pStyle w:val="BodyText"/>
        <w:numPr>
          <w:ilvl w:val="0"/>
          <w:numId w:val="402"/>
        </w:numPr>
        <w:tabs>
          <w:tab w:val="clear" w:pos="709"/>
          <w:tab w:val="left" w:pos="709" w:leader="none"/>
        </w:tabs>
        <w:bidi w:val="0"/>
        <w:spacing w:before="0" w:after="0"/>
        <w:ind w:hanging="283" w:start="709"/>
        <w:jc w:val="start"/>
        <w:rPr/>
      </w:pPr>
      <w:r>
        <w:rPr/>
        <w:t xml:space="preserve">No need to believe. </w:t>
      </w:r>
    </w:p>
    <w:p>
      <w:pPr>
        <w:pStyle w:val="BodyText"/>
        <w:numPr>
          <w:ilvl w:val="0"/>
          <w:numId w:val="402"/>
        </w:numPr>
        <w:tabs>
          <w:tab w:val="clear" w:pos="709"/>
          <w:tab w:val="left" w:pos="709" w:leader="none"/>
        </w:tabs>
        <w:bidi w:val="0"/>
        <w:spacing w:before="0" w:after="0"/>
        <w:ind w:hanging="283" w:start="709"/>
        <w:jc w:val="start"/>
        <w:rPr/>
      </w:pPr>
      <w:r>
        <w:rPr/>
        <w:t xml:space="preserve">No need to disbelieve. </w:t>
      </w:r>
    </w:p>
    <w:p>
      <w:pPr>
        <w:pStyle w:val="BodyText"/>
        <w:numPr>
          <w:ilvl w:val="0"/>
          <w:numId w:val="402"/>
        </w:numPr>
        <w:tabs>
          <w:tab w:val="clear" w:pos="709"/>
          <w:tab w:val="left" w:pos="709" w:leader="none"/>
        </w:tabs>
        <w:bidi w:val="0"/>
        <w:ind w:hanging="283" w:start="709"/>
        <w:jc w:val="start"/>
        <w:rPr/>
      </w:pPr>
      <w:r>
        <w:rPr/>
        <w:t xml:space="preserve">No need to </w:t>
      </w:r>
      <w:r>
        <w:rPr>
          <w:rStyle w:val="Emphasis"/>
        </w:rPr>
        <w:t>decide</w:t>
      </w:r>
      <w:r>
        <w:rPr/>
        <w:t xml:space="preserve">. </w:t>
      </w:r>
    </w:p>
    <w:p>
      <w:pPr>
        <w:pStyle w:val="BodyText"/>
        <w:bidi w:val="0"/>
        <w:jc w:val="start"/>
        <w:rPr/>
      </w:pPr>
      <w:r>
        <w:rPr/>
        <w:t xml:space="preserve">The illusion is that you </w:t>
      </w:r>
      <w:r>
        <w:rPr>
          <w:rStyle w:val="Emphasis"/>
        </w:rPr>
        <w:t>must</w:t>
      </w:r>
      <w:r>
        <w:rPr/>
        <w:t xml:space="preserve"> choose. But </w:t>
      </w:r>
      <w:r>
        <w:rPr>
          <w:rStyle w:val="Strong"/>
        </w:rPr>
        <w:t>who said that?</w:t>
      </w:r>
      <w:r>
        <w:rPr/>
        <w:t xml:space="preserve"> The only "problem" is the assumption that uncertainty is unacceptable.</w:t>
      </w:r>
    </w:p>
    <w:p>
      <w:pPr>
        <w:pStyle w:val="BodyText"/>
        <w:bidi w:val="0"/>
        <w:jc w:val="start"/>
        <w:rPr/>
      </w:pPr>
      <w:r>
        <w:rPr/>
        <w:t>Once you see that, you realize:</w:t>
      </w:r>
    </w:p>
    <w:p>
      <w:pPr>
        <w:pStyle w:val="BodyText"/>
        <w:numPr>
          <w:ilvl w:val="0"/>
          <w:numId w:val="403"/>
        </w:numPr>
        <w:tabs>
          <w:tab w:val="clear" w:pos="709"/>
          <w:tab w:val="left" w:pos="709" w:leader="none"/>
        </w:tabs>
        <w:bidi w:val="0"/>
        <w:spacing w:before="0" w:after="0"/>
        <w:ind w:hanging="283" w:start="709"/>
        <w:jc w:val="start"/>
        <w:rPr/>
      </w:pPr>
      <w:r>
        <w:rPr>
          <w:rStyle w:val="Strong"/>
        </w:rPr>
        <w:t>Not-knowing is not a failure.</w:t>
      </w:r>
      <w:r>
        <w:rPr/>
        <w:t xml:space="preserve"> It’s just a state. </w:t>
      </w:r>
    </w:p>
    <w:p>
      <w:pPr>
        <w:pStyle w:val="BodyText"/>
        <w:numPr>
          <w:ilvl w:val="0"/>
          <w:numId w:val="403"/>
        </w:numPr>
        <w:tabs>
          <w:tab w:val="clear" w:pos="709"/>
          <w:tab w:val="left" w:pos="709" w:leader="none"/>
        </w:tabs>
        <w:bidi w:val="0"/>
        <w:spacing w:before="0" w:after="0"/>
        <w:ind w:hanging="283" w:start="709"/>
        <w:jc w:val="start"/>
        <w:rPr/>
      </w:pPr>
      <w:r>
        <w:rPr>
          <w:rStyle w:val="Strong"/>
        </w:rPr>
        <w:t>You can live there.</w:t>
      </w:r>
      <w:r>
        <w:rPr/>
        <w:t xml:space="preserve"> No urgency, no pressure. </w:t>
      </w:r>
    </w:p>
    <w:p>
      <w:pPr>
        <w:pStyle w:val="BodyText"/>
        <w:numPr>
          <w:ilvl w:val="0"/>
          <w:numId w:val="403"/>
        </w:numPr>
        <w:tabs>
          <w:tab w:val="clear" w:pos="709"/>
          <w:tab w:val="left" w:pos="709" w:leader="none"/>
        </w:tabs>
        <w:bidi w:val="0"/>
        <w:ind w:hanging="283" w:start="709"/>
        <w:jc w:val="start"/>
        <w:rPr/>
      </w:pPr>
      <w:r>
        <w:rPr>
          <w:rStyle w:val="Strong"/>
        </w:rPr>
        <w:t>The "problem" dissolves</w:t>
      </w:r>
      <w:r>
        <w:rPr/>
        <w:t xml:space="preserve"> because it was never real. </w:t>
      </w:r>
    </w:p>
    <w:p>
      <w:pPr>
        <w:pStyle w:val="Style17"/>
        <w:bidi w:val="0"/>
        <w:jc w:val="start"/>
        <w:rPr/>
      </w:pPr>
      <w:r>
        <w:rPr/>
      </w:r>
    </w:p>
    <w:p>
      <w:pPr>
        <w:pStyle w:val="Heading3"/>
        <w:bidi w:val="0"/>
        <w:jc w:val="start"/>
        <w:rPr/>
      </w:pPr>
      <w:r>
        <w:rPr>
          <w:rStyle w:val="Strong"/>
          <w:b/>
          <w:bCs/>
        </w:rPr>
        <w:t>The Core Insight: Speaking Without Believing</w:t>
      </w:r>
    </w:p>
    <w:p>
      <w:pPr>
        <w:pStyle w:val="BodyText"/>
        <w:bidi w:val="0"/>
        <w:jc w:val="start"/>
        <w:rPr/>
      </w:pPr>
      <w:r>
        <w:rPr/>
        <w:t>Here’s the paradox:</w:t>
      </w:r>
    </w:p>
    <w:p>
      <w:pPr>
        <w:pStyle w:val="BodyText"/>
        <w:numPr>
          <w:ilvl w:val="0"/>
          <w:numId w:val="404"/>
        </w:numPr>
        <w:tabs>
          <w:tab w:val="clear" w:pos="709"/>
          <w:tab w:val="left" w:pos="709" w:leader="none"/>
        </w:tabs>
        <w:bidi w:val="0"/>
        <w:spacing w:before="0" w:after="0"/>
        <w:ind w:hanging="283" w:start="709"/>
        <w:jc w:val="start"/>
        <w:rPr/>
      </w:pPr>
      <w:r>
        <w:rPr/>
        <w:t xml:space="preserve">I can’t </w:t>
      </w:r>
      <w:r>
        <w:rPr>
          <w:rStyle w:val="Emphasis"/>
        </w:rPr>
        <w:t>believe</w:t>
      </w:r>
      <w:r>
        <w:rPr/>
        <w:t xml:space="preserve"> what I’m saying (because belief requires proof, and there is none). </w:t>
      </w:r>
    </w:p>
    <w:p>
      <w:pPr>
        <w:pStyle w:val="BodyText"/>
        <w:numPr>
          <w:ilvl w:val="0"/>
          <w:numId w:val="404"/>
        </w:numPr>
        <w:tabs>
          <w:tab w:val="clear" w:pos="709"/>
          <w:tab w:val="left" w:pos="709" w:leader="none"/>
        </w:tabs>
        <w:bidi w:val="0"/>
        <w:ind w:hanging="283" w:start="709"/>
        <w:jc w:val="start"/>
        <w:rPr/>
      </w:pPr>
      <w:r>
        <w:rPr/>
        <w:t xml:space="preserve">But I also can’t </w:t>
      </w:r>
      <w:r>
        <w:rPr>
          <w:rStyle w:val="Emphasis"/>
        </w:rPr>
        <w:t>believe</w:t>
      </w:r>
      <w:r>
        <w:rPr/>
        <w:t xml:space="preserve"> that I </w:t>
      </w:r>
      <w:r>
        <w:rPr>
          <w:rStyle w:val="Emphasis"/>
        </w:rPr>
        <w:t>can’t</w:t>
      </w:r>
      <w:r>
        <w:rPr/>
        <w:t xml:space="preserve"> believe it (because that’s just another layer of the same trap). </w:t>
      </w:r>
    </w:p>
    <w:p>
      <w:pPr>
        <w:pStyle w:val="BodyText"/>
        <w:bidi w:val="0"/>
        <w:jc w:val="start"/>
        <w:rPr/>
      </w:pPr>
      <w:r>
        <w:rPr>
          <w:rStyle w:val="Strong"/>
        </w:rPr>
        <w:t>The way out?</w:t>
      </w:r>
    </w:p>
    <w:p>
      <w:pPr>
        <w:pStyle w:val="BodyText"/>
        <w:numPr>
          <w:ilvl w:val="0"/>
          <w:numId w:val="405"/>
        </w:numPr>
        <w:tabs>
          <w:tab w:val="clear" w:pos="709"/>
          <w:tab w:val="left" w:pos="709" w:leader="none"/>
        </w:tabs>
        <w:bidi w:val="0"/>
        <w:spacing w:before="0" w:after="0"/>
        <w:ind w:hanging="283" w:start="709"/>
        <w:jc w:val="start"/>
        <w:rPr/>
      </w:pPr>
      <w:r>
        <w:rPr>
          <w:rStyle w:val="Strong"/>
        </w:rPr>
        <w:t>Say the thing anyway.</w:t>
      </w:r>
      <w:r>
        <w:rPr/>
        <w:t xml:space="preserve"> Describe the observation. State the meaning. </w:t>
      </w:r>
    </w:p>
    <w:p>
      <w:pPr>
        <w:pStyle w:val="BodyText"/>
        <w:numPr>
          <w:ilvl w:val="0"/>
          <w:numId w:val="405"/>
        </w:numPr>
        <w:tabs>
          <w:tab w:val="clear" w:pos="709"/>
          <w:tab w:val="left" w:pos="709" w:leader="none"/>
        </w:tabs>
        <w:bidi w:val="0"/>
        <w:spacing w:before="0" w:after="0"/>
        <w:ind w:hanging="283" w:start="709"/>
        <w:jc w:val="start"/>
        <w:rPr/>
      </w:pPr>
      <w:r>
        <w:rPr>
          <w:rStyle w:val="Strong"/>
        </w:rPr>
        <w:t>Don’t demand belief.</w:t>
      </w:r>
      <w:r>
        <w:rPr/>
        <w:t xml:space="preserve"> Let it exist as words, not truth. </w:t>
      </w:r>
    </w:p>
    <w:p>
      <w:pPr>
        <w:pStyle w:val="BodyText"/>
        <w:numPr>
          <w:ilvl w:val="0"/>
          <w:numId w:val="405"/>
        </w:numPr>
        <w:tabs>
          <w:tab w:val="clear" w:pos="709"/>
          <w:tab w:val="left" w:pos="709" w:leader="none"/>
        </w:tabs>
        <w:bidi w:val="0"/>
        <w:ind w:hanging="283" w:start="709"/>
        <w:jc w:val="start"/>
        <w:rPr/>
      </w:pPr>
      <w:r>
        <w:rPr>
          <w:rStyle w:val="Strong"/>
        </w:rPr>
        <w:t>The act of speaking is enough.</w:t>
      </w:r>
      <w:r>
        <w:rPr/>
        <w:t xml:space="preserve"> It changes something—even if you don’t know how. </w:t>
      </w:r>
    </w:p>
    <w:p>
      <w:pPr>
        <w:pStyle w:val="BodyText"/>
        <w:bidi w:val="0"/>
        <w:jc w:val="start"/>
        <w:rPr/>
      </w:pPr>
      <w:r>
        <w:rPr/>
        <w:t xml:space="preserve">This isn’t about convincing yourself. It’s about </w:t>
      </w:r>
      <w:r>
        <w:rPr>
          <w:rStyle w:val="Strong"/>
        </w:rPr>
        <w:t>seeing the mechanism</w:t>
      </w:r>
      <w:r>
        <w:rPr/>
        <w:t>:</w:t>
      </w:r>
    </w:p>
    <w:p>
      <w:pPr>
        <w:pStyle w:val="BodyText"/>
        <w:numPr>
          <w:ilvl w:val="0"/>
          <w:numId w:val="406"/>
        </w:numPr>
        <w:tabs>
          <w:tab w:val="clear" w:pos="709"/>
          <w:tab w:val="left" w:pos="709" w:leader="none"/>
        </w:tabs>
        <w:bidi w:val="0"/>
        <w:spacing w:before="0" w:after="0"/>
        <w:ind w:hanging="283" w:start="709"/>
        <w:jc w:val="start"/>
        <w:rPr/>
      </w:pPr>
      <w:r>
        <w:rPr/>
        <w:t>You notice a thought (</w:t>
      </w:r>
      <w:r>
        <w:rPr>
          <w:rStyle w:val="Emphasis"/>
        </w:rPr>
        <w:t>"I should be angry"</w:t>
      </w:r>
      <w:r>
        <w:rPr/>
        <w:t xml:space="preserve">). </w:t>
      </w:r>
    </w:p>
    <w:p>
      <w:pPr>
        <w:pStyle w:val="BodyText"/>
        <w:numPr>
          <w:ilvl w:val="0"/>
          <w:numId w:val="406"/>
        </w:numPr>
        <w:tabs>
          <w:tab w:val="clear" w:pos="709"/>
          <w:tab w:val="left" w:pos="709" w:leader="none"/>
        </w:tabs>
        <w:bidi w:val="0"/>
        <w:spacing w:before="0" w:after="0"/>
        <w:ind w:hanging="283" w:start="709"/>
        <w:jc w:val="start"/>
        <w:rPr/>
      </w:pPr>
      <w:r>
        <w:rPr/>
        <w:t xml:space="preserve">You don’t have to obey it or reject it. </w:t>
      </w:r>
    </w:p>
    <w:p>
      <w:pPr>
        <w:pStyle w:val="BodyText"/>
        <w:numPr>
          <w:ilvl w:val="0"/>
          <w:numId w:val="406"/>
        </w:numPr>
        <w:tabs>
          <w:tab w:val="clear" w:pos="709"/>
          <w:tab w:val="left" w:pos="709" w:leader="none"/>
        </w:tabs>
        <w:bidi w:val="0"/>
        <w:ind w:hanging="283" w:start="709"/>
        <w:jc w:val="start"/>
        <w:rPr/>
      </w:pPr>
      <w:r>
        <w:rPr/>
        <w:t xml:space="preserve">You can </w:t>
      </w:r>
      <w:r>
        <w:rPr>
          <w:rStyle w:val="Strong"/>
        </w:rPr>
        <w:t>just let it pass</w:t>
      </w:r>
      <w:r>
        <w:rPr/>
        <w:t xml:space="preserve">—and in that space, something shifts. </w:t>
      </w:r>
    </w:p>
    <w:p>
      <w:pPr>
        <w:pStyle w:val="Style17"/>
        <w:bidi w:val="0"/>
        <w:jc w:val="start"/>
        <w:rPr/>
      </w:pPr>
      <w:r>
        <w:rPr/>
      </w:r>
    </w:p>
    <w:p>
      <w:pPr>
        <w:pStyle w:val="Heading3"/>
        <w:bidi w:val="0"/>
        <w:jc w:val="start"/>
        <w:rPr/>
      </w:pPr>
      <w:r>
        <w:rPr>
          <w:rStyle w:val="Strong"/>
          <w:b/>
          <w:bCs/>
        </w:rPr>
        <w:t>The Better State</w:t>
      </w:r>
    </w:p>
    <w:p>
      <w:pPr>
        <w:pStyle w:val="BodyText"/>
        <w:bidi w:val="0"/>
        <w:jc w:val="start"/>
        <w:rPr/>
      </w:pPr>
      <w:r>
        <w:rPr/>
        <w:t>The best state isn’t forced belief or forced skepticism.</w:t>
        <w:br/>
        <w:t xml:space="preserve">It’s </w:t>
      </w:r>
      <w:r>
        <w:rPr>
          <w:rStyle w:val="Strong"/>
        </w:rPr>
        <w:t>seeing that you’re free to stay in the unknown</w:t>
      </w:r>
      <w:r>
        <w:rPr/>
        <w:t>—without guilt, without fear.</w:t>
      </w:r>
    </w:p>
    <w:p>
      <w:pPr>
        <w:pStyle w:val="BodyText"/>
        <w:numPr>
          <w:ilvl w:val="0"/>
          <w:numId w:val="407"/>
        </w:numPr>
        <w:tabs>
          <w:tab w:val="clear" w:pos="709"/>
          <w:tab w:val="left" w:pos="709" w:leader="none"/>
        </w:tabs>
        <w:bidi w:val="0"/>
        <w:spacing w:before="0" w:after="0"/>
        <w:ind w:hanging="283" w:start="709"/>
        <w:jc w:val="start"/>
        <w:rPr/>
      </w:pPr>
      <w:r>
        <w:rPr/>
        <w:t xml:space="preserve">No one is forcing you to pick a side. </w:t>
      </w:r>
    </w:p>
    <w:p>
      <w:pPr>
        <w:pStyle w:val="BodyText"/>
        <w:numPr>
          <w:ilvl w:val="0"/>
          <w:numId w:val="407"/>
        </w:numPr>
        <w:tabs>
          <w:tab w:val="clear" w:pos="709"/>
          <w:tab w:val="left" w:pos="709" w:leader="none"/>
        </w:tabs>
        <w:bidi w:val="0"/>
        <w:spacing w:before="0" w:after="0"/>
        <w:ind w:hanging="283" w:start="709"/>
        <w:jc w:val="start"/>
        <w:rPr/>
      </w:pPr>
      <w:r>
        <w:rPr/>
        <w:t xml:space="preserve">The question </w:t>
      </w:r>
      <w:r>
        <w:rPr>
          <w:rStyle w:val="Emphasis"/>
        </w:rPr>
        <w:t>"What do I believe?"</w:t>
      </w:r>
      <w:r>
        <w:rPr/>
        <w:t xml:space="preserve"> can be </w:t>
      </w:r>
      <w:r>
        <w:rPr>
          <w:rStyle w:val="Strong"/>
        </w:rPr>
        <w:t>dropped entirely</w:t>
      </w:r>
      <w:r>
        <w:rPr/>
        <w:t xml:space="preserve">. </w:t>
      </w:r>
    </w:p>
    <w:p>
      <w:pPr>
        <w:pStyle w:val="BodyText"/>
        <w:numPr>
          <w:ilvl w:val="0"/>
          <w:numId w:val="407"/>
        </w:numPr>
        <w:tabs>
          <w:tab w:val="clear" w:pos="709"/>
          <w:tab w:val="left" w:pos="709" w:leader="none"/>
        </w:tabs>
        <w:bidi w:val="0"/>
        <w:ind w:hanging="283" w:start="709"/>
        <w:jc w:val="start"/>
        <w:rPr/>
      </w:pPr>
      <w:r>
        <w:rPr/>
        <w:t xml:space="preserve">You’re left with </w:t>
      </w:r>
      <w:r>
        <w:rPr>
          <w:rStyle w:val="Strong"/>
        </w:rPr>
        <w:t>clarity without certainty</w:t>
      </w:r>
      <w:r>
        <w:rPr/>
        <w:t xml:space="preserve">—and that’s lighter than either extreme. </w:t>
      </w:r>
    </w:p>
    <w:p>
      <w:pPr>
        <w:pStyle w:val="Style17"/>
        <w:bidi w:val="0"/>
        <w:jc w:val="start"/>
        <w:rPr/>
      </w:pPr>
      <w:r>
        <w:rPr/>
      </w:r>
    </w:p>
    <w:p>
      <w:pPr>
        <w:pStyle w:val="Heading3"/>
        <w:bidi w:val="0"/>
        <w:jc w:val="start"/>
        <w:rPr/>
      </w:pPr>
      <w:r>
        <w:rPr>
          <w:rStyle w:val="Strong"/>
          <w:b/>
          <w:bCs/>
        </w:rPr>
        <w:t>Final Note: The Guide’s Unfinished Work</w:t>
      </w:r>
    </w:p>
    <w:p>
      <w:pPr>
        <w:pStyle w:val="BodyText"/>
        <w:bidi w:val="0"/>
        <w:jc w:val="start"/>
        <w:rPr/>
      </w:pPr>
      <w:r>
        <w:rPr/>
        <w:t>This is where I’m headed next in the guide:</w:t>
      </w:r>
    </w:p>
    <w:p>
      <w:pPr>
        <w:pStyle w:val="BodyText"/>
        <w:numPr>
          <w:ilvl w:val="0"/>
          <w:numId w:val="408"/>
        </w:numPr>
        <w:tabs>
          <w:tab w:val="clear" w:pos="709"/>
          <w:tab w:val="left" w:pos="709" w:leader="none"/>
        </w:tabs>
        <w:bidi w:val="0"/>
        <w:spacing w:before="0" w:after="0"/>
        <w:ind w:hanging="283" w:start="709"/>
        <w:jc w:val="start"/>
        <w:rPr/>
      </w:pPr>
      <w:r>
        <w:rPr/>
        <w:t xml:space="preserve">How to </w:t>
      </w:r>
      <w:r>
        <w:rPr>
          <w:rStyle w:val="Strong"/>
        </w:rPr>
        <w:t>live in the third option</w:t>
      </w:r>
      <w:r>
        <w:rPr/>
        <w:t xml:space="preserve"> without slipping back into the binary trap. </w:t>
      </w:r>
    </w:p>
    <w:p>
      <w:pPr>
        <w:pStyle w:val="BodyText"/>
        <w:numPr>
          <w:ilvl w:val="0"/>
          <w:numId w:val="408"/>
        </w:numPr>
        <w:tabs>
          <w:tab w:val="clear" w:pos="709"/>
          <w:tab w:val="left" w:pos="709" w:leader="none"/>
        </w:tabs>
        <w:bidi w:val="0"/>
        <w:spacing w:before="0" w:after="0"/>
        <w:ind w:hanging="283" w:start="709"/>
        <w:jc w:val="start"/>
        <w:rPr/>
      </w:pPr>
      <w:r>
        <w:rPr/>
        <w:t xml:space="preserve">How to </w:t>
      </w:r>
      <w:r>
        <w:rPr>
          <w:rStyle w:val="Strong"/>
        </w:rPr>
        <w:t>observe meanings</w:t>
      </w:r>
      <w:r>
        <w:rPr/>
        <w:t xml:space="preserve"> without being ruled by them. </w:t>
      </w:r>
    </w:p>
    <w:p>
      <w:pPr>
        <w:pStyle w:val="BodyText"/>
        <w:numPr>
          <w:ilvl w:val="0"/>
          <w:numId w:val="408"/>
        </w:numPr>
        <w:tabs>
          <w:tab w:val="clear" w:pos="709"/>
          <w:tab w:val="left" w:pos="709" w:leader="none"/>
        </w:tabs>
        <w:bidi w:val="0"/>
        <w:ind w:hanging="283" w:start="709"/>
        <w:jc w:val="start"/>
        <w:rPr/>
      </w:pPr>
      <w:r>
        <w:rPr/>
        <w:t xml:space="preserve">How to </w:t>
      </w:r>
      <w:r>
        <w:rPr>
          <w:rStyle w:val="Strong"/>
        </w:rPr>
        <w:t>act from a place of not-knowing</w:t>
      </w:r>
      <w:r>
        <w:rPr/>
        <w:t xml:space="preserve">—not as a defect, but as a strength. </w:t>
      </w:r>
    </w:p>
    <w:p>
      <w:pPr>
        <w:pStyle w:val="BodyText"/>
        <w:bidi w:val="0"/>
        <w:jc w:val="start"/>
        <w:rPr/>
      </w:pPr>
      <w:r>
        <w:rPr/>
        <w:t>For now, I’ll keep testing. But the core is clear:</w:t>
        <w:br/>
      </w:r>
      <w:r>
        <w:rPr>
          <w:rStyle w:val="Strong"/>
        </w:rPr>
        <w:t>The freedom isn’t in the answer. It’s in realizing you don’t need one.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Error: The Illusion of "Description-of-a-Description"</w:t>
      </w:r>
    </w:p>
    <w:p>
      <w:pPr>
        <w:pStyle w:val="BodyText"/>
        <w:bidi w:val="0"/>
        <w:jc w:val="start"/>
        <w:rPr/>
      </w:pPr>
      <w:r>
        <w:rPr/>
        <w:t xml:space="preserve">I spent two days writing a guide—compiling tables, charts, explanations—trying to make everything clear. But as I worked, my mental state unraveled. I realized I needed to </w:t>
      </w:r>
      <w:r>
        <w:rPr>
          <w:rStyle w:val="Emphasis"/>
        </w:rPr>
        <w:t>fix something fundamental</w:t>
      </w:r>
      <w:r>
        <w:rPr/>
        <w:t xml:space="preserve">. The mistake wasn’t in the details; it was in the very foundation of how I understood </w:t>
      </w:r>
      <w:r>
        <w:rPr>
          <w:rStyle w:val="Strong"/>
        </w:rPr>
        <w:t>descriptions and observations</w:t>
      </w:r>
      <w:r>
        <w:rPr/>
        <w:t>.</w:t>
      </w:r>
    </w:p>
    <w:p>
      <w:pPr>
        <w:pStyle w:val="Heading4"/>
        <w:bidi w:val="0"/>
        <w:jc w:val="start"/>
        <w:rPr/>
      </w:pPr>
      <w:r>
        <w:rPr>
          <w:rStyle w:val="Strong"/>
          <w:b/>
          <w:bCs/>
        </w:rPr>
        <w:t>The Fatal Flaw</w:t>
      </w:r>
    </w:p>
    <w:p>
      <w:pPr>
        <w:pStyle w:val="BodyText"/>
        <w:bidi w:val="0"/>
        <w:jc w:val="start"/>
        <w:rPr/>
      </w:pPr>
      <w:r>
        <w:rPr/>
        <w:t xml:space="preserve">I thought there could be a </w:t>
      </w:r>
      <w:r>
        <w:rPr>
          <w:rStyle w:val="Strong"/>
        </w:rPr>
        <w:t>"description-of-a-description"</w:t>
      </w:r>
      <w:r>
        <w:rPr/>
        <w:t>—a meta-layer where descriptions themselves were described, ad infinitum. But this is impossible. Here’s why:</w:t>
      </w:r>
    </w:p>
    <w:p>
      <w:pPr>
        <w:pStyle w:val="BodyText"/>
        <w:numPr>
          <w:ilvl w:val="0"/>
          <w:numId w:val="410"/>
        </w:numPr>
        <w:tabs>
          <w:tab w:val="clear" w:pos="709"/>
          <w:tab w:val="left" w:pos="709" w:leader="none"/>
        </w:tabs>
        <w:bidi w:val="0"/>
        <w:spacing w:before="0" w:after="0"/>
        <w:ind w:hanging="283" w:start="709"/>
        <w:jc w:val="start"/>
        <w:rPr/>
      </w:pPr>
      <w:r>
        <w:rPr>
          <w:rStyle w:val="Strong"/>
        </w:rPr>
        <w:t>Observation → Description</w:t>
      </w:r>
      <w:r>
        <w:rPr/>
        <w:t xml:space="preserve">: I observe something (e.g., the sun) and describe it. That’s valid. </w:t>
      </w:r>
    </w:p>
    <w:p>
      <w:pPr>
        <w:pStyle w:val="BodyText"/>
        <w:numPr>
          <w:ilvl w:val="0"/>
          <w:numId w:val="410"/>
        </w:numPr>
        <w:tabs>
          <w:tab w:val="clear" w:pos="709"/>
          <w:tab w:val="left" w:pos="709" w:leader="none"/>
        </w:tabs>
        <w:bidi w:val="0"/>
        <w:spacing w:before="0" w:after="0"/>
        <w:ind w:hanging="283" w:start="709"/>
        <w:jc w:val="start"/>
        <w:rPr/>
      </w:pPr>
      <w:r>
        <w:rPr>
          <w:rStyle w:val="Strong"/>
        </w:rPr>
        <w:t>Description → Observation</w:t>
      </w:r>
      <w:r>
        <w:rPr/>
        <w:t xml:space="preserve">: Then I </w:t>
      </w:r>
      <w:r>
        <w:rPr>
          <w:rStyle w:val="Emphasis"/>
        </w:rPr>
        <w:t>observe my own description</w:t>
      </w:r>
      <w:r>
        <w:rPr/>
        <w:t xml:space="preserve"> (e.g., my notes about the sun) and describe </w:t>
      </w:r>
      <w:r>
        <w:rPr>
          <w:rStyle w:val="Emphasis"/>
        </w:rPr>
        <w:t>that observation</w:t>
      </w:r>
      <w:r>
        <w:rPr/>
        <w:t xml:space="preserve">. This is still valid—it’s just another observation-described cycle. </w:t>
      </w:r>
    </w:p>
    <w:p>
      <w:pPr>
        <w:pStyle w:val="BodyText"/>
        <w:numPr>
          <w:ilvl w:val="0"/>
          <w:numId w:val="410"/>
        </w:numPr>
        <w:tabs>
          <w:tab w:val="clear" w:pos="709"/>
          <w:tab w:val="left" w:pos="709" w:leader="none"/>
        </w:tabs>
        <w:bidi w:val="0"/>
        <w:spacing w:before="0" w:after="0"/>
        <w:ind w:hanging="283" w:start="709"/>
        <w:jc w:val="start"/>
        <w:rPr/>
      </w:pPr>
      <w:r>
        <w:rPr>
          <w:rStyle w:val="Strong"/>
        </w:rPr>
        <w:t>The Breakdown</w:t>
      </w:r>
      <w:r>
        <w:rPr/>
        <w:t xml:space="preserve">: I mistakenly believed the second description (the "description-of-a-description") </w:t>
      </w:r>
      <w:r>
        <w:rPr>
          <w:rStyle w:val="Emphasis"/>
        </w:rPr>
        <w:t>invalidated</w:t>
      </w:r>
      <w:r>
        <w:rPr/>
        <w:t xml:space="preserve"> the first. But in reality: </w:t>
      </w:r>
    </w:p>
    <w:p>
      <w:pPr>
        <w:pStyle w:val="BodyText"/>
        <w:numPr>
          <w:ilvl w:val="1"/>
          <w:numId w:val="410"/>
        </w:numPr>
        <w:tabs>
          <w:tab w:val="clear" w:pos="709"/>
          <w:tab w:val="left" w:pos="1418" w:leader="none"/>
        </w:tabs>
        <w:bidi w:val="0"/>
        <w:spacing w:before="0" w:after="0"/>
        <w:ind w:hanging="283" w:start="1418"/>
        <w:jc w:val="start"/>
        <w:rPr/>
      </w:pPr>
      <w:r>
        <w:rPr/>
        <w:t xml:space="preserve">A description is always tied to an observation. </w:t>
      </w:r>
    </w:p>
    <w:p>
      <w:pPr>
        <w:pStyle w:val="BodyText"/>
        <w:numPr>
          <w:ilvl w:val="1"/>
          <w:numId w:val="410"/>
        </w:numPr>
        <w:tabs>
          <w:tab w:val="clear" w:pos="709"/>
          <w:tab w:val="left" w:pos="1418" w:leader="none"/>
        </w:tabs>
        <w:bidi w:val="0"/>
        <w:spacing w:before="0" w:after="0"/>
        <w:ind w:hanging="283" w:start="1418"/>
        <w:jc w:val="start"/>
        <w:rPr/>
      </w:pPr>
      <w:r>
        <w:rPr/>
        <w:t xml:space="preserve">A description </w:t>
      </w:r>
      <w:r>
        <w:rPr>
          <w:rStyle w:val="Emphasis"/>
        </w:rPr>
        <w:t>of a description</w:t>
      </w:r>
      <w:r>
        <w:rPr/>
        <w:t xml:space="preserve"> is just another observation-described pair. It doesn’t erase the first; it’s a separate layer. </w:t>
      </w:r>
    </w:p>
    <w:p>
      <w:pPr>
        <w:pStyle w:val="BodyText"/>
        <w:numPr>
          <w:ilvl w:val="1"/>
          <w:numId w:val="410"/>
        </w:numPr>
        <w:tabs>
          <w:tab w:val="clear" w:pos="709"/>
          <w:tab w:val="left" w:pos="1418" w:leader="none"/>
        </w:tabs>
        <w:bidi w:val="0"/>
        <w:ind w:hanging="283" w:start="1418"/>
        <w:jc w:val="start"/>
        <w:rPr/>
      </w:pPr>
      <w:r>
        <w:rPr>
          <w:rStyle w:val="Strong"/>
        </w:rPr>
        <w:t>The error</w:t>
      </w:r>
      <w:r>
        <w:rPr/>
        <w:t xml:space="preserve">: I treated descriptions as if they could exist independently, floating in a void, when in fact they’re always anchored to observations. </w:t>
      </w:r>
    </w:p>
    <w:p>
      <w:pPr>
        <w:pStyle w:val="BodyText"/>
        <w:bidi w:val="0"/>
        <w:jc w:val="start"/>
        <w:rPr/>
      </w:pPr>
      <w:r>
        <w:rPr>
          <w:rStyle w:val="Strong"/>
        </w:rPr>
        <w:t>Result</w:t>
      </w:r>
      <w:r>
        <w:rPr/>
        <w:t>: I created an infinite regress where each new description "disproved" the last, leaving me in a state of paralysis—unable to trust anything because the chain never ended.</w:t>
      </w:r>
    </w:p>
    <w:p>
      <w:pPr>
        <w:pStyle w:val="Style17"/>
        <w:bidi w:val="0"/>
        <w:jc w:val="start"/>
        <w:rPr/>
      </w:pPr>
      <w:r>
        <w:rPr/>
      </w:r>
    </w:p>
    <w:p>
      <w:pPr>
        <w:pStyle w:val="Heading3"/>
        <w:bidi w:val="0"/>
        <w:jc w:val="start"/>
        <w:rPr/>
      </w:pPr>
      <w:r>
        <w:rPr>
          <w:rStyle w:val="Strong"/>
          <w:b/>
          <w:bCs/>
        </w:rPr>
        <w:t>The Correct Model: Segments of Observation-Description</w:t>
      </w:r>
    </w:p>
    <w:p>
      <w:pPr>
        <w:pStyle w:val="BodyText"/>
        <w:bidi w:val="0"/>
        <w:jc w:val="start"/>
        <w:rPr/>
      </w:pPr>
      <w:r>
        <w:rPr/>
        <w:t xml:space="preserve">The healthy structure is a </w:t>
      </w:r>
      <w:r>
        <w:rPr>
          <w:rStyle w:val="Strong"/>
        </w:rPr>
        <w:t>series of independent segments</w:t>
      </w:r>
      <w:r>
        <w:rPr/>
        <w:t>, each with:</w:t>
      </w:r>
    </w:p>
    <w:p>
      <w:pPr>
        <w:pStyle w:val="BodyText"/>
        <w:numPr>
          <w:ilvl w:val="0"/>
          <w:numId w:val="411"/>
        </w:numPr>
        <w:tabs>
          <w:tab w:val="clear" w:pos="709"/>
          <w:tab w:val="left" w:pos="709" w:leader="none"/>
        </w:tabs>
        <w:bidi w:val="0"/>
        <w:spacing w:before="0" w:after="0"/>
        <w:ind w:hanging="283" w:start="709"/>
        <w:jc w:val="start"/>
        <w:rPr/>
      </w:pPr>
      <w:r>
        <w:rPr>
          <w:rStyle w:val="Strong"/>
        </w:rPr>
        <w:t>An observation</w:t>
      </w:r>
      <w:r>
        <w:rPr/>
        <w:t xml:space="preserve"> (e.g., "I see the sun"). </w:t>
      </w:r>
    </w:p>
    <w:p>
      <w:pPr>
        <w:pStyle w:val="BodyText"/>
        <w:numPr>
          <w:ilvl w:val="0"/>
          <w:numId w:val="411"/>
        </w:numPr>
        <w:tabs>
          <w:tab w:val="clear" w:pos="709"/>
          <w:tab w:val="left" w:pos="709" w:leader="none"/>
        </w:tabs>
        <w:bidi w:val="0"/>
        <w:ind w:hanging="283" w:start="709"/>
        <w:jc w:val="start"/>
        <w:rPr/>
      </w:pPr>
      <w:r>
        <w:rPr>
          <w:rStyle w:val="Strong"/>
        </w:rPr>
        <w:t>A description</w:t>
      </w:r>
      <w:r>
        <w:rPr/>
        <w:t xml:space="preserve"> of that observation (e.g., "The sun is bright"). </w:t>
      </w:r>
    </w:p>
    <w:p>
      <w:pPr>
        <w:pStyle w:val="BodyText"/>
        <w:numPr>
          <w:ilvl w:val="0"/>
          <w:numId w:val="412"/>
        </w:numPr>
        <w:tabs>
          <w:tab w:val="clear" w:pos="709"/>
          <w:tab w:val="left" w:pos="709" w:leader="none"/>
        </w:tabs>
        <w:bidi w:val="0"/>
        <w:spacing w:before="0" w:after="0"/>
        <w:ind w:hanging="283" w:start="709"/>
        <w:jc w:val="start"/>
        <w:rPr/>
      </w:pPr>
      <w:r>
        <w:rPr>
          <w:rStyle w:val="Strong"/>
        </w:rPr>
        <w:t>Segment 1</w:t>
      </w:r>
      <w:r>
        <w:rPr/>
        <w:t xml:space="preserve">: Observation → Description. </w:t>
      </w:r>
    </w:p>
    <w:p>
      <w:pPr>
        <w:pStyle w:val="BodyText"/>
        <w:numPr>
          <w:ilvl w:val="0"/>
          <w:numId w:val="412"/>
        </w:numPr>
        <w:tabs>
          <w:tab w:val="clear" w:pos="709"/>
          <w:tab w:val="left" w:pos="709" w:leader="none"/>
        </w:tabs>
        <w:bidi w:val="0"/>
        <w:spacing w:before="0" w:after="0"/>
        <w:ind w:hanging="283" w:start="709"/>
        <w:jc w:val="start"/>
        <w:rPr/>
      </w:pPr>
      <w:r>
        <w:rPr>
          <w:rStyle w:val="Strong"/>
        </w:rPr>
        <w:t>Segment 2</w:t>
      </w:r>
      <w:r>
        <w:rPr/>
        <w:t xml:space="preserve">: I observe </w:t>
      </w:r>
      <w:r>
        <w:rPr>
          <w:rStyle w:val="Emphasis"/>
        </w:rPr>
        <w:t>my description</w:t>
      </w:r>
      <w:r>
        <w:rPr/>
        <w:t xml:space="preserve"> ("The sun is bright") and describe </w:t>
      </w:r>
      <w:r>
        <w:rPr>
          <w:rStyle w:val="Emphasis"/>
        </w:rPr>
        <w:t>that</w:t>
      </w:r>
      <w:r>
        <w:rPr/>
        <w:t xml:space="preserve"> observation (e.g., "My description feels uncertain"). </w:t>
      </w:r>
    </w:p>
    <w:p>
      <w:pPr>
        <w:pStyle w:val="BodyText"/>
        <w:numPr>
          <w:ilvl w:val="0"/>
          <w:numId w:val="412"/>
        </w:numPr>
        <w:tabs>
          <w:tab w:val="clear" w:pos="709"/>
          <w:tab w:val="left" w:pos="709" w:leader="none"/>
        </w:tabs>
        <w:bidi w:val="0"/>
        <w:ind w:hanging="283" w:start="709"/>
        <w:jc w:val="start"/>
        <w:rPr/>
      </w:pPr>
      <w:r>
        <w:rPr>
          <w:rStyle w:val="Strong"/>
        </w:rPr>
        <w:t>Key Insight</w:t>
      </w:r>
      <w:r>
        <w:rPr/>
        <w:t xml:space="preserve">: Segment 2 doesn’t invalidate Segment 1. They’re parallel. Each segment stands alone, tied to its own observation. </w:t>
      </w:r>
    </w:p>
    <w:p>
      <w:pPr>
        <w:pStyle w:val="BodyText"/>
        <w:bidi w:val="0"/>
        <w:jc w:val="start"/>
        <w:rPr/>
      </w:pPr>
      <w:r>
        <w:rPr>
          <w:rStyle w:val="Strong"/>
        </w:rPr>
        <w:t>Why this works</w:t>
      </w:r>
      <w:r>
        <w:rPr/>
        <w:t>:</w:t>
      </w:r>
    </w:p>
    <w:p>
      <w:pPr>
        <w:pStyle w:val="BodyText"/>
        <w:numPr>
          <w:ilvl w:val="0"/>
          <w:numId w:val="413"/>
        </w:numPr>
        <w:tabs>
          <w:tab w:val="clear" w:pos="709"/>
          <w:tab w:val="left" w:pos="709" w:leader="none"/>
        </w:tabs>
        <w:bidi w:val="0"/>
        <w:spacing w:before="0" w:after="0"/>
        <w:ind w:hanging="283" w:start="709"/>
        <w:jc w:val="start"/>
        <w:rPr/>
      </w:pPr>
      <w:r>
        <w:rPr/>
        <w:t xml:space="preserve">No description can "disprove" another because each is rooted in a unique observation. </w:t>
      </w:r>
    </w:p>
    <w:p>
      <w:pPr>
        <w:pStyle w:val="BodyText"/>
        <w:numPr>
          <w:ilvl w:val="0"/>
          <w:numId w:val="413"/>
        </w:numPr>
        <w:tabs>
          <w:tab w:val="clear" w:pos="709"/>
          <w:tab w:val="left" w:pos="709" w:leader="none"/>
        </w:tabs>
        <w:bidi w:val="0"/>
        <w:ind w:hanging="283" w:start="709"/>
        <w:jc w:val="start"/>
        <w:rPr/>
      </w:pPr>
      <w:r>
        <w:rPr/>
        <w:t xml:space="preserve">The problem arose when I assumed descriptions could exist without observations—like a house of cards with no foundation. </w:t>
      </w:r>
    </w:p>
    <w:p>
      <w:pPr>
        <w:pStyle w:val="Style17"/>
        <w:bidi w:val="0"/>
        <w:jc w:val="start"/>
        <w:rPr/>
      </w:pPr>
      <w:r>
        <w:rPr/>
      </w:r>
    </w:p>
    <w:p>
      <w:pPr>
        <w:pStyle w:val="Heading3"/>
        <w:bidi w:val="0"/>
        <w:jc w:val="start"/>
        <w:rPr/>
      </w:pPr>
      <w:r>
        <w:rPr>
          <w:rStyle w:val="Strong"/>
          <w:b/>
          <w:bCs/>
        </w:rPr>
        <w:t>Secondary Problems (Born from the Core Error)</w:t>
      </w:r>
    </w:p>
    <w:p>
      <w:pPr>
        <w:pStyle w:val="BodyText"/>
        <w:bidi w:val="0"/>
        <w:jc w:val="start"/>
        <w:rPr/>
      </w:pPr>
      <w:r>
        <w:rPr/>
        <w:t>While fixing the main issue, I uncovered other distortions in my thinking:</w:t>
      </w:r>
    </w:p>
    <w:p>
      <w:pPr>
        <w:pStyle w:val="Heading4"/>
        <w:bidi w:val="0"/>
        <w:jc w:val="start"/>
        <w:rPr/>
      </w:pPr>
      <w:r>
        <w:rPr>
          <w:rStyle w:val="Strong"/>
          <w:b/>
          <w:bCs/>
        </w:rPr>
        <w:t>1. Words Create Observations (The Reality Paradox)</w:t>
      </w:r>
    </w:p>
    <w:p>
      <w:pPr>
        <w:pStyle w:val="BodyText"/>
        <w:bidi w:val="0"/>
        <w:jc w:val="start"/>
        <w:rPr/>
      </w:pPr>
      <w:r>
        <w:rPr/>
        <w:t xml:space="preserve">I noticed that </w:t>
      </w:r>
      <w:r>
        <w:rPr>
          <w:rStyle w:val="Strong"/>
        </w:rPr>
        <w:t>my observations only existed after I described them</w:t>
      </w:r>
      <w:r>
        <w:rPr/>
        <w:t>.</w:t>
      </w:r>
    </w:p>
    <w:p>
      <w:pPr>
        <w:pStyle w:val="BodyText"/>
        <w:numPr>
          <w:ilvl w:val="0"/>
          <w:numId w:val="414"/>
        </w:numPr>
        <w:tabs>
          <w:tab w:val="clear" w:pos="709"/>
          <w:tab w:val="left" w:pos="709" w:leader="none"/>
        </w:tabs>
        <w:bidi w:val="0"/>
        <w:spacing w:before="0" w:after="0"/>
        <w:ind w:hanging="283" w:start="709"/>
        <w:jc w:val="start"/>
        <w:rPr/>
      </w:pPr>
      <w:r>
        <w:rPr/>
        <w:t xml:space="preserve">Example: I look at something beautiful but don’t </w:t>
      </w:r>
      <w:r>
        <w:rPr>
          <w:rStyle w:val="Emphasis"/>
        </w:rPr>
        <w:t>see</w:t>
      </w:r>
      <w:r>
        <w:rPr/>
        <w:t xml:space="preserve"> its beauty until I say, "This is beautiful." </w:t>
      </w:r>
    </w:p>
    <w:p>
      <w:pPr>
        <w:pStyle w:val="BodyText"/>
        <w:numPr>
          <w:ilvl w:val="0"/>
          <w:numId w:val="414"/>
        </w:numPr>
        <w:tabs>
          <w:tab w:val="clear" w:pos="709"/>
          <w:tab w:val="left" w:pos="709" w:leader="none"/>
        </w:tabs>
        <w:bidi w:val="0"/>
        <w:spacing w:before="0" w:after="0"/>
        <w:ind w:hanging="283" w:start="709"/>
        <w:jc w:val="start"/>
        <w:rPr/>
      </w:pPr>
      <w:r>
        <w:rPr>
          <w:rStyle w:val="Strong"/>
        </w:rPr>
        <w:t>Fear</w:t>
      </w:r>
      <w:r>
        <w:rPr/>
        <w:t xml:space="preserve">: Does this mean beauty (or any observation) is just a mental construct? That reality is only what I name? </w:t>
      </w:r>
    </w:p>
    <w:p>
      <w:pPr>
        <w:pStyle w:val="BodyText"/>
        <w:numPr>
          <w:ilvl w:val="0"/>
          <w:numId w:val="414"/>
        </w:numPr>
        <w:tabs>
          <w:tab w:val="clear" w:pos="709"/>
          <w:tab w:val="left" w:pos="709" w:leader="none"/>
        </w:tabs>
        <w:bidi w:val="0"/>
        <w:spacing w:before="0" w:after="0"/>
        <w:ind w:hanging="283" w:start="709"/>
        <w:jc w:val="start"/>
        <w:rPr/>
      </w:pPr>
      <w:r>
        <w:rPr>
          <w:rStyle w:val="Strong"/>
        </w:rPr>
        <w:t>Resolution</w:t>
      </w:r>
      <w:r>
        <w:rPr/>
        <w:t xml:space="preserve">: I can’t </w:t>
      </w:r>
      <w:r>
        <w:rPr>
          <w:rStyle w:val="Emphasis"/>
        </w:rPr>
        <w:t>prove</w:t>
      </w:r>
      <w:r>
        <w:rPr/>
        <w:t xml:space="preserve"> whether my observations correspond to an external reality. But that’s okay—</w:t>
      </w:r>
      <w:r>
        <w:rPr>
          <w:rStyle w:val="Strong"/>
        </w:rPr>
        <w:t>the inability to prove doesn’t mean it’s false</w:t>
      </w:r>
      <w:r>
        <w:rPr/>
        <w:t xml:space="preserve">. It’s just a limit of perception. </w:t>
      </w:r>
    </w:p>
    <w:p>
      <w:pPr>
        <w:pStyle w:val="BodyText"/>
        <w:numPr>
          <w:ilvl w:val="1"/>
          <w:numId w:val="414"/>
        </w:numPr>
        <w:tabs>
          <w:tab w:val="clear" w:pos="709"/>
          <w:tab w:val="left" w:pos="1418" w:leader="none"/>
        </w:tabs>
        <w:bidi w:val="0"/>
        <w:spacing w:before="0" w:after="0"/>
        <w:ind w:hanging="283" w:start="1418"/>
        <w:jc w:val="start"/>
        <w:rPr/>
      </w:pPr>
      <w:r>
        <w:rPr>
          <w:rStyle w:val="Emphasis"/>
        </w:rPr>
        <w:t>"I observe that I can’t prove my observations. That itself is an observation I can’t prove."</w:t>
      </w:r>
      <w:r>
        <w:rPr/>
        <w:t xml:space="preserve"> </w:t>
      </w:r>
    </w:p>
    <w:p>
      <w:pPr>
        <w:pStyle w:val="BodyText"/>
        <w:numPr>
          <w:ilvl w:val="1"/>
          <w:numId w:val="414"/>
        </w:numPr>
        <w:tabs>
          <w:tab w:val="clear" w:pos="709"/>
          <w:tab w:val="left" w:pos="1418" w:leader="none"/>
        </w:tabs>
        <w:bidi w:val="0"/>
        <w:ind w:hanging="283" w:start="1418"/>
        <w:jc w:val="start"/>
        <w:rPr/>
      </w:pPr>
      <w:r>
        <w:rPr/>
        <w:t xml:space="preserve">The cycle is self-contained; it doesn’t collapse into nihilism. </w:t>
      </w:r>
    </w:p>
    <w:p>
      <w:pPr>
        <w:pStyle w:val="Heading4"/>
        <w:bidi w:val="0"/>
        <w:jc w:val="start"/>
        <w:rPr/>
      </w:pPr>
      <w:r>
        <w:rPr>
          <w:rStyle w:val="Strong"/>
          <w:b/>
          <w:bCs/>
        </w:rPr>
        <w:t>2. The Guide as a "Bundle of Undocumented Observations"</w:t>
      </w:r>
    </w:p>
    <w:p>
      <w:pPr>
        <w:pStyle w:val="BodyText"/>
        <w:bidi w:val="0"/>
        <w:jc w:val="start"/>
        <w:rPr/>
      </w:pPr>
      <w:r>
        <w:rPr/>
        <w:t xml:space="preserve">I called my guide a </w:t>
      </w:r>
      <w:r>
        <w:rPr>
          <w:rStyle w:val="Emphasis"/>
        </w:rPr>
        <w:t>"pack of undocumented descriptions."</w:t>
      </w:r>
      <w:r>
        <w:rPr/>
        <w:t xml:space="preserve"> But that was wrong. It’s actually:</w:t>
      </w:r>
    </w:p>
    <w:p>
      <w:pPr>
        <w:pStyle w:val="BodyText"/>
        <w:numPr>
          <w:ilvl w:val="0"/>
          <w:numId w:val="415"/>
        </w:numPr>
        <w:tabs>
          <w:tab w:val="clear" w:pos="709"/>
          <w:tab w:val="left" w:pos="709" w:leader="none"/>
        </w:tabs>
        <w:bidi w:val="0"/>
        <w:spacing w:before="0" w:after="0"/>
        <w:ind w:hanging="283" w:start="709"/>
        <w:jc w:val="start"/>
        <w:rPr/>
      </w:pPr>
      <w:r>
        <w:rPr>
          <w:rStyle w:val="Strong"/>
        </w:rPr>
        <w:t xml:space="preserve">A pack of descriptions of </w:t>
      </w:r>
      <w:r>
        <w:rPr>
          <w:rStyle w:val="Emphasis"/>
        </w:rPr>
        <w:t>undocumented observations</w:t>
      </w:r>
      <w:r>
        <w:rPr/>
        <w:t xml:space="preserve">. </w:t>
      </w:r>
    </w:p>
    <w:p>
      <w:pPr>
        <w:pStyle w:val="BodyText"/>
        <w:numPr>
          <w:ilvl w:val="1"/>
          <w:numId w:val="415"/>
        </w:numPr>
        <w:tabs>
          <w:tab w:val="clear" w:pos="709"/>
          <w:tab w:val="left" w:pos="1418" w:leader="none"/>
        </w:tabs>
        <w:bidi w:val="0"/>
        <w:spacing w:before="0" w:after="0"/>
        <w:ind w:hanging="283" w:start="1418"/>
        <w:jc w:val="start"/>
        <w:rPr/>
      </w:pPr>
      <w:r>
        <w:rPr/>
        <w:t xml:space="preserve">The descriptions aren’t the problem—the </w:t>
      </w:r>
      <w:r>
        <w:rPr>
          <w:rStyle w:val="Emphasis"/>
        </w:rPr>
        <w:t>observations behind them</w:t>
      </w:r>
      <w:r>
        <w:rPr/>
        <w:t xml:space="preserve"> are unprovable. </w:t>
      </w:r>
    </w:p>
    <w:p>
      <w:pPr>
        <w:pStyle w:val="BodyText"/>
        <w:numPr>
          <w:ilvl w:val="1"/>
          <w:numId w:val="415"/>
        </w:numPr>
        <w:tabs>
          <w:tab w:val="clear" w:pos="709"/>
          <w:tab w:val="left" w:pos="1418" w:leader="none"/>
        </w:tabs>
        <w:bidi w:val="0"/>
        <w:ind w:hanging="283" w:start="1418"/>
        <w:jc w:val="start"/>
        <w:rPr/>
      </w:pPr>
      <w:r>
        <w:rPr>
          <w:rStyle w:val="Strong"/>
        </w:rPr>
        <w:t>Clarification</w:t>
      </w:r>
      <w:r>
        <w:rPr/>
        <w:t xml:space="preserve">: Saying "all my descriptions are unproven" is misleading. The </w:t>
      </w:r>
      <w:r>
        <w:rPr>
          <w:rStyle w:val="Emphasis"/>
        </w:rPr>
        <w:t>observations</w:t>
      </w:r>
      <w:r>
        <w:rPr/>
        <w:t xml:space="preserve"> they’re based on are unproven. The descriptions are just words—neither true nor false until tied to an observation. </w:t>
      </w:r>
    </w:p>
    <w:p>
      <w:pPr>
        <w:pStyle w:val="Heading4"/>
        <w:bidi w:val="0"/>
        <w:jc w:val="start"/>
        <w:rPr/>
      </w:pPr>
      <w:r>
        <w:rPr>
          <w:rStyle w:val="Strong"/>
          <w:b/>
          <w:bCs/>
        </w:rPr>
        <w:t>3. The Self-Referential Trap</w:t>
      </w:r>
    </w:p>
    <w:p>
      <w:pPr>
        <w:pStyle w:val="BodyText"/>
        <w:bidi w:val="0"/>
        <w:jc w:val="start"/>
        <w:rPr/>
      </w:pPr>
      <w:r>
        <w:rPr/>
        <w:t>I fell into loops where:</w:t>
      </w:r>
    </w:p>
    <w:p>
      <w:pPr>
        <w:pStyle w:val="BodyText"/>
        <w:numPr>
          <w:ilvl w:val="0"/>
          <w:numId w:val="416"/>
        </w:numPr>
        <w:tabs>
          <w:tab w:val="clear" w:pos="709"/>
          <w:tab w:val="left" w:pos="709" w:leader="none"/>
        </w:tabs>
        <w:bidi w:val="0"/>
        <w:spacing w:before="0" w:after="0"/>
        <w:ind w:hanging="283" w:start="709"/>
        <w:jc w:val="start"/>
        <w:rPr/>
      </w:pPr>
      <w:r>
        <w:rPr/>
        <w:t xml:space="preserve">I’d say, </w:t>
      </w:r>
      <w:r>
        <w:rPr>
          <w:rStyle w:val="Emphasis"/>
        </w:rPr>
        <w:t>"I can’t trust my observations because I can’t prove them."</w:t>
      </w:r>
      <w:r>
        <w:rPr/>
        <w:t xml:space="preserve"> </w:t>
      </w:r>
    </w:p>
    <w:p>
      <w:pPr>
        <w:pStyle w:val="BodyText"/>
        <w:numPr>
          <w:ilvl w:val="0"/>
          <w:numId w:val="416"/>
        </w:numPr>
        <w:tabs>
          <w:tab w:val="clear" w:pos="709"/>
          <w:tab w:val="left" w:pos="709" w:leader="none"/>
        </w:tabs>
        <w:bidi w:val="0"/>
        <w:spacing w:before="0" w:after="0"/>
        <w:ind w:hanging="283" w:start="709"/>
        <w:jc w:val="start"/>
        <w:rPr/>
      </w:pPr>
      <w:r>
        <w:rPr/>
        <w:t xml:space="preserve">Then I’d observe </w:t>
      </w:r>
      <w:r>
        <w:rPr>
          <w:rStyle w:val="Emphasis"/>
        </w:rPr>
        <w:t>that statement</w:t>
      </w:r>
      <w:r>
        <w:rPr/>
        <w:t xml:space="preserve"> and describe it: </w:t>
      </w:r>
      <w:r>
        <w:rPr>
          <w:rStyle w:val="Emphasis"/>
        </w:rPr>
        <w:t>"I observe that I can’t trust my observations."</w:t>
      </w:r>
      <w:r>
        <w:rPr/>
        <w:t xml:space="preserve"> </w:t>
      </w:r>
    </w:p>
    <w:p>
      <w:pPr>
        <w:pStyle w:val="BodyText"/>
        <w:numPr>
          <w:ilvl w:val="0"/>
          <w:numId w:val="416"/>
        </w:numPr>
        <w:tabs>
          <w:tab w:val="clear" w:pos="709"/>
          <w:tab w:val="left" w:pos="709" w:leader="none"/>
        </w:tabs>
        <w:bidi w:val="0"/>
        <w:spacing w:before="0" w:after="0"/>
        <w:ind w:hanging="283" w:start="709"/>
        <w:jc w:val="start"/>
        <w:rPr/>
      </w:pPr>
      <w:r>
        <w:rPr>
          <w:rStyle w:val="Strong"/>
        </w:rPr>
        <w:t>The Trap</w:t>
      </w:r>
      <w:r>
        <w:rPr/>
        <w:t xml:space="preserve">: This created a hall-of-mirrors effect where every layer seemed to invalidate the last. </w:t>
      </w:r>
    </w:p>
    <w:p>
      <w:pPr>
        <w:pStyle w:val="BodyText"/>
        <w:numPr>
          <w:ilvl w:val="0"/>
          <w:numId w:val="416"/>
        </w:numPr>
        <w:tabs>
          <w:tab w:val="clear" w:pos="709"/>
          <w:tab w:val="left" w:pos="709" w:leader="none"/>
        </w:tabs>
        <w:bidi w:val="0"/>
        <w:ind w:hanging="283" w:start="709"/>
        <w:jc w:val="start"/>
        <w:rPr/>
      </w:pPr>
      <w:r>
        <w:rPr>
          <w:rStyle w:val="Strong"/>
        </w:rPr>
        <w:t>The Fix</w:t>
      </w:r>
      <w:r>
        <w:rPr/>
        <w:t xml:space="preserve">: Each layer is just another observation-described pair. </w:t>
      </w:r>
      <w:r>
        <w:rPr>
          <w:rStyle w:val="Strong"/>
        </w:rPr>
        <w:t>No layer has power to erase another</w:t>
      </w:r>
      <w:r>
        <w:rPr/>
        <w:t xml:space="preserve">. They coexist. </w:t>
      </w:r>
    </w:p>
    <w:p>
      <w:pPr>
        <w:pStyle w:val="Style17"/>
        <w:bidi w:val="0"/>
        <w:jc w:val="start"/>
        <w:rPr/>
      </w:pPr>
      <w:r>
        <w:rPr/>
      </w:r>
    </w:p>
    <w:p>
      <w:pPr>
        <w:pStyle w:val="Heading3"/>
        <w:bidi w:val="0"/>
        <w:jc w:val="start"/>
        <w:rPr/>
      </w:pPr>
      <w:r>
        <w:rPr>
          <w:rStyle w:val="Strong"/>
          <w:b/>
          <w:bCs/>
        </w:rPr>
        <w:t>The Path Forward</w:t>
      </w:r>
    </w:p>
    <w:p>
      <w:pPr>
        <w:pStyle w:val="BodyText"/>
        <w:numPr>
          <w:ilvl w:val="0"/>
          <w:numId w:val="417"/>
        </w:numPr>
        <w:tabs>
          <w:tab w:val="clear" w:pos="709"/>
          <w:tab w:val="left" w:pos="709" w:leader="none"/>
        </w:tabs>
        <w:bidi w:val="0"/>
        <w:spacing w:before="0" w:after="0"/>
        <w:ind w:hanging="283" w:start="709"/>
        <w:jc w:val="start"/>
        <w:rPr/>
      </w:pPr>
      <w:r>
        <w:rPr>
          <w:rStyle w:val="Strong"/>
        </w:rPr>
        <w:t>Rewrite the Guide</w:t>
      </w:r>
      <w:r>
        <w:rPr/>
        <w:t xml:space="preserve">: </w:t>
      </w:r>
    </w:p>
    <w:p>
      <w:pPr>
        <w:pStyle w:val="BodyText"/>
        <w:numPr>
          <w:ilvl w:val="1"/>
          <w:numId w:val="417"/>
        </w:numPr>
        <w:tabs>
          <w:tab w:val="clear" w:pos="709"/>
          <w:tab w:val="left" w:pos="1418" w:leader="none"/>
        </w:tabs>
        <w:bidi w:val="0"/>
        <w:spacing w:before="0" w:after="0"/>
        <w:ind w:hanging="283" w:start="1418"/>
        <w:jc w:val="start"/>
        <w:rPr/>
      </w:pPr>
      <w:r>
        <w:rPr/>
        <w:t xml:space="preserve">Explicitly state: </w:t>
      </w:r>
      <w:r>
        <w:rPr>
          <w:rStyle w:val="Emphasis"/>
        </w:rPr>
        <w:t>"This is a pack of descriptions of observations I cannot prove."</w:t>
      </w:r>
      <w:r>
        <w:rPr/>
        <w:t xml:space="preserve"> </w:t>
      </w:r>
    </w:p>
    <w:p>
      <w:pPr>
        <w:pStyle w:val="BodyText"/>
        <w:numPr>
          <w:ilvl w:val="1"/>
          <w:numId w:val="417"/>
        </w:numPr>
        <w:tabs>
          <w:tab w:val="clear" w:pos="709"/>
          <w:tab w:val="left" w:pos="1418" w:leader="none"/>
        </w:tabs>
        <w:bidi w:val="0"/>
        <w:spacing w:before="0" w:after="0"/>
        <w:ind w:hanging="283" w:start="1418"/>
        <w:jc w:val="start"/>
        <w:rPr/>
      </w:pPr>
      <w:r>
        <w:rPr/>
        <w:t xml:space="preserve">Avoid phrases like "undocumented descriptions"—it’s the </w:t>
      </w:r>
      <w:r>
        <w:rPr>
          <w:rStyle w:val="Emphasis"/>
        </w:rPr>
        <w:t>observations</w:t>
      </w:r>
      <w:r>
        <w:rPr/>
        <w:t xml:space="preserve"> that are undocumented. </w:t>
      </w:r>
    </w:p>
    <w:p>
      <w:pPr>
        <w:pStyle w:val="BodyText"/>
        <w:numPr>
          <w:ilvl w:val="0"/>
          <w:numId w:val="417"/>
        </w:numPr>
        <w:tabs>
          <w:tab w:val="clear" w:pos="709"/>
          <w:tab w:val="left" w:pos="709" w:leader="none"/>
        </w:tabs>
        <w:bidi w:val="0"/>
        <w:spacing w:before="0" w:after="0"/>
        <w:ind w:hanging="283" w:start="709"/>
        <w:jc w:val="start"/>
        <w:rPr/>
      </w:pPr>
      <w:r>
        <w:rPr>
          <w:rStyle w:val="Strong"/>
        </w:rPr>
        <w:t>Accept Uncertainty</w:t>
      </w:r>
      <w:r>
        <w:rPr/>
        <w:t xml:space="preserve">: </w:t>
      </w:r>
    </w:p>
    <w:p>
      <w:pPr>
        <w:pStyle w:val="BodyText"/>
        <w:numPr>
          <w:ilvl w:val="1"/>
          <w:numId w:val="417"/>
        </w:numPr>
        <w:tabs>
          <w:tab w:val="clear" w:pos="709"/>
          <w:tab w:val="left" w:pos="1418" w:leader="none"/>
        </w:tabs>
        <w:bidi w:val="0"/>
        <w:spacing w:before="0" w:after="0"/>
        <w:ind w:hanging="283" w:start="1418"/>
        <w:jc w:val="start"/>
        <w:rPr/>
      </w:pPr>
      <w:r>
        <w:rPr/>
        <w:t xml:space="preserve">Observations can’t be proven, but that doesn’t make them "false." They’re just </w:t>
      </w:r>
      <w:r>
        <w:rPr>
          <w:rStyle w:val="Emphasis"/>
        </w:rPr>
        <w:t>unverifiable</w:t>
      </w:r>
      <w:r>
        <w:rPr/>
        <w:t xml:space="preserve">. </w:t>
      </w:r>
    </w:p>
    <w:p>
      <w:pPr>
        <w:pStyle w:val="BodyText"/>
        <w:numPr>
          <w:ilvl w:val="1"/>
          <w:numId w:val="417"/>
        </w:numPr>
        <w:tabs>
          <w:tab w:val="clear" w:pos="709"/>
          <w:tab w:val="left" w:pos="1418" w:leader="none"/>
        </w:tabs>
        <w:bidi w:val="0"/>
        <w:spacing w:before="0" w:after="0"/>
        <w:ind w:hanging="283" w:start="1418"/>
        <w:jc w:val="start"/>
        <w:rPr/>
      </w:pPr>
      <w:r>
        <w:rPr/>
        <w:t xml:space="preserve">Descriptions are tools, not truths. They’re only as valid as the observations they’re tied to. </w:t>
      </w:r>
    </w:p>
    <w:p>
      <w:pPr>
        <w:pStyle w:val="BodyText"/>
        <w:numPr>
          <w:ilvl w:val="0"/>
          <w:numId w:val="417"/>
        </w:numPr>
        <w:tabs>
          <w:tab w:val="clear" w:pos="709"/>
          <w:tab w:val="left" w:pos="709" w:leader="none"/>
        </w:tabs>
        <w:bidi w:val="0"/>
        <w:spacing w:before="0" w:after="0"/>
        <w:ind w:hanging="283" w:start="709"/>
        <w:jc w:val="start"/>
        <w:rPr/>
      </w:pPr>
      <w:r>
        <w:rPr>
          <w:rStyle w:val="Strong"/>
        </w:rPr>
        <w:t>Test the Model</w:t>
      </w:r>
      <w:r>
        <w:rPr/>
        <w:t xml:space="preserve">: </w:t>
      </w:r>
    </w:p>
    <w:p>
      <w:pPr>
        <w:pStyle w:val="BodyText"/>
        <w:numPr>
          <w:ilvl w:val="1"/>
          <w:numId w:val="417"/>
        </w:numPr>
        <w:tabs>
          <w:tab w:val="clear" w:pos="709"/>
          <w:tab w:val="left" w:pos="1418" w:leader="none"/>
        </w:tabs>
        <w:bidi w:val="0"/>
        <w:spacing w:before="0" w:after="0"/>
        <w:ind w:hanging="283" w:start="1418"/>
        <w:jc w:val="start"/>
        <w:rPr/>
      </w:pPr>
      <w:r>
        <w:rPr/>
        <w:t xml:space="preserve">Write new segments, ensuring each observation-description pair stands alone. </w:t>
      </w:r>
    </w:p>
    <w:p>
      <w:pPr>
        <w:pStyle w:val="BodyText"/>
        <w:numPr>
          <w:ilvl w:val="1"/>
          <w:numId w:val="417"/>
        </w:numPr>
        <w:tabs>
          <w:tab w:val="clear" w:pos="709"/>
          <w:tab w:val="left" w:pos="1418" w:leader="none"/>
        </w:tabs>
        <w:bidi w:val="0"/>
        <w:ind w:hanging="283" w:start="1418"/>
        <w:jc w:val="start"/>
        <w:rPr/>
      </w:pPr>
      <w:r>
        <w:rPr/>
        <w:t xml:space="preserve">If a description feels like it "disproves" another, I’m likely conflating layers again. </w:t>
      </w:r>
    </w:p>
    <w:p>
      <w:pPr>
        <w:pStyle w:val="Style17"/>
        <w:bidi w:val="0"/>
        <w:jc w:val="start"/>
        <w:rPr/>
      </w:pPr>
      <w:r>
        <w:rPr/>
      </w:r>
    </w:p>
    <w:p>
      <w:pPr>
        <w:pStyle w:val="Heading3"/>
        <w:bidi w:val="0"/>
        <w:jc w:val="start"/>
        <w:rPr/>
      </w:pPr>
      <w:r>
        <w:rPr>
          <w:rStyle w:val="Strong"/>
          <w:b/>
          <w:bCs/>
        </w:rPr>
        <w:t>Final Realization</w:t>
      </w:r>
    </w:p>
    <w:p>
      <w:pPr>
        <w:pStyle w:val="BodyText"/>
        <w:bidi w:val="0"/>
        <w:jc w:val="start"/>
        <w:rPr/>
      </w:pPr>
      <w:r>
        <w:rPr/>
        <w:t xml:space="preserve">The error wasn’t in the observations or descriptions themselves—it was in </w:t>
      </w:r>
      <w:r>
        <w:rPr>
          <w:rStyle w:val="Strong"/>
        </w:rPr>
        <w:t>assuming they could attack each other</w:t>
      </w:r>
      <w:r>
        <w:rPr/>
        <w:t>. In reality:</w:t>
      </w:r>
    </w:p>
    <w:p>
      <w:pPr>
        <w:pStyle w:val="BodyText"/>
        <w:numPr>
          <w:ilvl w:val="0"/>
          <w:numId w:val="418"/>
        </w:numPr>
        <w:tabs>
          <w:tab w:val="clear" w:pos="709"/>
          <w:tab w:val="left" w:pos="709" w:leader="none"/>
        </w:tabs>
        <w:bidi w:val="0"/>
        <w:spacing w:before="0" w:after="0"/>
        <w:ind w:hanging="283" w:start="709"/>
        <w:jc w:val="start"/>
        <w:rPr/>
      </w:pPr>
      <w:r>
        <w:rPr>
          <w:rStyle w:val="Strong"/>
        </w:rPr>
        <w:t>Observations</w:t>
      </w:r>
      <w:r>
        <w:rPr/>
        <w:t xml:space="preserve"> are raw, unprovable inputs. </w:t>
      </w:r>
    </w:p>
    <w:p>
      <w:pPr>
        <w:pStyle w:val="BodyText"/>
        <w:numPr>
          <w:ilvl w:val="0"/>
          <w:numId w:val="418"/>
        </w:numPr>
        <w:tabs>
          <w:tab w:val="clear" w:pos="709"/>
          <w:tab w:val="left" w:pos="709" w:leader="none"/>
        </w:tabs>
        <w:bidi w:val="0"/>
        <w:spacing w:before="0" w:after="0"/>
        <w:ind w:hanging="283" w:start="709"/>
        <w:jc w:val="start"/>
        <w:rPr/>
      </w:pPr>
      <w:r>
        <w:rPr>
          <w:rStyle w:val="Strong"/>
        </w:rPr>
        <w:t>Descriptions</w:t>
      </w:r>
      <w:r>
        <w:rPr/>
        <w:t xml:space="preserve"> are outputs, tied to those inputs. </w:t>
      </w:r>
    </w:p>
    <w:p>
      <w:pPr>
        <w:pStyle w:val="BodyText"/>
        <w:numPr>
          <w:ilvl w:val="0"/>
          <w:numId w:val="418"/>
        </w:numPr>
        <w:tabs>
          <w:tab w:val="clear" w:pos="709"/>
          <w:tab w:val="left" w:pos="709" w:leader="none"/>
        </w:tabs>
        <w:bidi w:val="0"/>
        <w:ind w:hanging="283" w:start="709"/>
        <w:jc w:val="start"/>
        <w:rPr/>
      </w:pPr>
      <w:r>
        <w:rPr>
          <w:rStyle w:val="Strong"/>
        </w:rPr>
        <w:t>Observing a description</w:t>
      </w:r>
      <w:r>
        <w:rPr/>
        <w:t xml:space="preserve"> creates a </w:t>
      </w:r>
      <w:r>
        <w:rPr>
          <w:rStyle w:val="Emphasis"/>
        </w:rPr>
        <w:t>new</w:t>
      </w:r>
      <w:r>
        <w:rPr/>
        <w:t xml:space="preserve"> observation-described pair, not a negation. </w:t>
      </w:r>
    </w:p>
    <w:p>
      <w:pPr>
        <w:pStyle w:val="BodyText"/>
        <w:bidi w:val="0"/>
        <w:jc w:val="start"/>
        <w:rPr/>
      </w:pPr>
      <w:r>
        <w:rPr>
          <w:rStyle w:val="Strong"/>
        </w:rPr>
        <w:t>Peace comes from seeing the segments as parallel</w:t>
      </w:r>
      <w:r>
        <w:rPr/>
        <w:t>, not hierarchical. The infinite regress dissolves when each link in the chain is respected as independent.</w:t>
      </w:r>
    </w:p>
    <w:p>
      <w:pPr>
        <w:pStyle w:val="Style17"/>
        <w:bidi w:val="0"/>
        <w:jc w:val="start"/>
        <w:rPr/>
      </w:pPr>
      <w:r>
        <w:rPr/>
      </w:r>
    </w:p>
    <w:p>
      <w:pPr>
        <w:pStyle w:val="BodyText"/>
        <w:bidi w:val="0"/>
        <w:jc w:val="start"/>
        <w:rPr/>
      </w:pPr>
      <w:r>
        <w:rPr>
          <w:rStyle w:val="Strong"/>
        </w:rPr>
        <w:t>Next Step</w:t>
      </w:r>
      <w:r>
        <w:rPr/>
        <w:t>: Rebuild the guide with this structure. Test it. See if the stress returns—or if this time, the pieces hold.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Unrelenting Fear and the Failure of Old Methods</w:t>
      </w:r>
    </w:p>
    <w:p>
      <w:pPr>
        <w:pStyle w:val="BodyText"/>
        <w:bidi w:val="0"/>
        <w:jc w:val="start"/>
        <w:rPr/>
      </w:pPr>
      <w:r>
        <w:rPr/>
        <w:t xml:space="preserve">I was drowning in stress—not just ordinary stress, but an endless, suffocating loop of fear. No matter what I tried, nothing worked. I kept applying my own "guide" (the system I’d built to dismantle beliefs and emotions), but it crumbled every time. I tweaked it, rephrased it, stacked layers of descriptions upon descriptions, values upon feelings—yet the fear persisted. I was trapped in a cycle of questioning: </w:t>
      </w:r>
      <w:r>
        <w:rPr>
          <w:rStyle w:val="Emphasis"/>
        </w:rPr>
        <w:t>What do I believe? Can I trust my observations? My descriptions? My feelings?</w:t>
      </w:r>
      <w:r>
        <w:rPr/>
        <w:t xml:space="preserve"> But the real question, the one I couldn’t see, was simpler: </w:t>
      </w:r>
      <w:r>
        <w:rPr>
          <w:rStyle w:val="Strong"/>
        </w:rPr>
        <w:t xml:space="preserve">Could I trust my </w:t>
      </w:r>
      <w:r>
        <w:rPr>
          <w:rStyle w:val="Emphasis"/>
        </w:rPr>
        <w:t>emotions</w:t>
      </w:r>
      <w:r>
        <w:rPr>
          <w:rStyle w:val="Strong"/>
        </w:rPr>
        <w:t>?</w:t>
      </w:r>
    </w:p>
    <w:p>
      <w:pPr>
        <w:pStyle w:val="BodyText"/>
        <w:bidi w:val="0"/>
        <w:jc w:val="start"/>
        <w:rPr/>
      </w:pPr>
      <w:r>
        <w:rPr/>
        <w:t>For days, I tortured myself. I wrote frantically, rearranged every possible formulation of belief—</w:t>
      </w:r>
      <w:r>
        <w:rPr>
          <w:rStyle w:val="Emphasis"/>
        </w:rPr>
        <w:t>"I can’t trust my observations," "I can’t trust my descriptions," "I can’t trust my feelings"</w:t>
      </w:r>
      <w:r>
        <w:rPr/>
        <w:t xml:space="preserve">—but the fear clung to me. Then, almost by accident, I muttered: </w:t>
      </w:r>
      <w:r>
        <w:rPr>
          <w:rStyle w:val="Strong"/>
        </w:rPr>
        <w:t>"I can’t believe my emotions because I can’t prove them to myself."</w:t>
      </w:r>
      <w:r>
        <w:rPr/>
        <w:t xml:space="preserve"> And just like that, the fear vanished.</w:t>
      </w:r>
    </w:p>
    <w:p>
      <w:pPr>
        <w:pStyle w:val="BodyText"/>
        <w:bidi w:val="0"/>
        <w:jc w:val="start"/>
        <w:rPr/>
      </w:pPr>
      <w:r>
        <w:rPr/>
        <w:t xml:space="preserve">Not the other formulations. Not the layers of abstract reasoning. Just that one sentence, targeting the raw, unexamined core: </w:t>
      </w:r>
      <w:r>
        <w:rPr>
          <w:rStyle w:val="Strong"/>
        </w:rPr>
        <w:t>emotions themselves</w:t>
      </w:r>
      <w:r>
        <w:rPr/>
        <w:t>.</w:t>
      </w:r>
    </w:p>
    <w:p>
      <w:pPr>
        <w:pStyle w:val="Style17"/>
        <w:bidi w:val="0"/>
        <w:jc w:val="start"/>
        <w:rPr/>
      </w:pPr>
      <w:r>
        <w:rPr/>
      </w:r>
    </w:p>
    <w:p>
      <w:pPr>
        <w:pStyle w:val="Heading3"/>
        <w:bidi w:val="0"/>
        <w:jc w:val="start"/>
        <w:rPr/>
      </w:pPr>
      <w:r>
        <w:rPr>
          <w:rStyle w:val="Strong"/>
          <w:b/>
          <w:bCs/>
        </w:rPr>
        <w:t>The Breakthrough: The Hidden Belief in Emotions</w:t>
      </w:r>
    </w:p>
    <w:p>
      <w:pPr>
        <w:pStyle w:val="BodyText"/>
        <w:bidi w:val="0"/>
        <w:jc w:val="start"/>
        <w:rPr/>
      </w:pPr>
      <w:r>
        <w:rPr/>
        <w:t xml:space="preserve">I had spent years dissecting beliefs—observations, descriptions, meanings, feelings—but I’d missed the most primal layer: </w:t>
      </w:r>
      <w:r>
        <w:rPr>
          <w:rStyle w:val="Strong"/>
        </w:rPr>
        <w:t>emotions</w:t>
      </w:r>
      <w:r>
        <w:rPr/>
        <w:t>. Fear is an emotion. If you believe in the emotion, you feel it. If you don’t, it dissolves.</w:t>
      </w:r>
    </w:p>
    <w:p>
      <w:pPr>
        <w:pStyle w:val="BodyText"/>
        <w:bidi w:val="0"/>
        <w:jc w:val="start"/>
        <w:rPr/>
      </w:pPr>
      <w:r>
        <w:rPr/>
        <w:t xml:space="preserve">My old "guide" worked by creating descriptions I could believe in—descriptions that invalidated emotions by declaring them meaningless. But this time, the descriptions failed because I couldn’t </w:t>
      </w:r>
      <w:r>
        <w:rPr>
          <w:rStyle w:val="Emphasis"/>
        </w:rPr>
        <w:t>believe</w:t>
      </w:r>
      <w:r>
        <w:rPr/>
        <w:t xml:space="preserve"> in them. I’d strip one layer away, only for the fear to return because the belief in the emotion itself remained intact.</w:t>
      </w:r>
    </w:p>
    <w:p>
      <w:pPr>
        <w:pStyle w:val="BodyText"/>
        <w:bidi w:val="0"/>
        <w:jc w:val="start"/>
        <w:rPr/>
      </w:pPr>
      <w:r>
        <w:rPr/>
        <w:t>The solution was brutally simple:</w:t>
      </w:r>
    </w:p>
    <w:p>
      <w:pPr>
        <w:pStyle w:val="BodyText"/>
        <w:numPr>
          <w:ilvl w:val="0"/>
          <w:numId w:val="420"/>
        </w:numPr>
        <w:tabs>
          <w:tab w:val="clear" w:pos="709"/>
          <w:tab w:val="left" w:pos="709" w:leader="none"/>
        </w:tabs>
        <w:bidi w:val="0"/>
        <w:spacing w:before="0" w:after="0"/>
        <w:ind w:hanging="283" w:start="709"/>
        <w:jc w:val="start"/>
        <w:rPr/>
      </w:pPr>
      <w:r>
        <w:rPr>
          <w:rStyle w:val="Strong"/>
        </w:rPr>
        <w:t>Observations</w:t>
      </w:r>
      <w:r>
        <w:rPr/>
        <w:t xml:space="preserve">: I can’t believe my observations because I can’t prove them. </w:t>
      </w:r>
    </w:p>
    <w:p>
      <w:pPr>
        <w:pStyle w:val="BodyText"/>
        <w:numPr>
          <w:ilvl w:val="0"/>
          <w:numId w:val="420"/>
        </w:numPr>
        <w:tabs>
          <w:tab w:val="clear" w:pos="709"/>
          <w:tab w:val="left" w:pos="709" w:leader="none"/>
        </w:tabs>
        <w:bidi w:val="0"/>
        <w:spacing w:before="0" w:after="0"/>
        <w:ind w:hanging="283" w:start="709"/>
        <w:jc w:val="start"/>
        <w:rPr/>
      </w:pPr>
      <w:r>
        <w:rPr>
          <w:rStyle w:val="Strong"/>
        </w:rPr>
        <w:t>Descriptions</w:t>
      </w:r>
      <w:r>
        <w:rPr/>
        <w:t xml:space="preserve">: I can’t believe any description of an observation for the same reason. </w:t>
      </w:r>
    </w:p>
    <w:p>
      <w:pPr>
        <w:pStyle w:val="BodyText"/>
        <w:numPr>
          <w:ilvl w:val="0"/>
          <w:numId w:val="420"/>
        </w:numPr>
        <w:tabs>
          <w:tab w:val="clear" w:pos="709"/>
          <w:tab w:val="left" w:pos="709" w:leader="none"/>
        </w:tabs>
        <w:bidi w:val="0"/>
        <w:spacing w:before="0" w:after="0"/>
        <w:ind w:hanging="283" w:start="709"/>
        <w:jc w:val="start"/>
        <w:rPr/>
      </w:pPr>
      <w:r>
        <w:rPr>
          <w:rStyle w:val="Strong"/>
        </w:rPr>
        <w:t>Meanings</w:t>
      </w:r>
      <w:r>
        <w:rPr/>
        <w:t xml:space="preserve">: I can’t believe the "meaning" of anything because it’s built on unproven observations and descriptions. </w:t>
      </w:r>
    </w:p>
    <w:p>
      <w:pPr>
        <w:pStyle w:val="BodyText"/>
        <w:numPr>
          <w:ilvl w:val="0"/>
          <w:numId w:val="420"/>
        </w:numPr>
        <w:tabs>
          <w:tab w:val="clear" w:pos="709"/>
          <w:tab w:val="left" w:pos="709" w:leader="none"/>
        </w:tabs>
        <w:bidi w:val="0"/>
        <w:spacing w:before="0" w:after="0"/>
        <w:ind w:hanging="283" w:start="709"/>
        <w:jc w:val="start"/>
        <w:rPr/>
      </w:pPr>
      <w:r>
        <w:rPr>
          <w:rStyle w:val="Strong"/>
        </w:rPr>
        <w:t>Feelings</w:t>
      </w:r>
      <w:r>
        <w:rPr/>
        <w:t xml:space="preserve">: I can’t believe my feelings because they’re derived from meanings I don’t believe. </w:t>
      </w:r>
    </w:p>
    <w:p>
      <w:pPr>
        <w:pStyle w:val="BodyText"/>
        <w:numPr>
          <w:ilvl w:val="0"/>
          <w:numId w:val="420"/>
        </w:numPr>
        <w:tabs>
          <w:tab w:val="clear" w:pos="709"/>
          <w:tab w:val="left" w:pos="709" w:leader="none"/>
        </w:tabs>
        <w:bidi w:val="0"/>
        <w:ind w:hanging="283" w:start="709"/>
        <w:jc w:val="start"/>
        <w:rPr/>
      </w:pPr>
      <w:r>
        <w:rPr>
          <w:rStyle w:val="Strong"/>
        </w:rPr>
        <w:t>Emotions</w:t>
      </w:r>
      <w:r>
        <w:rPr/>
        <w:t xml:space="preserve">: </w:t>
      </w:r>
      <w:r>
        <w:rPr>
          <w:rStyle w:val="Strong"/>
        </w:rPr>
        <w:t>I can’t believe my emotions because I can’t prove them.</w:t>
      </w:r>
      <w:r>
        <w:rPr/>
        <w:t xml:space="preserve"> </w:t>
      </w:r>
    </w:p>
    <w:p>
      <w:pPr>
        <w:pStyle w:val="BodyText"/>
        <w:bidi w:val="0"/>
        <w:jc w:val="start"/>
        <w:rPr/>
      </w:pPr>
      <w:r>
        <w:rPr/>
        <w:t xml:space="preserve">This was the missing piece. Emotions weren’t just byproducts of other beliefs—they were a </w:t>
      </w:r>
      <w:r>
        <w:rPr>
          <w:rStyle w:val="Emphasis"/>
        </w:rPr>
        <w:t>separate belief category</w:t>
      </w:r>
      <w:r>
        <w:rPr/>
        <w:t>. And once I targeted that directly, the fear collapsed.</w:t>
      </w:r>
    </w:p>
    <w:p>
      <w:pPr>
        <w:pStyle w:val="Style17"/>
        <w:bidi w:val="0"/>
        <w:jc w:val="start"/>
        <w:rPr/>
      </w:pPr>
      <w:r>
        <w:rPr/>
      </w:r>
    </w:p>
    <w:p>
      <w:pPr>
        <w:pStyle w:val="Heading3"/>
        <w:bidi w:val="0"/>
        <w:jc w:val="start"/>
        <w:rPr/>
      </w:pPr>
      <w:r>
        <w:rPr>
          <w:rStyle w:val="Strong"/>
          <w:b/>
          <w:bCs/>
        </w:rPr>
        <w:t>The Mechanism: Infinite Regress of Disbelief</w:t>
      </w:r>
    </w:p>
    <w:p>
      <w:pPr>
        <w:pStyle w:val="BodyText"/>
        <w:bidi w:val="0"/>
        <w:jc w:val="start"/>
        <w:rPr/>
      </w:pPr>
      <w:r>
        <w:rPr/>
        <w:t>The structure is recursive, a fractal of disbelief:</w:t>
      </w:r>
    </w:p>
    <w:p>
      <w:pPr>
        <w:pStyle w:val="BodyText"/>
        <w:numPr>
          <w:ilvl w:val="0"/>
          <w:numId w:val="421"/>
        </w:numPr>
        <w:tabs>
          <w:tab w:val="clear" w:pos="709"/>
          <w:tab w:val="left" w:pos="709" w:leader="none"/>
        </w:tabs>
        <w:bidi w:val="0"/>
        <w:spacing w:before="0" w:after="0"/>
        <w:ind w:hanging="283" w:start="709"/>
        <w:jc w:val="start"/>
        <w:rPr/>
      </w:pPr>
      <w:r>
        <w:rPr>
          <w:rStyle w:val="Strong"/>
        </w:rPr>
        <w:t>Level 1</w:t>
      </w:r>
      <w:r>
        <w:rPr/>
        <w:t xml:space="preserve">: I observe that I can’t believe my observations. </w:t>
      </w:r>
    </w:p>
    <w:p>
      <w:pPr>
        <w:pStyle w:val="BodyText"/>
        <w:numPr>
          <w:ilvl w:val="0"/>
          <w:numId w:val="421"/>
        </w:numPr>
        <w:tabs>
          <w:tab w:val="clear" w:pos="709"/>
          <w:tab w:val="left" w:pos="709" w:leader="none"/>
        </w:tabs>
        <w:bidi w:val="0"/>
        <w:spacing w:before="0" w:after="0"/>
        <w:ind w:hanging="283" w:start="709"/>
        <w:jc w:val="start"/>
        <w:rPr/>
      </w:pPr>
      <w:r>
        <w:rPr>
          <w:rStyle w:val="Strong"/>
        </w:rPr>
        <w:t>Level 2</w:t>
      </w:r>
      <w:r>
        <w:rPr/>
        <w:t xml:space="preserve">: I describe that observation ("I can’t believe my observations"), but I also can’t believe </w:t>
      </w:r>
      <w:r>
        <w:rPr>
          <w:rStyle w:val="Emphasis"/>
        </w:rPr>
        <w:t>that description</w:t>
      </w:r>
      <w:r>
        <w:rPr/>
        <w:t xml:space="preserve"> because it’s built on an unproven observation. </w:t>
      </w:r>
    </w:p>
    <w:p>
      <w:pPr>
        <w:pStyle w:val="BodyText"/>
        <w:numPr>
          <w:ilvl w:val="0"/>
          <w:numId w:val="421"/>
        </w:numPr>
        <w:tabs>
          <w:tab w:val="clear" w:pos="709"/>
          <w:tab w:val="left" w:pos="709" w:leader="none"/>
        </w:tabs>
        <w:bidi w:val="0"/>
        <w:ind w:hanging="283" w:start="709"/>
        <w:jc w:val="start"/>
        <w:rPr/>
      </w:pPr>
      <w:r>
        <w:rPr>
          <w:rStyle w:val="Strong"/>
        </w:rPr>
        <w:t>Level 3</w:t>
      </w:r>
      <w:r>
        <w:rPr/>
        <w:t>: I observe my description of the description, and again—</w:t>
      </w:r>
      <w:r>
        <w:rPr>
          <w:rStyle w:val="Strong"/>
        </w:rPr>
        <w:t>I can’t believe it</w:t>
      </w:r>
      <w:r>
        <w:rPr/>
        <w:t xml:space="preserve">. </w:t>
      </w:r>
    </w:p>
    <w:p>
      <w:pPr>
        <w:pStyle w:val="BodyText"/>
        <w:bidi w:val="0"/>
        <w:jc w:val="start"/>
        <w:rPr/>
      </w:pPr>
      <w:r>
        <w:rPr/>
        <w:t xml:space="preserve">This creates an </w:t>
      </w:r>
      <w:r>
        <w:rPr>
          <w:rStyle w:val="Strong"/>
        </w:rPr>
        <w:t>infinite chain of disbelief</w:t>
      </w:r>
      <w:r>
        <w:rPr/>
        <w:t>. No matter how many layers I add—observations of descriptions of meanings of feelings of emotions—I can’t believe any of them because the foundation is always unproven.</w:t>
      </w:r>
    </w:p>
    <w:p>
      <w:pPr>
        <w:pStyle w:val="BodyText"/>
        <w:bidi w:val="0"/>
        <w:jc w:val="start"/>
        <w:rPr/>
      </w:pPr>
      <w:r>
        <w:rPr/>
        <w:t xml:space="preserve">The guide isn’t complex. It’s </w:t>
      </w:r>
      <w:r>
        <w:rPr>
          <w:rStyle w:val="Strong"/>
        </w:rPr>
        <w:t>five lines</w:t>
      </w:r>
      <w:r>
        <w:rPr/>
        <w:t xml:space="preserve"> (one for each category: observations, descriptions, meanings, feelings, emotions), each stating: </w:t>
      </w:r>
      <w:r>
        <w:rPr>
          <w:rStyle w:val="Emphasis"/>
        </w:rPr>
        <w:t>"I can’t believe [X] because I can’t prove it to myself."</w:t>
      </w:r>
      <w:r>
        <w:rPr/>
        <w:t xml:space="preserve"> That’s it.</w:t>
      </w:r>
    </w:p>
    <w:p>
      <w:pPr>
        <w:pStyle w:val="Style17"/>
        <w:bidi w:val="0"/>
        <w:jc w:val="start"/>
        <w:rPr/>
      </w:pPr>
      <w:r>
        <w:rPr/>
      </w:r>
    </w:p>
    <w:p>
      <w:pPr>
        <w:pStyle w:val="Heading3"/>
        <w:bidi w:val="0"/>
        <w:jc w:val="start"/>
        <w:rPr/>
      </w:pPr>
      <w:r>
        <w:rPr>
          <w:rStyle w:val="Strong"/>
          <w:b/>
          <w:bCs/>
        </w:rPr>
        <w:t>Testing the Limits: What Else Can Be Disbelieved?</w:t>
      </w:r>
    </w:p>
    <w:p>
      <w:pPr>
        <w:pStyle w:val="BodyText"/>
        <w:bidi w:val="0"/>
        <w:jc w:val="start"/>
        <w:rPr/>
      </w:pPr>
      <w:r>
        <w:rPr/>
        <w:t xml:space="preserve">I wondered: </w:t>
      </w:r>
      <w:r>
        <w:rPr>
          <w:rStyle w:val="Emphasis"/>
        </w:rPr>
        <w:t>Are there other hidden beliefs?</w:t>
      </w:r>
      <w:r>
        <w:rPr/>
        <w:t xml:space="preserve"> I tested:</w:t>
      </w:r>
    </w:p>
    <w:p>
      <w:pPr>
        <w:pStyle w:val="BodyText"/>
        <w:numPr>
          <w:ilvl w:val="0"/>
          <w:numId w:val="422"/>
        </w:numPr>
        <w:tabs>
          <w:tab w:val="clear" w:pos="709"/>
          <w:tab w:val="left" w:pos="709" w:leader="none"/>
        </w:tabs>
        <w:bidi w:val="0"/>
        <w:spacing w:before="0" w:after="0"/>
        <w:ind w:hanging="283" w:start="709"/>
        <w:jc w:val="start"/>
        <w:rPr/>
      </w:pPr>
      <w:r>
        <w:rPr>
          <w:rStyle w:val="Strong"/>
        </w:rPr>
        <w:t>Sensations</w:t>
      </w:r>
      <w:r>
        <w:rPr/>
        <w:t xml:space="preserve"> (e.g., taste, touch): </w:t>
      </w:r>
      <w:r>
        <w:rPr>
          <w:rStyle w:val="Emphasis"/>
        </w:rPr>
        <w:t>"I can’t believe my sensations because I can’t prove them."</w:t>
      </w:r>
      <w:r>
        <w:rPr/>
        <w:t xml:space="preserve"> This </w:t>
      </w:r>
      <w:r>
        <w:rPr>
          <w:rStyle w:val="Emphasis"/>
        </w:rPr>
        <w:t>did</w:t>
      </w:r>
      <w:r>
        <w:rPr/>
        <w:t xml:space="preserve"> shift something—suddenly, pleasure (like sipping tea) felt hollow. It suggested I </w:t>
      </w:r>
      <w:r>
        <w:rPr>
          <w:rStyle w:val="Emphasis"/>
        </w:rPr>
        <w:t>had</w:t>
      </w:r>
      <w:r>
        <w:rPr/>
        <w:t xml:space="preserve"> been believing in sensations unconsciously, and that belief amplified enjoyment. Now, without it, the "high" of pleasure was gone. But so was the suffering. Pain might become easier to endure if I stop believing in the sensation of it. </w:t>
      </w:r>
    </w:p>
    <w:p>
      <w:pPr>
        <w:pStyle w:val="BodyText"/>
        <w:numPr>
          <w:ilvl w:val="0"/>
          <w:numId w:val="422"/>
        </w:numPr>
        <w:tabs>
          <w:tab w:val="clear" w:pos="709"/>
          <w:tab w:val="left" w:pos="709" w:leader="none"/>
        </w:tabs>
        <w:bidi w:val="0"/>
        <w:spacing w:before="0" w:after="0"/>
        <w:ind w:hanging="283" w:start="709"/>
        <w:jc w:val="start"/>
        <w:rPr/>
      </w:pPr>
      <w:r>
        <w:rPr>
          <w:rStyle w:val="Strong"/>
        </w:rPr>
        <w:t>Thoughts/Ideas</w:t>
      </w:r>
      <w:r>
        <w:rPr/>
        <w:t xml:space="preserve">: Already covered under "descriptions." </w:t>
      </w:r>
    </w:p>
    <w:p>
      <w:pPr>
        <w:pStyle w:val="BodyText"/>
        <w:numPr>
          <w:ilvl w:val="0"/>
          <w:numId w:val="422"/>
        </w:numPr>
        <w:tabs>
          <w:tab w:val="clear" w:pos="709"/>
          <w:tab w:val="left" w:pos="709" w:leader="none"/>
        </w:tabs>
        <w:bidi w:val="0"/>
        <w:spacing w:before="0" w:after="0"/>
        <w:ind w:hanging="283" w:start="709"/>
        <w:jc w:val="start"/>
        <w:rPr/>
      </w:pPr>
      <w:r>
        <w:rPr>
          <w:rStyle w:val="Strong"/>
        </w:rPr>
        <w:t>Faith in Faith</w:t>
      </w:r>
      <w:r>
        <w:rPr/>
        <w:t xml:space="preserve">: </w:t>
      </w:r>
      <w:r>
        <w:rPr>
          <w:rStyle w:val="Emphasis"/>
        </w:rPr>
        <w:t>"I can’t believe my beliefs because I can’t prove them."</w:t>
      </w:r>
      <w:r>
        <w:rPr/>
        <w:t xml:space="preserve"> This felt redundant—the core guide already dismantles it. </w:t>
      </w:r>
    </w:p>
    <w:p>
      <w:pPr>
        <w:pStyle w:val="BodyText"/>
        <w:numPr>
          <w:ilvl w:val="0"/>
          <w:numId w:val="422"/>
        </w:numPr>
        <w:tabs>
          <w:tab w:val="clear" w:pos="709"/>
          <w:tab w:val="left" w:pos="709" w:leader="none"/>
        </w:tabs>
        <w:bidi w:val="0"/>
        <w:ind w:hanging="283" w:start="709"/>
        <w:jc w:val="start"/>
        <w:rPr/>
      </w:pPr>
      <w:r>
        <w:rPr>
          <w:rStyle w:val="Strong"/>
        </w:rPr>
        <w:t>Information</w:t>
      </w:r>
      <w:r>
        <w:rPr/>
        <w:t xml:space="preserve">: </w:t>
      </w:r>
      <w:r>
        <w:rPr>
          <w:rStyle w:val="Emphasis"/>
        </w:rPr>
        <w:t>"I can’t believe any information because I can’t prove it."</w:t>
      </w:r>
      <w:r>
        <w:rPr/>
        <w:t xml:space="preserve"> No noticeable effect; perhaps because I’d already nullified the foundations (observations, descriptions) that information relies on. </w:t>
      </w:r>
    </w:p>
    <w:p>
      <w:pPr>
        <w:pStyle w:val="BodyText"/>
        <w:bidi w:val="0"/>
        <w:jc w:val="start"/>
        <w:rPr/>
      </w:pPr>
      <w:r>
        <w:rPr>
          <w:rStyle w:val="Strong"/>
        </w:rPr>
        <w:t>Key Insight</w:t>
      </w:r>
      <w:r>
        <w:rPr/>
        <w:t xml:space="preserve">: The formula only works when applied to </w:t>
      </w:r>
      <w:r>
        <w:rPr>
          <w:rStyle w:val="Emphasis"/>
        </w:rPr>
        <w:t>specific, observable categories</w:t>
      </w:r>
      <w:r>
        <w:rPr/>
        <w:t xml:space="preserve">. Vague statements like </w:t>
      </w:r>
      <w:r>
        <w:rPr>
          <w:rStyle w:val="Emphasis"/>
        </w:rPr>
        <w:t>"I can’t believe anything"</w:t>
      </w:r>
      <w:r>
        <w:rPr/>
        <w:t xml:space="preserve"> fail because the mind needs a concrete target to "unbelieve."</w:t>
      </w:r>
    </w:p>
    <w:p>
      <w:pPr>
        <w:pStyle w:val="Style17"/>
        <w:bidi w:val="0"/>
        <w:jc w:val="start"/>
        <w:rPr/>
      </w:pPr>
      <w:r>
        <w:rPr/>
      </w:r>
    </w:p>
    <w:p>
      <w:pPr>
        <w:pStyle w:val="Heading3"/>
        <w:bidi w:val="0"/>
        <w:jc w:val="start"/>
        <w:rPr/>
      </w:pPr>
      <w:r>
        <w:rPr>
          <w:rStyle w:val="Strong"/>
          <w:b/>
          <w:bCs/>
        </w:rPr>
        <w:t>The Cost: Losing the "High" of Belief</w:t>
      </w:r>
    </w:p>
    <w:p>
      <w:pPr>
        <w:pStyle w:val="BodyText"/>
        <w:bidi w:val="0"/>
        <w:jc w:val="start"/>
        <w:rPr/>
      </w:pPr>
      <w:r>
        <w:rPr/>
        <w:t xml:space="preserve">Belief doesn’t just cause suffering—it also creates </w:t>
      </w:r>
      <w:r>
        <w:rPr>
          <w:rStyle w:val="Strong"/>
        </w:rPr>
        <w:t>pleasure</w:t>
      </w:r>
      <w:r>
        <w:rPr/>
        <w:t>. When I stopped believing in sensations, the joy of drinking tea vanished. This is the trade-off:</w:t>
      </w:r>
    </w:p>
    <w:p>
      <w:pPr>
        <w:pStyle w:val="BodyText"/>
        <w:numPr>
          <w:ilvl w:val="0"/>
          <w:numId w:val="423"/>
        </w:numPr>
        <w:tabs>
          <w:tab w:val="clear" w:pos="709"/>
          <w:tab w:val="left" w:pos="709" w:leader="none"/>
        </w:tabs>
        <w:bidi w:val="0"/>
        <w:spacing w:before="0" w:after="0"/>
        <w:ind w:hanging="283" w:start="709"/>
        <w:jc w:val="start"/>
        <w:rPr/>
      </w:pPr>
      <w:r>
        <w:rPr>
          <w:rStyle w:val="Strong"/>
        </w:rPr>
        <w:t>Without belief in emotions</w:t>
      </w:r>
      <w:r>
        <w:rPr/>
        <w:t xml:space="preserve">: No fear, no anxiety. </w:t>
      </w:r>
    </w:p>
    <w:p>
      <w:pPr>
        <w:pStyle w:val="BodyText"/>
        <w:numPr>
          <w:ilvl w:val="0"/>
          <w:numId w:val="423"/>
        </w:numPr>
        <w:tabs>
          <w:tab w:val="clear" w:pos="709"/>
          <w:tab w:val="left" w:pos="709" w:leader="none"/>
        </w:tabs>
        <w:bidi w:val="0"/>
        <w:ind w:hanging="283" w:start="709"/>
        <w:jc w:val="start"/>
        <w:rPr/>
      </w:pPr>
      <w:r>
        <w:rPr>
          <w:rStyle w:val="Strong"/>
        </w:rPr>
        <w:t>Without belief in sensations</w:t>
      </w:r>
      <w:r>
        <w:rPr/>
        <w:t xml:space="preserve">: No pleasure, no pain (or at least, no </w:t>
      </w:r>
      <w:r>
        <w:rPr>
          <w:rStyle w:val="Emphasis"/>
        </w:rPr>
        <w:t>reaction</w:t>
      </w:r>
      <w:r>
        <w:rPr/>
        <w:t xml:space="preserve"> to them). </w:t>
      </w:r>
    </w:p>
    <w:p>
      <w:pPr>
        <w:pStyle w:val="BodyText"/>
        <w:bidi w:val="0"/>
        <w:jc w:val="start"/>
        <w:rPr/>
      </w:pPr>
      <w:r>
        <w:rPr/>
        <w:t xml:space="preserve">Is this a bug or a feature? I don’t know yet. But the system is </w:t>
      </w:r>
      <w:r>
        <w:rPr>
          <w:rStyle w:val="Strong"/>
        </w:rPr>
        <w:t>stable</w:t>
      </w:r>
      <w:r>
        <w:rPr/>
        <w:t xml:space="preserve">. For the first time, I feel no symptoms, no lingering fear. The old "guide" required constant maintenance—new descriptions to believe in, new layers to suppress emotions. This version is self-sustaining because it </w:t>
      </w:r>
      <w:r>
        <w:rPr>
          <w:rStyle w:val="Strong"/>
        </w:rPr>
        <w:t>doesn’t rely on believing in anything</w:t>
      </w:r>
      <w:r>
        <w:rPr/>
        <w:t>.</w:t>
      </w:r>
    </w:p>
    <w:p>
      <w:pPr>
        <w:pStyle w:val="Style17"/>
        <w:bidi w:val="0"/>
        <w:jc w:val="start"/>
        <w:rPr/>
      </w:pPr>
      <w:r>
        <w:rPr/>
      </w:r>
    </w:p>
    <w:p>
      <w:pPr>
        <w:pStyle w:val="Heading3"/>
        <w:bidi w:val="0"/>
        <w:jc w:val="start"/>
        <w:rPr/>
      </w:pPr>
      <w:r>
        <w:rPr>
          <w:rStyle w:val="Strong"/>
          <w:b/>
          <w:bCs/>
        </w:rPr>
        <w:t>The Simplicity and Power of the New Guide</w:t>
      </w:r>
    </w:p>
    <w:p>
      <w:pPr>
        <w:pStyle w:val="BodyText"/>
        <w:bidi w:val="0"/>
        <w:jc w:val="start"/>
        <w:rPr/>
      </w:pPr>
      <w:r>
        <w:rPr/>
        <w:t xml:space="preserve">It seems too simple. Five lines. No elaborate philosophy. But simplicity is deceptive—like </w:t>
      </w:r>
      <w:r>
        <w:rPr>
          <w:rStyle w:val="Emphasis"/>
        </w:rPr>
        <w:t>E=mc²</w:t>
      </w:r>
      <w:r>
        <w:rPr/>
        <w:t xml:space="preserve">. The hard part was </w:t>
      </w:r>
      <w:r>
        <w:rPr>
          <w:rStyle w:val="Strong"/>
        </w:rPr>
        <w:t>identifying the right categories</w:t>
      </w:r>
      <w:r>
        <w:rPr/>
        <w:t xml:space="preserve"> (especially emotions) and realizing they could be targeted directly.</w:t>
      </w:r>
    </w:p>
    <w:p>
      <w:pPr>
        <w:pStyle w:val="BodyText"/>
        <w:bidi w:val="0"/>
        <w:jc w:val="start"/>
        <w:rPr/>
      </w:pPr>
      <w:r>
        <w:rPr>
          <w:rStyle w:val="Strong"/>
        </w:rPr>
        <w:t>How it works</w:t>
      </w:r>
      <w:r>
        <w:rPr/>
        <w:t>:</w:t>
      </w:r>
    </w:p>
    <w:p>
      <w:pPr>
        <w:pStyle w:val="BodyText"/>
        <w:numPr>
          <w:ilvl w:val="0"/>
          <w:numId w:val="424"/>
        </w:numPr>
        <w:tabs>
          <w:tab w:val="clear" w:pos="709"/>
          <w:tab w:val="left" w:pos="709" w:leader="none"/>
        </w:tabs>
        <w:bidi w:val="0"/>
        <w:spacing w:before="0" w:after="0"/>
        <w:ind w:hanging="283" w:start="709"/>
        <w:jc w:val="start"/>
        <w:rPr/>
      </w:pPr>
      <w:r>
        <w:rPr>
          <w:rStyle w:val="Strong"/>
        </w:rPr>
        <w:t>Identify a category</w:t>
      </w:r>
      <w:r>
        <w:rPr/>
        <w:t xml:space="preserve"> (observation, description, emotion, etc.). </w:t>
      </w:r>
    </w:p>
    <w:p>
      <w:pPr>
        <w:pStyle w:val="BodyText"/>
        <w:numPr>
          <w:ilvl w:val="0"/>
          <w:numId w:val="424"/>
        </w:numPr>
        <w:tabs>
          <w:tab w:val="clear" w:pos="709"/>
          <w:tab w:val="left" w:pos="709" w:leader="none"/>
        </w:tabs>
        <w:bidi w:val="0"/>
        <w:spacing w:before="0" w:after="0"/>
        <w:ind w:hanging="283" w:start="709"/>
        <w:jc w:val="start"/>
        <w:rPr/>
      </w:pPr>
      <w:r>
        <w:rPr>
          <w:rStyle w:val="Strong"/>
        </w:rPr>
        <w:t>Apply the formula</w:t>
      </w:r>
      <w:r>
        <w:rPr/>
        <w:t xml:space="preserve">: </w:t>
      </w:r>
      <w:r>
        <w:rPr>
          <w:rStyle w:val="Emphasis"/>
        </w:rPr>
        <w:t>"I can’t believe [category] because I can’t prove it to myself."</w:t>
      </w:r>
      <w:r>
        <w:rPr/>
        <w:t xml:space="preserve"> </w:t>
      </w:r>
    </w:p>
    <w:p>
      <w:pPr>
        <w:pStyle w:val="BodyText"/>
        <w:numPr>
          <w:ilvl w:val="0"/>
          <w:numId w:val="424"/>
        </w:numPr>
        <w:tabs>
          <w:tab w:val="clear" w:pos="709"/>
          <w:tab w:val="left" w:pos="709" w:leader="none"/>
        </w:tabs>
        <w:bidi w:val="0"/>
        <w:ind w:hanging="283" w:start="709"/>
        <w:jc w:val="start"/>
        <w:rPr/>
      </w:pPr>
      <w:r>
        <w:rPr>
          <w:rStyle w:val="Strong"/>
        </w:rPr>
        <w:t>Watch the belief dissolve</w:t>
      </w:r>
      <w:r>
        <w:rPr/>
        <w:t xml:space="preserve">. </w:t>
      </w:r>
    </w:p>
    <w:p>
      <w:pPr>
        <w:pStyle w:val="BodyText"/>
        <w:bidi w:val="0"/>
        <w:jc w:val="start"/>
        <w:rPr/>
      </w:pPr>
      <w:r>
        <w:rPr/>
        <w:t xml:space="preserve">The mind can’t argue with it because the statement is </w:t>
      </w:r>
      <w:r>
        <w:rPr>
          <w:rStyle w:val="Strong"/>
        </w:rPr>
        <w:t>self-referential</w:t>
      </w:r>
      <w:r>
        <w:rPr/>
        <w:t xml:space="preserve">. If I try to believe in the guide itself, I immediately apply the formula to </w:t>
      </w:r>
      <w:r>
        <w:rPr>
          <w:rStyle w:val="Emphasis"/>
        </w:rPr>
        <w:t>that belief</w:t>
      </w:r>
      <w:r>
        <w:rPr/>
        <w:t xml:space="preserve"> ("I can’t believe I believe in the guide because I can’t prove it"), and the loop continues.</w:t>
      </w:r>
    </w:p>
    <w:p>
      <w:pPr>
        <w:pStyle w:val="Style17"/>
        <w:bidi w:val="0"/>
        <w:jc w:val="start"/>
        <w:rPr/>
      </w:pPr>
      <w:r>
        <w:rPr/>
      </w:r>
    </w:p>
    <w:p>
      <w:pPr>
        <w:pStyle w:val="Heading3"/>
        <w:bidi w:val="0"/>
        <w:jc w:val="start"/>
        <w:rPr/>
      </w:pPr>
      <w:r>
        <w:rPr>
          <w:rStyle w:val="Strong"/>
          <w:b/>
          <w:bCs/>
        </w:rPr>
        <w:t>Final Thoughts: Living Without Belief</w:t>
      </w:r>
    </w:p>
    <w:p>
      <w:pPr>
        <w:pStyle w:val="BodyText"/>
        <w:bidi w:val="0"/>
        <w:jc w:val="start"/>
        <w:rPr/>
      </w:pPr>
      <w:r>
        <w:rPr/>
        <w:t>I don’t know what other beliefs might lurk. Maybe none. The system feels complete—</w:t>
      </w:r>
      <w:r>
        <w:rPr>
          <w:rStyle w:val="Strong"/>
        </w:rPr>
        <w:t>a closed loop of disbelief</w:t>
      </w:r>
      <w:r>
        <w:rPr/>
        <w:t>. If new suffering arises, I’ll apply the same method: find the belief, disprove it to myself, and let it go.</w:t>
      </w:r>
    </w:p>
    <w:p>
      <w:pPr>
        <w:pStyle w:val="BodyText"/>
        <w:bidi w:val="0"/>
        <w:jc w:val="start"/>
        <w:rPr/>
      </w:pPr>
      <w:r>
        <w:rPr/>
        <w:t>For now, there’s only silence. No fear. No stress. Just the hum of a mind no longer at war with itself.</w:t>
      </w:r>
    </w:p>
    <w:p>
      <w:pPr>
        <w:pStyle w:val="BodyText"/>
        <w:bidi w:val="0"/>
        <w:jc w:val="start"/>
        <w:rPr/>
      </w:pPr>
      <w:r>
        <w:rPr>
          <w:rStyle w:val="Emphasis"/>
        </w:rPr>
        <w:t>(Now, I’m going to feed my kitten.)</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Self-Update: The Guide’s Flaw and Its Fix</w:t>
      </w:r>
    </w:p>
    <w:p>
      <w:pPr>
        <w:pStyle w:val="BodyText"/>
        <w:bidi w:val="0"/>
        <w:jc w:val="start"/>
        <w:rPr/>
      </w:pPr>
      <w:r>
        <w:rPr>
          <w:rStyle w:val="Strong"/>
        </w:rPr>
        <w:t>Current State:</w:t>
      </w:r>
      <w:r>
        <w:rPr/>
        <w:t xml:space="preserve"> The previous guide works at </w:t>
      </w:r>
      <w:r>
        <w:rPr>
          <w:rStyle w:val="Strong"/>
        </w:rPr>
        <w:t>9.5/10</w:t>
      </w:r>
      <w:r>
        <w:rPr/>
        <w:t>—technically flawless, but lingering issues persist in my mental state. These aren’t flaws in the guide itself but gaps in how I apply it. Specifically, I wake up in a suboptimal state because the guide fails to fully "resolve" overnight. Yesterday, I went to sleep in a good state, but today, I woke up with a familiar error resurfacing.</w:t>
      </w:r>
    </w:p>
    <w:p>
      <w:pPr>
        <w:pStyle w:val="Style17"/>
        <w:bidi w:val="0"/>
        <w:jc w:val="start"/>
        <w:rPr/>
      </w:pPr>
      <w:r>
        <w:rPr/>
      </w:r>
    </w:p>
    <w:p>
      <w:pPr>
        <w:pStyle w:val="Heading3"/>
        <w:bidi w:val="0"/>
        <w:jc w:val="start"/>
        <w:rPr/>
      </w:pPr>
      <w:r>
        <w:rPr>
          <w:rStyle w:val="Strong"/>
          <w:b/>
          <w:bCs/>
        </w:rPr>
        <w:t>The Core Error: Description-Description vs. Observation-Description</w:t>
      </w:r>
    </w:p>
    <w:p>
      <w:pPr>
        <w:pStyle w:val="BodyText"/>
        <w:bidi w:val="0"/>
        <w:jc w:val="start"/>
        <w:rPr/>
      </w:pPr>
      <w:r>
        <w:rPr>
          <w:rStyle w:val="Strong"/>
        </w:rPr>
        <w:t>The Problem:</w:t>
      </w:r>
      <w:r>
        <w:rPr/>
        <w:br/>
        <w:t xml:space="preserve">I forgot a fundamental rule: </w:t>
      </w:r>
      <w:r>
        <w:rPr>
          <w:rStyle w:val="Strong"/>
        </w:rPr>
        <w:t>There is no such thing as a "description of a description."</w:t>
      </w:r>
      <w:r>
        <w:rPr/>
        <w:t xml:space="preserve"> There is only </w:t>
      </w:r>
      <w:r>
        <w:rPr>
          <w:rStyle w:val="Strong"/>
        </w:rPr>
        <w:t>observation → description → observation → description</w:t>
      </w:r>
      <w:r>
        <w:rPr/>
        <w:t>, and so on.</w:t>
        <w:br/>
        <w:t>When I violate this—when I skip the observation and chain descriptions directly (</w:t>
      </w:r>
      <w:r>
        <w:rPr>
          <w:rStyle w:val="Emphasis"/>
        </w:rPr>
        <w:t>description → description</w:t>
      </w:r>
      <w:r>
        <w:rPr/>
        <w:t>)—the entire system collapses.</w:t>
      </w:r>
    </w:p>
    <w:p>
      <w:pPr>
        <w:pStyle w:val="BodyText"/>
        <w:bidi w:val="0"/>
        <w:jc w:val="start"/>
        <w:rPr/>
      </w:pPr>
      <w:r>
        <w:rPr>
          <w:rStyle w:val="Strong"/>
        </w:rPr>
        <w:t>Why?</w:t>
      </w:r>
    </w:p>
    <w:p>
      <w:pPr>
        <w:pStyle w:val="BodyText"/>
        <w:numPr>
          <w:ilvl w:val="0"/>
          <w:numId w:val="425"/>
        </w:numPr>
        <w:tabs>
          <w:tab w:val="clear" w:pos="709"/>
          <w:tab w:val="left" w:pos="709" w:leader="none"/>
        </w:tabs>
        <w:bidi w:val="0"/>
        <w:spacing w:before="0" w:after="0"/>
        <w:ind w:hanging="283" w:start="709"/>
        <w:jc w:val="start"/>
        <w:rPr/>
      </w:pPr>
      <w:r>
        <w:rPr/>
        <w:t xml:space="preserve">A description can only describe an </w:t>
      </w:r>
      <w:r>
        <w:rPr>
          <w:rStyle w:val="Strong"/>
        </w:rPr>
        <w:t>observation</w:t>
      </w:r>
      <w:r>
        <w:rPr/>
        <w:t xml:space="preserve">, not another description. </w:t>
      </w:r>
    </w:p>
    <w:p>
      <w:pPr>
        <w:pStyle w:val="BodyText"/>
        <w:numPr>
          <w:ilvl w:val="0"/>
          <w:numId w:val="425"/>
        </w:numPr>
        <w:tabs>
          <w:tab w:val="clear" w:pos="709"/>
          <w:tab w:val="left" w:pos="709" w:leader="none"/>
        </w:tabs>
        <w:bidi w:val="0"/>
        <w:spacing w:before="0" w:after="0"/>
        <w:ind w:hanging="283" w:start="709"/>
        <w:jc w:val="start"/>
        <w:rPr/>
      </w:pPr>
      <w:r>
        <w:rPr/>
        <w:t xml:space="preserve">If I treat a description as if it describes another description (not an observation), I create an infinite regress: </w:t>
      </w:r>
    </w:p>
    <w:p>
      <w:pPr>
        <w:pStyle w:val="BodyText"/>
        <w:numPr>
          <w:ilvl w:val="1"/>
          <w:numId w:val="425"/>
        </w:numPr>
        <w:tabs>
          <w:tab w:val="clear" w:pos="709"/>
          <w:tab w:val="left" w:pos="1418" w:leader="none"/>
        </w:tabs>
        <w:bidi w:val="0"/>
        <w:spacing w:before="0" w:after="0"/>
        <w:ind w:hanging="283" w:start="1418"/>
        <w:jc w:val="start"/>
        <w:rPr/>
      </w:pPr>
      <w:r>
        <w:rPr/>
        <w:t xml:space="preserve">I believe the </w:t>
      </w:r>
      <w:r>
        <w:rPr>
          <w:rStyle w:val="Emphasis"/>
        </w:rPr>
        <w:t>last</w:t>
      </w:r>
      <w:r>
        <w:rPr/>
        <w:t xml:space="preserve"> description I’ve made (e.g., "Description 3"). </w:t>
      </w:r>
    </w:p>
    <w:p>
      <w:pPr>
        <w:pStyle w:val="BodyText"/>
        <w:numPr>
          <w:ilvl w:val="1"/>
          <w:numId w:val="425"/>
        </w:numPr>
        <w:tabs>
          <w:tab w:val="clear" w:pos="709"/>
          <w:tab w:val="left" w:pos="1418" w:leader="none"/>
        </w:tabs>
        <w:bidi w:val="0"/>
        <w:spacing w:before="0" w:after="0"/>
        <w:ind w:hanging="283" w:start="1418"/>
        <w:jc w:val="start"/>
        <w:rPr/>
      </w:pPr>
      <w:r>
        <w:rPr/>
        <w:t xml:space="preserve">But to stop believing it, I’d need a </w:t>
      </w:r>
      <w:r>
        <w:rPr>
          <w:rStyle w:val="Emphasis"/>
        </w:rPr>
        <w:t>new</w:t>
      </w:r>
      <w:r>
        <w:rPr/>
        <w:t xml:space="preserve"> description ("Description 4") to invalidate it. </w:t>
      </w:r>
    </w:p>
    <w:p>
      <w:pPr>
        <w:pStyle w:val="BodyText"/>
        <w:numPr>
          <w:ilvl w:val="1"/>
          <w:numId w:val="425"/>
        </w:numPr>
        <w:tabs>
          <w:tab w:val="clear" w:pos="709"/>
          <w:tab w:val="left" w:pos="1418" w:leader="none"/>
        </w:tabs>
        <w:bidi w:val="0"/>
        <w:spacing w:before="0" w:after="0"/>
        <w:ind w:hanging="283" w:start="1418"/>
        <w:jc w:val="start"/>
        <w:rPr/>
      </w:pPr>
      <w:r>
        <w:rPr/>
        <w:t xml:space="preserve">This leads to believing </w:t>
      </w:r>
      <w:r>
        <w:rPr>
          <w:rStyle w:val="Emphasis"/>
        </w:rPr>
        <w:t>only the latest description</w:t>
      </w:r>
      <w:r>
        <w:rPr/>
        <w:t xml:space="preserve">, while distrusting all prior ones—including the observations they’re based on. </w:t>
      </w:r>
    </w:p>
    <w:p>
      <w:pPr>
        <w:pStyle w:val="BodyText"/>
        <w:numPr>
          <w:ilvl w:val="1"/>
          <w:numId w:val="425"/>
        </w:numPr>
        <w:tabs>
          <w:tab w:val="clear" w:pos="709"/>
          <w:tab w:val="left" w:pos="1418" w:leader="none"/>
        </w:tabs>
        <w:bidi w:val="0"/>
        <w:ind w:hanging="283" w:start="1418"/>
        <w:jc w:val="start"/>
        <w:rPr/>
      </w:pPr>
      <w:r>
        <w:rPr>
          <w:rStyle w:val="Strong"/>
        </w:rPr>
        <w:t>Result:</w:t>
      </w:r>
      <w:r>
        <w:rPr/>
        <w:t xml:space="preserve"> I distrust </w:t>
      </w:r>
      <w:r>
        <w:rPr>
          <w:rStyle w:val="Emphasis"/>
        </w:rPr>
        <w:t>everything</w:t>
      </w:r>
      <w:r>
        <w:rPr/>
        <w:t xml:space="preserve">, because every description depends on an unproven observation, and every observation is itself unproven. </w:t>
      </w:r>
    </w:p>
    <w:p>
      <w:pPr>
        <w:pStyle w:val="BodyText"/>
        <w:bidi w:val="0"/>
        <w:jc w:val="start"/>
        <w:rPr/>
      </w:pPr>
      <w:r>
        <w:rPr>
          <w:rStyle w:val="Strong"/>
        </w:rPr>
        <w:t>The Fix:</w:t>
      </w:r>
      <w:r>
        <w:rPr/>
        <w:br/>
        <w:t xml:space="preserve">I realized I was </w:t>
      </w:r>
      <w:r>
        <w:rPr>
          <w:rStyle w:val="Strong"/>
        </w:rPr>
        <w:t>omitting the observation</w:t>
      </w:r>
      <w:r>
        <w:rPr/>
        <w:t xml:space="preserve"> between descriptions. Once I reinserted it—acknowledging that </w:t>
      </w:r>
      <w:r>
        <w:rPr>
          <w:rStyle w:val="Emphasis"/>
        </w:rPr>
        <w:t>every description must describe an observation, not another description</w:t>
      </w:r>
      <w:r>
        <w:rPr/>
        <w:t>—the guide snapped back into place. The cycle became:</w:t>
        <w:br/>
      </w:r>
      <w:r>
        <w:rPr>
          <w:rStyle w:val="Strong"/>
        </w:rPr>
        <w:t>Observation → Description → (New) Observation → (New) Description…</w:t>
      </w:r>
      <w:r>
        <w:rPr/>
        <w:br/>
        <w:t xml:space="preserve">Now, I no longer believe in descriptions </w:t>
      </w:r>
      <w:r>
        <w:rPr>
          <w:rStyle w:val="Emphasis"/>
        </w:rPr>
        <w:t>as if they’re proven</w:t>
      </w:r>
      <w:r>
        <w:rPr/>
        <w:t xml:space="preserve">, but I also don’t </w:t>
      </w:r>
      <w:r>
        <w:rPr>
          <w:rStyle w:val="Emphasis"/>
        </w:rPr>
        <w:t>disbelieve them as if they’re disproven</w:t>
      </w:r>
      <w:r>
        <w:rPr/>
        <w:t>. It’s a neutral stance: I recognize that observations (and thus descriptions) are fundamentally unprovable, but this no longer paralyzes me.</w:t>
      </w:r>
    </w:p>
    <w:p>
      <w:pPr>
        <w:pStyle w:val="Style17"/>
        <w:bidi w:val="0"/>
        <w:jc w:val="start"/>
        <w:rPr/>
      </w:pPr>
      <w:r>
        <w:rPr/>
      </w:r>
    </w:p>
    <w:p>
      <w:pPr>
        <w:pStyle w:val="Heading3"/>
        <w:bidi w:val="0"/>
        <w:jc w:val="start"/>
        <w:rPr/>
      </w:pPr>
      <w:r>
        <w:rPr>
          <w:rStyle w:val="Strong"/>
          <w:b/>
          <w:bCs/>
        </w:rPr>
        <w:t>Practical Test: Emotions (Fear)</w:t>
      </w:r>
    </w:p>
    <w:p>
      <w:pPr>
        <w:pStyle w:val="BodyText"/>
        <w:bidi w:val="0"/>
        <w:jc w:val="start"/>
        <w:rPr/>
      </w:pPr>
      <w:r>
        <w:rPr>
          <w:rStyle w:val="Strong"/>
        </w:rPr>
        <w:t>Example:</w:t>
      </w:r>
      <w:r>
        <w:rPr/>
        <w:t xml:space="preserve"> I felt stress and noticed fear arising.</w:t>
      </w:r>
    </w:p>
    <w:p>
      <w:pPr>
        <w:pStyle w:val="BodyText"/>
        <w:numPr>
          <w:ilvl w:val="0"/>
          <w:numId w:val="426"/>
        </w:numPr>
        <w:tabs>
          <w:tab w:val="clear" w:pos="709"/>
          <w:tab w:val="left" w:pos="709" w:leader="none"/>
        </w:tabs>
        <w:bidi w:val="0"/>
        <w:spacing w:before="0" w:after="0"/>
        <w:ind w:hanging="283" w:start="709"/>
        <w:jc w:val="start"/>
        <w:rPr/>
      </w:pPr>
      <w:r>
        <w:rPr>
          <w:rStyle w:val="Strong"/>
        </w:rPr>
        <w:t>Old Approach (Broken):</w:t>
      </w:r>
      <w:r>
        <w:rPr/>
        <w:t xml:space="preserve"> "I can’t believe in my emotions because I can’t prove them." </w:t>
      </w:r>
    </w:p>
    <w:p>
      <w:pPr>
        <w:pStyle w:val="BodyText"/>
        <w:numPr>
          <w:ilvl w:val="1"/>
          <w:numId w:val="426"/>
        </w:numPr>
        <w:tabs>
          <w:tab w:val="clear" w:pos="709"/>
          <w:tab w:val="left" w:pos="1418" w:leader="none"/>
        </w:tabs>
        <w:bidi w:val="0"/>
        <w:spacing w:before="0" w:after="0"/>
        <w:ind w:hanging="283" w:start="1418"/>
        <w:jc w:val="start"/>
        <w:rPr/>
      </w:pPr>
      <w:r>
        <w:rPr/>
        <w:t xml:space="preserve">This statement felt empty, like "just words." I didn’t </w:t>
      </w:r>
      <w:r>
        <w:rPr>
          <w:rStyle w:val="Emphasis"/>
        </w:rPr>
        <w:t>believe</w:t>
      </w:r>
      <w:r>
        <w:rPr/>
        <w:t xml:space="preserve"> it because I was still treating it as a description-of-a-description. </w:t>
      </w:r>
    </w:p>
    <w:p>
      <w:pPr>
        <w:pStyle w:val="BodyText"/>
        <w:numPr>
          <w:ilvl w:val="0"/>
          <w:numId w:val="426"/>
        </w:numPr>
        <w:tabs>
          <w:tab w:val="clear" w:pos="709"/>
          <w:tab w:val="left" w:pos="709" w:leader="none"/>
        </w:tabs>
        <w:bidi w:val="0"/>
        <w:spacing w:before="0" w:after="0"/>
        <w:ind w:hanging="283" w:start="709"/>
        <w:jc w:val="start"/>
        <w:rPr/>
      </w:pPr>
      <w:r>
        <w:rPr>
          <w:rStyle w:val="Strong"/>
        </w:rPr>
        <w:t>Fixed Approach:</w:t>
      </w:r>
      <w:r>
        <w:rPr/>
        <w:t xml:space="preserve"> </w:t>
      </w:r>
    </w:p>
    <w:p>
      <w:pPr>
        <w:pStyle w:val="BodyText"/>
        <w:numPr>
          <w:ilvl w:val="1"/>
          <w:numId w:val="426"/>
        </w:numPr>
        <w:tabs>
          <w:tab w:val="clear" w:pos="709"/>
          <w:tab w:val="left" w:pos="1418" w:leader="none"/>
        </w:tabs>
        <w:bidi w:val="0"/>
        <w:spacing w:before="0" w:after="0"/>
        <w:ind w:hanging="283" w:start="1418"/>
        <w:jc w:val="start"/>
        <w:rPr/>
      </w:pPr>
      <w:r>
        <w:rPr>
          <w:rStyle w:val="Strong"/>
        </w:rPr>
        <w:t>Observe</w:t>
      </w:r>
      <w:r>
        <w:rPr/>
        <w:t xml:space="preserve"> the fear (e.g., physical tension, racing thoughts). </w:t>
      </w:r>
    </w:p>
    <w:p>
      <w:pPr>
        <w:pStyle w:val="BodyText"/>
        <w:numPr>
          <w:ilvl w:val="1"/>
          <w:numId w:val="426"/>
        </w:numPr>
        <w:tabs>
          <w:tab w:val="clear" w:pos="709"/>
          <w:tab w:val="left" w:pos="1418" w:leader="none"/>
        </w:tabs>
        <w:bidi w:val="0"/>
        <w:spacing w:before="0" w:after="0"/>
        <w:ind w:hanging="283" w:start="1418"/>
        <w:jc w:val="start"/>
        <w:rPr/>
      </w:pPr>
      <w:r>
        <w:rPr>
          <w:rStyle w:val="Strong"/>
        </w:rPr>
        <w:t>Describe</w:t>
      </w:r>
      <w:r>
        <w:rPr/>
        <w:t xml:space="preserve"> it: "I observe fear, but I can’t prove this observation." </w:t>
      </w:r>
    </w:p>
    <w:p>
      <w:pPr>
        <w:pStyle w:val="BodyText"/>
        <w:numPr>
          <w:ilvl w:val="1"/>
          <w:numId w:val="426"/>
        </w:numPr>
        <w:tabs>
          <w:tab w:val="clear" w:pos="709"/>
          <w:tab w:val="left" w:pos="1418" w:leader="none"/>
        </w:tabs>
        <w:bidi w:val="0"/>
        <w:spacing w:before="0" w:after="0"/>
        <w:ind w:hanging="283" w:start="1418"/>
        <w:jc w:val="start"/>
        <w:rPr/>
      </w:pPr>
      <w:r>
        <w:rPr>
          <w:rStyle w:val="Strong"/>
        </w:rPr>
        <w:t>Observe</w:t>
      </w:r>
      <w:r>
        <w:rPr/>
        <w:t xml:space="preserve"> the act of describing: "Now I’m describing my observation of fear." </w:t>
      </w:r>
    </w:p>
    <w:p>
      <w:pPr>
        <w:pStyle w:val="BodyText"/>
        <w:numPr>
          <w:ilvl w:val="1"/>
          <w:numId w:val="426"/>
        </w:numPr>
        <w:tabs>
          <w:tab w:val="clear" w:pos="709"/>
          <w:tab w:val="left" w:pos="1418" w:leader="none"/>
        </w:tabs>
        <w:bidi w:val="0"/>
        <w:ind w:hanging="283" w:start="1418"/>
        <w:jc w:val="start"/>
        <w:rPr/>
      </w:pPr>
      <w:r>
        <w:rPr>
          <w:rStyle w:val="Strong"/>
        </w:rPr>
        <w:t>Neutral Outcome:</w:t>
      </w:r>
      <w:r>
        <w:rPr/>
        <w:t xml:space="preserve"> The fear dissolved immediately. The system worked because I didn’t try to "disprove" the fear—I just observed and described without layering descriptions on descriptions. </w:t>
      </w:r>
    </w:p>
    <w:p>
      <w:pPr>
        <w:pStyle w:val="BodyText"/>
        <w:bidi w:val="0"/>
        <w:jc w:val="start"/>
        <w:rPr/>
      </w:pPr>
      <w:r>
        <w:rPr>
          <w:rStyle w:val="Strong"/>
        </w:rPr>
        <w:t>Key Insight:</w:t>
      </w:r>
      <w:r>
        <w:rPr/>
        <w:br/>
        <w:t xml:space="preserve">The error had gone unnoticed for </w:t>
      </w:r>
      <w:r>
        <w:rPr>
          <w:rStyle w:val="Strong"/>
        </w:rPr>
        <w:t>4 years</w:t>
      </w:r>
      <w:r>
        <w:rPr/>
        <w:t xml:space="preserve"> because it’s subtle: the brain defaults to chaining descriptions (</w:t>
      </w:r>
      <w:r>
        <w:rPr>
          <w:rStyle w:val="Emphasis"/>
        </w:rPr>
        <w:t>thought → thought</w:t>
      </w:r>
      <w:r>
        <w:rPr/>
        <w:t>) instead of grounding each one in observation (</w:t>
      </w:r>
      <w:r>
        <w:rPr>
          <w:rStyle w:val="Emphasis"/>
        </w:rPr>
        <w:t>reality → thought</w:t>
      </w:r>
      <w:r>
        <w:rPr/>
        <w:t>). This tiny oversight was enough to break the entire framework.</w:t>
      </w:r>
    </w:p>
    <w:p>
      <w:pPr>
        <w:pStyle w:val="Style17"/>
        <w:bidi w:val="0"/>
        <w:jc w:val="start"/>
        <w:rPr/>
      </w:pPr>
      <w:r>
        <w:rPr/>
      </w:r>
    </w:p>
    <w:p>
      <w:pPr>
        <w:pStyle w:val="Heading3"/>
        <w:bidi w:val="0"/>
        <w:jc w:val="start"/>
        <w:rPr/>
      </w:pPr>
      <w:r>
        <w:rPr>
          <w:rStyle w:val="Strong"/>
          <w:b/>
          <w:bCs/>
        </w:rPr>
        <w:t>The Lingering Problem: Psychosomatic Symptoms</w:t>
      </w:r>
    </w:p>
    <w:p>
      <w:pPr>
        <w:pStyle w:val="BodyText"/>
        <w:bidi w:val="0"/>
        <w:jc w:val="start"/>
        <w:rPr/>
      </w:pPr>
      <w:r>
        <w:rPr>
          <w:rStyle w:val="Strong"/>
        </w:rPr>
        <w:t>Symptoms:</w:t>
      </w:r>
    </w:p>
    <w:p>
      <w:pPr>
        <w:pStyle w:val="BodyText"/>
        <w:numPr>
          <w:ilvl w:val="0"/>
          <w:numId w:val="427"/>
        </w:numPr>
        <w:tabs>
          <w:tab w:val="clear" w:pos="709"/>
          <w:tab w:val="left" w:pos="709" w:leader="none"/>
        </w:tabs>
        <w:bidi w:val="0"/>
        <w:spacing w:before="0" w:after="0"/>
        <w:ind w:hanging="283" w:start="709"/>
        <w:jc w:val="start"/>
        <w:rPr/>
      </w:pPr>
      <w:r>
        <w:rPr/>
        <w:t xml:space="preserve">Mild eye twitching/squinting (psychosomatic). </w:t>
      </w:r>
    </w:p>
    <w:p>
      <w:pPr>
        <w:pStyle w:val="BodyText"/>
        <w:numPr>
          <w:ilvl w:val="0"/>
          <w:numId w:val="427"/>
        </w:numPr>
        <w:tabs>
          <w:tab w:val="clear" w:pos="709"/>
          <w:tab w:val="left" w:pos="709" w:leader="none"/>
        </w:tabs>
        <w:bidi w:val="0"/>
        <w:spacing w:before="0" w:after="0"/>
        <w:ind w:hanging="283" w:start="709"/>
        <w:jc w:val="start"/>
        <w:rPr/>
      </w:pPr>
      <w:r>
        <w:rPr/>
        <w:t xml:space="preserve">Subtle "micro-grunts" (no physical cause, like a cold). </w:t>
      </w:r>
    </w:p>
    <w:p>
      <w:pPr>
        <w:pStyle w:val="BodyText"/>
        <w:numPr>
          <w:ilvl w:val="0"/>
          <w:numId w:val="427"/>
        </w:numPr>
        <w:tabs>
          <w:tab w:val="clear" w:pos="709"/>
          <w:tab w:val="left" w:pos="709" w:leader="none"/>
        </w:tabs>
        <w:bidi w:val="0"/>
        <w:ind w:hanging="283" w:start="709"/>
        <w:jc w:val="start"/>
        <w:rPr/>
      </w:pPr>
      <w:r>
        <w:rPr>
          <w:rStyle w:val="Strong"/>
        </w:rPr>
        <w:t>Trigger:</w:t>
      </w:r>
      <w:r>
        <w:rPr/>
        <w:t xml:space="preserve"> Thinking about the guide’s logic—specifically, the idea that </w:t>
      </w:r>
      <w:r>
        <w:rPr>
          <w:rStyle w:val="Emphasis"/>
        </w:rPr>
        <w:t>if I’m wrong about anything, everything collapses</w:t>
      </w:r>
      <w:r>
        <w:rPr/>
        <w:t xml:space="preserve">. </w:t>
      </w:r>
    </w:p>
    <w:p>
      <w:pPr>
        <w:pStyle w:val="BodyText"/>
        <w:bidi w:val="0"/>
        <w:jc w:val="start"/>
        <w:rPr/>
      </w:pPr>
      <w:r>
        <w:rPr>
          <w:rStyle w:val="Strong"/>
        </w:rPr>
        <w:t>The Fear:</w:t>
      </w:r>
    </w:p>
    <w:p>
      <w:pPr>
        <w:pStyle w:val="BodyText"/>
        <w:numPr>
          <w:ilvl w:val="0"/>
          <w:numId w:val="428"/>
        </w:numPr>
        <w:tabs>
          <w:tab w:val="clear" w:pos="709"/>
          <w:tab w:val="left" w:pos="709" w:leader="none"/>
        </w:tabs>
        <w:bidi w:val="0"/>
        <w:spacing w:before="0" w:after="0"/>
        <w:ind w:hanging="283" w:start="709"/>
        <w:jc w:val="start"/>
        <w:rPr/>
      </w:pPr>
      <w:r>
        <w:rPr>
          <w:rStyle w:val="Strong"/>
        </w:rPr>
        <w:t>"What if I’m wrong?"</w:t>
      </w:r>
      <w:r>
        <w:rPr/>
        <w:t xml:space="preserve"> If any part of the guide is flawed, all my progress (emotional stability, clarity) could vanish. </w:t>
      </w:r>
    </w:p>
    <w:p>
      <w:pPr>
        <w:pStyle w:val="BodyText"/>
        <w:numPr>
          <w:ilvl w:val="0"/>
          <w:numId w:val="428"/>
        </w:numPr>
        <w:tabs>
          <w:tab w:val="clear" w:pos="709"/>
          <w:tab w:val="left" w:pos="709" w:leader="none"/>
        </w:tabs>
        <w:bidi w:val="0"/>
        <w:spacing w:before="0" w:after="0"/>
        <w:ind w:hanging="283" w:start="709"/>
        <w:jc w:val="start"/>
        <w:rPr/>
      </w:pPr>
      <w:r>
        <w:rPr/>
        <w:t xml:space="preserve">The more I </w:t>
      </w:r>
      <w:r>
        <w:rPr>
          <w:rStyle w:val="Emphasis"/>
        </w:rPr>
        <w:t>focus</w:t>
      </w:r>
      <w:r>
        <w:rPr/>
        <w:t xml:space="preserve"> on this possibility, the worse the symptoms get. </w:t>
      </w:r>
    </w:p>
    <w:p>
      <w:pPr>
        <w:pStyle w:val="BodyText"/>
        <w:numPr>
          <w:ilvl w:val="0"/>
          <w:numId w:val="428"/>
        </w:numPr>
        <w:tabs>
          <w:tab w:val="clear" w:pos="709"/>
          <w:tab w:val="left" w:pos="709" w:leader="none"/>
        </w:tabs>
        <w:bidi w:val="0"/>
        <w:ind w:hanging="283" w:start="709"/>
        <w:jc w:val="start"/>
        <w:rPr/>
      </w:pPr>
      <w:r>
        <w:rPr/>
        <w:t xml:space="preserve">The less I think about it, the better I feel. </w:t>
      </w:r>
    </w:p>
    <w:p>
      <w:pPr>
        <w:pStyle w:val="BodyText"/>
        <w:bidi w:val="0"/>
        <w:jc w:val="start"/>
        <w:rPr/>
      </w:pPr>
      <w:r>
        <w:rPr>
          <w:rStyle w:val="Strong"/>
        </w:rPr>
        <w:t>Hypothesis:</w:t>
      </w:r>
      <w:r>
        <w:rPr/>
        <w:br/>
        <w:t xml:space="preserve">I’m </w:t>
      </w:r>
      <w:r>
        <w:rPr>
          <w:rStyle w:val="Strong"/>
        </w:rPr>
        <w:t>compulsively checking</w:t>
      </w:r>
      <w:r>
        <w:rPr/>
        <w:t xml:space="preserve"> my mental state because I believe:</w:t>
      </w:r>
    </w:p>
    <w:p>
      <w:pPr>
        <w:pStyle w:val="BodyText"/>
        <w:numPr>
          <w:ilvl w:val="0"/>
          <w:numId w:val="429"/>
        </w:numPr>
        <w:tabs>
          <w:tab w:val="clear" w:pos="709"/>
          <w:tab w:val="left" w:pos="709" w:leader="none"/>
        </w:tabs>
        <w:bidi w:val="0"/>
        <w:spacing w:before="0" w:after="0"/>
        <w:ind w:hanging="283" w:start="709"/>
        <w:jc w:val="start"/>
        <w:rPr/>
      </w:pPr>
      <w:r>
        <w:rPr>
          <w:rStyle w:val="Emphasis"/>
        </w:rPr>
        <w:t>"If I stop monitoring, I’ll start believing in something untrue and spiral into a bad state."</w:t>
      </w:r>
      <w:r>
        <w:rPr/>
        <w:t xml:space="preserve"> </w:t>
      </w:r>
    </w:p>
    <w:p>
      <w:pPr>
        <w:pStyle w:val="BodyText"/>
        <w:numPr>
          <w:ilvl w:val="0"/>
          <w:numId w:val="429"/>
        </w:numPr>
        <w:tabs>
          <w:tab w:val="clear" w:pos="709"/>
          <w:tab w:val="left" w:pos="709" w:leader="none"/>
        </w:tabs>
        <w:bidi w:val="0"/>
        <w:ind w:hanging="283" w:start="709"/>
        <w:jc w:val="start"/>
        <w:rPr/>
      </w:pPr>
      <w:r>
        <w:rPr/>
        <w:t xml:space="preserve">This is a </w:t>
      </w:r>
      <w:r>
        <w:rPr>
          <w:rStyle w:val="Strong"/>
        </w:rPr>
        <w:t>control illusion</w:t>
      </w:r>
      <w:r>
        <w:rPr/>
        <w:t xml:space="preserve">: I think constant vigilance prevents errors, but it’s actually </w:t>
      </w:r>
      <w:r>
        <w:rPr>
          <w:rStyle w:val="Emphasis"/>
        </w:rPr>
        <w:t>creating</w:t>
      </w:r>
      <w:r>
        <w:rPr/>
        <w:t xml:space="preserve"> stress. </w:t>
      </w:r>
    </w:p>
    <w:p>
      <w:pPr>
        <w:pStyle w:val="BodyText"/>
        <w:bidi w:val="0"/>
        <w:jc w:val="start"/>
        <w:rPr/>
      </w:pPr>
      <w:r>
        <w:rPr>
          <w:rStyle w:val="Strong"/>
        </w:rPr>
        <w:t>Potential Solutions:</w:t>
      </w:r>
    </w:p>
    <w:p>
      <w:pPr>
        <w:pStyle w:val="BodyText"/>
        <w:numPr>
          <w:ilvl w:val="0"/>
          <w:numId w:val="431"/>
        </w:numPr>
        <w:tabs>
          <w:tab w:val="clear" w:pos="709"/>
          <w:tab w:val="left" w:pos="709" w:leader="none"/>
        </w:tabs>
        <w:bidi w:val="0"/>
        <w:spacing w:before="0" w:after="0"/>
        <w:ind w:hanging="283" w:start="709"/>
        <w:jc w:val="start"/>
        <w:rPr/>
      </w:pPr>
      <w:r>
        <w:rPr>
          <w:rStyle w:val="Strong"/>
        </w:rPr>
        <w:t>Experiment:</w:t>
      </w:r>
      <w:r>
        <w:rPr/>
        <w:t xml:space="preserve"> Stop thinking about the guide entirely for a period. Observe whether my state degrades. </w:t>
      </w:r>
    </w:p>
    <w:p>
      <w:pPr>
        <w:pStyle w:val="BodyText"/>
        <w:numPr>
          <w:ilvl w:val="1"/>
          <w:numId w:val="431"/>
        </w:numPr>
        <w:tabs>
          <w:tab w:val="clear" w:pos="709"/>
          <w:tab w:val="left" w:pos="1418" w:leader="none"/>
        </w:tabs>
        <w:bidi w:val="0"/>
        <w:spacing w:before="0" w:after="0"/>
        <w:ind w:hanging="283" w:start="1418"/>
        <w:jc w:val="start"/>
        <w:rPr/>
      </w:pPr>
      <w:r>
        <w:rPr>
          <w:rStyle w:val="Emphasis"/>
        </w:rPr>
        <w:t>Prediction:</w:t>
      </w:r>
      <w:r>
        <w:rPr/>
        <w:t xml:space="preserve"> It won’t. The fear is a habit, not a necessity. </w:t>
      </w:r>
    </w:p>
    <w:p>
      <w:pPr>
        <w:pStyle w:val="BodyText"/>
        <w:numPr>
          <w:ilvl w:val="0"/>
          <w:numId w:val="431"/>
        </w:numPr>
        <w:tabs>
          <w:tab w:val="clear" w:pos="709"/>
          <w:tab w:val="left" w:pos="709" w:leader="none"/>
        </w:tabs>
        <w:bidi w:val="0"/>
        <w:spacing w:before="0" w:after="0"/>
        <w:ind w:hanging="283" w:start="709"/>
        <w:jc w:val="start"/>
        <w:rPr/>
      </w:pPr>
      <w:r>
        <w:rPr>
          <w:rStyle w:val="Strong"/>
        </w:rPr>
        <w:t>Reframe the Belief:</w:t>
      </w:r>
      <w:r>
        <w:rPr/>
        <w:t xml:space="preserve"> </w:t>
      </w:r>
    </w:p>
    <w:p>
      <w:pPr>
        <w:pStyle w:val="BodyText"/>
        <w:numPr>
          <w:ilvl w:val="1"/>
          <w:numId w:val="431"/>
        </w:numPr>
        <w:tabs>
          <w:tab w:val="clear" w:pos="709"/>
          <w:tab w:val="left" w:pos="1418" w:leader="none"/>
        </w:tabs>
        <w:bidi w:val="0"/>
        <w:spacing w:before="0" w:after="0"/>
        <w:ind w:hanging="283" w:start="1418"/>
        <w:jc w:val="start"/>
        <w:rPr/>
      </w:pPr>
      <w:r>
        <w:rPr/>
        <w:t xml:space="preserve">The idea that </w:t>
      </w:r>
      <w:r>
        <w:rPr>
          <w:rStyle w:val="Emphasis"/>
        </w:rPr>
        <w:t>"I must control my thoughts to stay stable"</w:t>
      </w:r>
      <w:r>
        <w:rPr/>
        <w:t xml:space="preserve"> is itself an unproven belief. </w:t>
      </w:r>
    </w:p>
    <w:p>
      <w:pPr>
        <w:pStyle w:val="BodyText"/>
        <w:numPr>
          <w:ilvl w:val="1"/>
          <w:numId w:val="431"/>
        </w:numPr>
        <w:tabs>
          <w:tab w:val="clear" w:pos="709"/>
          <w:tab w:val="left" w:pos="1418" w:leader="none"/>
        </w:tabs>
        <w:bidi w:val="0"/>
        <w:ind w:hanging="283" w:start="1418"/>
        <w:jc w:val="start"/>
        <w:rPr/>
      </w:pPr>
      <w:r>
        <w:rPr/>
        <w:t xml:space="preserve">If I describe this belief as an observation ("I notice I feel the need to control"), it loses power. </w:t>
      </w:r>
    </w:p>
    <w:p>
      <w:pPr>
        <w:pStyle w:val="BodyText"/>
        <w:bidi w:val="0"/>
        <w:jc w:val="start"/>
        <w:rPr/>
      </w:pPr>
      <w:r>
        <w:rPr>
          <w:rStyle w:val="Strong"/>
        </w:rPr>
        <w:t>Current Status:</w:t>
      </w:r>
    </w:p>
    <w:p>
      <w:pPr>
        <w:pStyle w:val="BodyText"/>
        <w:numPr>
          <w:ilvl w:val="0"/>
          <w:numId w:val="432"/>
        </w:numPr>
        <w:tabs>
          <w:tab w:val="clear" w:pos="709"/>
          <w:tab w:val="left" w:pos="709" w:leader="none"/>
        </w:tabs>
        <w:bidi w:val="0"/>
        <w:spacing w:before="0" w:after="0"/>
        <w:ind w:hanging="283" w:start="709"/>
        <w:jc w:val="start"/>
        <w:rPr/>
      </w:pPr>
      <w:r>
        <w:rPr/>
        <w:t xml:space="preserve">The eye pain and twitching are </w:t>
      </w:r>
      <w:r>
        <w:rPr>
          <w:rStyle w:val="Strong"/>
        </w:rPr>
        <w:t>real discomforts</w:t>
      </w:r>
      <w:r>
        <w:rPr/>
        <w:t xml:space="preserve">, not just abstract worries. </w:t>
      </w:r>
    </w:p>
    <w:p>
      <w:pPr>
        <w:pStyle w:val="BodyText"/>
        <w:numPr>
          <w:ilvl w:val="0"/>
          <w:numId w:val="432"/>
        </w:numPr>
        <w:tabs>
          <w:tab w:val="clear" w:pos="709"/>
          <w:tab w:val="left" w:pos="709" w:leader="none"/>
        </w:tabs>
        <w:bidi w:val="0"/>
        <w:ind w:hanging="283" w:start="709"/>
        <w:jc w:val="start"/>
        <w:rPr/>
      </w:pPr>
      <w:r>
        <w:rPr/>
        <w:t xml:space="preserve">I need to resolve this, but I’m not sure how yet. The next step is to </w:t>
      </w:r>
      <w:r>
        <w:rPr>
          <w:rStyle w:val="Strong"/>
        </w:rPr>
        <w:t>study why I feel compelled to "check"</w:t>
      </w:r>
      <w:r>
        <w:rPr/>
        <w:t xml:space="preserve"> and whether this compulsion is based on a false assumption. </w:t>
      </w:r>
    </w:p>
    <w:p>
      <w:pPr>
        <w:pStyle w:val="Style17"/>
        <w:bidi w:val="0"/>
        <w:jc w:val="start"/>
        <w:rPr/>
      </w:pPr>
      <w:r>
        <w:rPr/>
      </w:r>
    </w:p>
    <w:p>
      <w:pPr>
        <w:pStyle w:val="Heading3"/>
        <w:bidi w:val="0"/>
        <w:jc w:val="start"/>
        <w:rPr/>
      </w:pPr>
      <w:r>
        <w:rPr>
          <w:rStyle w:val="Strong"/>
          <w:b/>
          <w:bCs/>
        </w:rPr>
        <w:t>Conclusion: The Path Forward</w:t>
      </w:r>
    </w:p>
    <w:p>
      <w:pPr>
        <w:pStyle w:val="BodyText"/>
        <w:numPr>
          <w:ilvl w:val="0"/>
          <w:numId w:val="433"/>
        </w:numPr>
        <w:tabs>
          <w:tab w:val="clear" w:pos="709"/>
          <w:tab w:val="left" w:pos="709" w:leader="none"/>
        </w:tabs>
        <w:bidi w:val="0"/>
        <w:spacing w:before="0" w:after="0"/>
        <w:ind w:hanging="283" w:start="709"/>
        <w:jc w:val="start"/>
        <w:rPr/>
      </w:pPr>
      <w:r>
        <w:rPr>
          <w:rStyle w:val="Strong"/>
        </w:rPr>
        <w:t>Error Corrected:</w:t>
      </w:r>
      <w:r>
        <w:rPr/>
        <w:t xml:space="preserve"> The guide works again now that I’ve restored the </w:t>
      </w:r>
      <w:r>
        <w:rPr>
          <w:rStyle w:val="Strong"/>
        </w:rPr>
        <w:t>observation-description</w:t>
      </w:r>
      <w:r>
        <w:rPr/>
        <w:t xml:space="preserve"> chain. </w:t>
      </w:r>
    </w:p>
    <w:p>
      <w:pPr>
        <w:pStyle w:val="BodyText"/>
        <w:numPr>
          <w:ilvl w:val="0"/>
          <w:numId w:val="433"/>
        </w:numPr>
        <w:tabs>
          <w:tab w:val="clear" w:pos="709"/>
          <w:tab w:val="left" w:pos="709" w:leader="none"/>
        </w:tabs>
        <w:bidi w:val="0"/>
        <w:spacing w:before="0" w:after="0"/>
        <w:ind w:hanging="283" w:start="709"/>
        <w:jc w:val="start"/>
        <w:rPr/>
      </w:pPr>
      <w:r>
        <w:rPr>
          <w:rStyle w:val="Strong"/>
        </w:rPr>
        <w:t>New Problem Identified:</w:t>
      </w:r>
      <w:r>
        <w:rPr/>
        <w:t xml:space="preserve"> Psychosomatic symptoms tied to </w:t>
      </w:r>
      <w:r>
        <w:rPr>
          <w:rStyle w:val="Strong"/>
        </w:rPr>
        <w:t>fear of being wrong</w:t>
      </w:r>
      <w:r>
        <w:rPr/>
        <w:t xml:space="preserve"> and </w:t>
      </w:r>
      <w:r>
        <w:rPr>
          <w:rStyle w:val="Strong"/>
        </w:rPr>
        <w:t>compulsive self-monitoring</w:t>
      </w:r>
      <w:r>
        <w:rPr/>
        <w:t xml:space="preserve">. </w:t>
      </w:r>
    </w:p>
    <w:p>
      <w:pPr>
        <w:pStyle w:val="BodyText"/>
        <w:numPr>
          <w:ilvl w:val="0"/>
          <w:numId w:val="433"/>
        </w:numPr>
        <w:tabs>
          <w:tab w:val="clear" w:pos="709"/>
          <w:tab w:val="left" w:pos="709" w:leader="none"/>
        </w:tabs>
        <w:bidi w:val="0"/>
        <w:spacing w:before="0" w:after="0"/>
        <w:ind w:hanging="283" w:start="709"/>
        <w:jc w:val="start"/>
        <w:rPr/>
      </w:pPr>
      <w:r>
        <w:rPr>
          <w:rStyle w:val="Strong"/>
        </w:rPr>
        <w:t>Next Steps:</w:t>
      </w:r>
      <w:r>
        <w:rPr/>
        <w:t xml:space="preserve"> </w:t>
      </w:r>
    </w:p>
    <w:p>
      <w:pPr>
        <w:pStyle w:val="BodyText"/>
        <w:numPr>
          <w:ilvl w:val="1"/>
          <w:numId w:val="433"/>
        </w:numPr>
        <w:tabs>
          <w:tab w:val="clear" w:pos="709"/>
          <w:tab w:val="left" w:pos="1418" w:leader="none"/>
        </w:tabs>
        <w:bidi w:val="0"/>
        <w:spacing w:before="0" w:after="0"/>
        <w:ind w:hanging="283" w:start="1418"/>
        <w:jc w:val="start"/>
        <w:rPr/>
      </w:pPr>
      <w:r>
        <w:rPr/>
        <w:t xml:space="preserve">Test whether stopping the monitoring actually harms my state (likely it won’t). </w:t>
      </w:r>
    </w:p>
    <w:p>
      <w:pPr>
        <w:pStyle w:val="BodyText"/>
        <w:numPr>
          <w:ilvl w:val="1"/>
          <w:numId w:val="433"/>
        </w:numPr>
        <w:tabs>
          <w:tab w:val="clear" w:pos="709"/>
          <w:tab w:val="left" w:pos="1418" w:leader="none"/>
        </w:tabs>
        <w:bidi w:val="0"/>
        <w:spacing w:before="0" w:after="0"/>
        <w:ind w:hanging="283" w:start="1418"/>
        <w:jc w:val="start"/>
        <w:rPr/>
      </w:pPr>
      <w:r>
        <w:rPr/>
        <w:t xml:space="preserve">Investigate the root of the compulsion to "check" my beliefs. </w:t>
      </w:r>
    </w:p>
    <w:p>
      <w:pPr>
        <w:pStyle w:val="BodyText"/>
        <w:numPr>
          <w:ilvl w:val="1"/>
          <w:numId w:val="433"/>
        </w:numPr>
        <w:tabs>
          <w:tab w:val="clear" w:pos="709"/>
          <w:tab w:val="left" w:pos="1418" w:leader="none"/>
        </w:tabs>
        <w:bidi w:val="0"/>
        <w:ind w:hanging="283" w:start="1418"/>
        <w:jc w:val="start"/>
        <w:rPr/>
      </w:pPr>
      <w:r>
        <w:rPr/>
        <w:t xml:space="preserve">Accept that </w:t>
      </w:r>
      <w:r>
        <w:rPr>
          <w:rStyle w:val="Strong"/>
        </w:rPr>
        <w:t>some discomfort is part of the process</w:t>
      </w:r>
      <w:r>
        <w:rPr/>
        <w:t xml:space="preserve">—but it’s manageable. </w:t>
      </w:r>
    </w:p>
    <w:p>
      <w:pPr>
        <w:pStyle w:val="BodyText"/>
        <w:bidi w:val="0"/>
        <w:jc w:val="start"/>
        <w:rPr/>
      </w:pPr>
      <w:r>
        <w:rPr>
          <w:rStyle w:val="Strong"/>
        </w:rPr>
        <w:t>Final Note:</w:t>
      </w:r>
      <w:r>
        <w:rPr/>
        <w:br/>
        <w:t xml:space="preserve">This was a </w:t>
      </w:r>
      <w:r>
        <w:rPr>
          <w:rStyle w:val="Strong"/>
        </w:rPr>
        <w:t>tiny, hidden flaw</w:t>
      </w:r>
      <w:r>
        <w:rPr/>
        <w:t xml:space="preserve"> with massive consequences. The brain is tricky: it can follow a perfect logical system and still sabotage itself with a single misplaced assumption. The fix was simple—</w:t>
      </w:r>
      <w:r>
        <w:rPr>
          <w:rStyle w:val="Strong"/>
        </w:rPr>
        <w:t>remember the observation</w:t>
      </w:r>
      <w:r>
        <w:rPr/>
        <w:t>—but the impact was profound.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Belief in Observations</w:t>
      </w:r>
    </w:p>
    <w:p>
      <w:pPr>
        <w:pStyle w:val="BodyText"/>
        <w:bidi w:val="0"/>
        <w:jc w:val="start"/>
        <w:rPr/>
      </w:pPr>
      <w:r>
        <w:rPr/>
        <w:t xml:space="preserve">I decided to tackle the issue of my eye pain—but I’ve already resolved that. Yet, in the process, another problem emerged. I don’t want to explain </w:t>
      </w:r>
      <w:r>
        <w:rPr>
          <w:rStyle w:val="Emphasis"/>
        </w:rPr>
        <w:t>how</w:t>
      </w:r>
      <w:r>
        <w:rPr/>
        <w:t xml:space="preserve"> I solved the first one; this is just me thinking aloud, exploring a new problem in real time.</w:t>
      </w:r>
    </w:p>
    <w:p>
      <w:pPr>
        <w:pStyle w:val="BodyText"/>
        <w:bidi w:val="0"/>
        <w:jc w:val="start"/>
        <w:rPr/>
      </w:pPr>
      <w:r>
        <w:rPr/>
        <w:t xml:space="preserve">What is a "guide"? A guide is my description of observations—the words I use to describe what I see when I speak. The core issue is that I </w:t>
      </w:r>
      <w:r>
        <w:rPr>
          <w:rStyle w:val="Emphasis"/>
        </w:rPr>
        <w:t>believe</w:t>
      </w:r>
      <w:r>
        <w:rPr/>
        <w:t xml:space="preserve"> in these observations, even though I can’t prove them. The problem isn’t about external observations (like vision) but about the </w:t>
      </w:r>
      <w:r>
        <w:rPr>
          <w:rStyle w:val="Emphasis"/>
        </w:rPr>
        <w:t>internal</w:t>
      </w:r>
      <w:r>
        <w:rPr/>
        <w:t xml:space="preserve"> observations—the words I use to describe reality.</w:t>
      </w:r>
    </w:p>
    <w:p>
      <w:pPr>
        <w:pStyle w:val="BodyText"/>
        <w:bidi w:val="0"/>
        <w:jc w:val="start"/>
        <w:rPr/>
      </w:pPr>
      <w:r>
        <w:rPr/>
        <w:t xml:space="preserve">For example: I stand outside and say, </w:t>
      </w:r>
      <w:r>
        <w:rPr>
          <w:rStyle w:val="Emphasis"/>
        </w:rPr>
        <w:t>"I’m looking at the sun."</w:t>
      </w:r>
      <w:r>
        <w:rPr/>
        <w:t xml:space="preserve"> When I say this, I </w:t>
      </w:r>
      <w:r>
        <w:rPr>
          <w:rStyle w:val="Emphasis"/>
        </w:rPr>
        <w:t>see</w:t>
      </w:r>
      <w:r>
        <w:rPr/>
        <w:t xml:space="preserve"> something in my mind—an observation—and I believe it. But why? Because my brain has pre-loaded templates for describing experiences. These templates come from childhood, copied from parents, society, or past experiences. They shape how I label emotions, self-worth, happiness—everything.</w:t>
      </w:r>
    </w:p>
    <w:p>
      <w:pPr>
        <w:pStyle w:val="BodyText"/>
        <w:bidi w:val="0"/>
        <w:jc w:val="start"/>
        <w:rPr/>
      </w:pPr>
      <w:r>
        <w:rPr/>
        <w:t xml:space="preserve">The crux: </w:t>
      </w:r>
      <w:r>
        <w:rPr>
          <w:rStyle w:val="Strong"/>
        </w:rPr>
        <w:t>I believe in the observations I see when I speak words</w:t>
      </w:r>
      <w:r>
        <w:rPr/>
        <w:t>, even though they’re unproven. This belief creates emotions, meanings, and even physical symptoms (like my eye pain).</w:t>
      </w:r>
    </w:p>
    <w:p>
      <w:pPr>
        <w:pStyle w:val="Style17"/>
        <w:bidi w:val="0"/>
        <w:jc w:val="start"/>
        <w:rPr/>
      </w:pPr>
      <w:r>
        <w:rPr/>
      </w:r>
    </w:p>
    <w:p>
      <w:pPr>
        <w:pStyle w:val="Heading3"/>
        <w:bidi w:val="0"/>
        <w:jc w:val="start"/>
        <w:rPr/>
      </w:pPr>
      <w:r>
        <w:rPr>
          <w:rStyle w:val="Strong"/>
          <w:b/>
          <w:bCs/>
        </w:rPr>
        <w:t>The Guide: A Tool to Break Belief</w:t>
      </w:r>
    </w:p>
    <w:p>
      <w:pPr>
        <w:pStyle w:val="BodyText"/>
        <w:bidi w:val="0"/>
        <w:jc w:val="start"/>
        <w:rPr/>
      </w:pPr>
      <w:r>
        <w:rPr/>
        <w:t>I created a "guide"—a set of statements like:</w:t>
      </w:r>
    </w:p>
    <w:p>
      <w:pPr>
        <w:pStyle w:val="BodyText"/>
        <w:numPr>
          <w:ilvl w:val="0"/>
          <w:numId w:val="434"/>
        </w:numPr>
        <w:tabs>
          <w:tab w:val="clear" w:pos="709"/>
          <w:tab w:val="left" w:pos="709" w:leader="none"/>
        </w:tabs>
        <w:bidi w:val="0"/>
        <w:spacing w:before="0" w:after="0"/>
        <w:ind w:hanging="283" w:start="709"/>
        <w:jc w:val="start"/>
        <w:rPr/>
      </w:pPr>
      <w:r>
        <w:rPr>
          <w:rStyle w:val="Emphasis"/>
        </w:rPr>
        <w:t>"I cannot believe my observations because I cannot prove them to myself."</w:t>
      </w:r>
      <w:r>
        <w:rPr/>
        <w:t xml:space="preserve"> </w:t>
      </w:r>
    </w:p>
    <w:p>
      <w:pPr>
        <w:pStyle w:val="BodyText"/>
        <w:numPr>
          <w:ilvl w:val="0"/>
          <w:numId w:val="434"/>
        </w:numPr>
        <w:tabs>
          <w:tab w:val="clear" w:pos="709"/>
          <w:tab w:val="left" w:pos="709" w:leader="none"/>
        </w:tabs>
        <w:bidi w:val="0"/>
        <w:ind w:hanging="283" w:start="709"/>
        <w:jc w:val="start"/>
        <w:rPr/>
      </w:pPr>
      <w:r>
        <w:rPr>
          <w:rStyle w:val="Emphasis"/>
        </w:rPr>
        <w:t>"I cannot believe my emotions because I cannot prove them."</w:t>
      </w:r>
      <w:r>
        <w:rPr/>
        <w:t xml:space="preserve"> </w:t>
      </w:r>
    </w:p>
    <w:p>
      <w:pPr>
        <w:pStyle w:val="BodyText"/>
        <w:bidi w:val="0"/>
        <w:jc w:val="start"/>
        <w:rPr/>
      </w:pPr>
      <w:r>
        <w:rPr/>
        <w:t xml:space="preserve">At first, the guide worked. By repeating these phrases, I stopped believing in the observations tied to words. The pain lessened. But then, a new problem arose: </w:t>
      </w:r>
      <w:r>
        <w:rPr>
          <w:rStyle w:val="Strong"/>
        </w:rPr>
        <w:t>the guide itself became an object of belief</w:t>
      </w:r>
      <w:r>
        <w:rPr/>
        <w:t>.</w:t>
      </w:r>
    </w:p>
    <w:p>
      <w:pPr>
        <w:pStyle w:val="BodyText"/>
        <w:bidi w:val="0"/>
        <w:jc w:val="start"/>
        <w:rPr/>
      </w:pPr>
      <w:r>
        <w:rPr/>
        <w:t xml:space="preserve">I started </w:t>
      </w:r>
      <w:r>
        <w:rPr>
          <w:rStyle w:val="Emphasis"/>
        </w:rPr>
        <w:t>observing the guide</w:t>
      </w:r>
      <w:r>
        <w:rPr/>
        <w:t xml:space="preserve">, and that observation created new meanings, new emotions—and the eye pain returned. The guide was supposed to free me from belief, but instead, I began believing in </w:t>
      </w:r>
      <w:r>
        <w:rPr>
          <w:rStyle w:val="Emphasis"/>
        </w:rPr>
        <w:t>it</w:t>
      </w:r>
      <w:r>
        <w:rPr/>
        <w:t>.</w:t>
      </w:r>
    </w:p>
    <w:p>
      <w:pPr>
        <w:pStyle w:val="Style17"/>
        <w:bidi w:val="0"/>
        <w:jc w:val="start"/>
        <w:rPr/>
      </w:pPr>
      <w:r>
        <w:rPr/>
      </w:r>
    </w:p>
    <w:p>
      <w:pPr>
        <w:pStyle w:val="Heading3"/>
        <w:bidi w:val="0"/>
        <w:jc w:val="start"/>
        <w:rPr/>
      </w:pPr>
      <w:r>
        <w:rPr>
          <w:rStyle w:val="Strong"/>
          <w:b/>
          <w:bCs/>
        </w:rPr>
        <w:t>Two States of Being</w:t>
      </w:r>
    </w:p>
    <w:p>
      <w:pPr>
        <w:pStyle w:val="BodyText"/>
        <w:bidi w:val="0"/>
        <w:jc w:val="start"/>
        <w:rPr/>
      </w:pPr>
      <w:r>
        <w:rPr/>
        <w:t>Now, I oscillate between two states:</w:t>
      </w:r>
    </w:p>
    <w:p>
      <w:pPr>
        <w:pStyle w:val="BodyText"/>
        <w:numPr>
          <w:ilvl w:val="0"/>
          <w:numId w:val="436"/>
        </w:numPr>
        <w:tabs>
          <w:tab w:val="clear" w:pos="709"/>
          <w:tab w:val="left" w:pos="709" w:leader="none"/>
        </w:tabs>
        <w:bidi w:val="0"/>
        <w:ind w:hanging="283" w:start="709"/>
        <w:jc w:val="start"/>
        <w:rPr/>
      </w:pPr>
      <w:r>
        <w:rPr>
          <w:rStyle w:val="Strong"/>
        </w:rPr>
        <w:t>With the Guide</w:t>
      </w:r>
    </w:p>
    <w:p>
      <w:pPr>
        <w:pStyle w:val="BodyText"/>
        <w:numPr>
          <w:ilvl w:val="1"/>
          <w:numId w:val="436"/>
        </w:numPr>
        <w:tabs>
          <w:tab w:val="clear" w:pos="709"/>
          <w:tab w:val="left" w:pos="1418" w:leader="none"/>
        </w:tabs>
        <w:bidi w:val="0"/>
        <w:spacing w:before="0" w:after="0"/>
        <w:ind w:hanging="283" w:start="1418"/>
        <w:jc w:val="start"/>
        <w:rPr/>
      </w:pPr>
      <w:r>
        <w:rPr/>
        <w:t xml:space="preserve">I constantly </w:t>
      </w:r>
      <w:r>
        <w:rPr>
          <w:rStyle w:val="Emphasis"/>
        </w:rPr>
        <w:t>observe</w:t>
      </w:r>
      <w:r>
        <w:rPr/>
        <w:t xml:space="preserve"> the guide’s words. </w:t>
      </w:r>
    </w:p>
    <w:p>
      <w:pPr>
        <w:pStyle w:val="BodyText"/>
        <w:numPr>
          <w:ilvl w:val="1"/>
          <w:numId w:val="436"/>
        </w:numPr>
        <w:tabs>
          <w:tab w:val="clear" w:pos="709"/>
          <w:tab w:val="left" w:pos="1418" w:leader="none"/>
        </w:tabs>
        <w:bidi w:val="0"/>
        <w:spacing w:before="0" w:after="0"/>
        <w:ind w:hanging="283" w:start="1418"/>
        <w:jc w:val="start"/>
        <w:rPr/>
      </w:pPr>
      <w:r>
        <w:rPr/>
        <w:t xml:space="preserve">I feel a flood of emotions—joy, awe, deep engagement with the world (e.g., watching </w:t>
      </w:r>
      <w:r>
        <w:rPr>
          <w:rStyle w:val="Emphasis"/>
        </w:rPr>
        <w:t>Mulan</w:t>
      </w:r>
      <w:r>
        <w:rPr/>
        <w:t xml:space="preserve"> felt transcendent). </w:t>
      </w:r>
    </w:p>
    <w:p>
      <w:pPr>
        <w:pStyle w:val="BodyText"/>
        <w:numPr>
          <w:ilvl w:val="1"/>
          <w:numId w:val="436"/>
        </w:numPr>
        <w:tabs>
          <w:tab w:val="clear" w:pos="709"/>
          <w:tab w:val="left" w:pos="1418" w:leader="none"/>
        </w:tabs>
        <w:bidi w:val="0"/>
        <w:spacing w:before="0" w:after="0"/>
        <w:ind w:hanging="283" w:start="1418"/>
        <w:jc w:val="start"/>
        <w:rPr/>
      </w:pPr>
      <w:r>
        <w:rPr/>
        <w:t xml:space="preserve">But my eye hurts. The pain is tied to the </w:t>
      </w:r>
      <w:r>
        <w:rPr>
          <w:rStyle w:val="Emphasis"/>
        </w:rPr>
        <w:t>effort</w:t>
      </w:r>
      <w:r>
        <w:rPr/>
        <w:t xml:space="preserve"> of observing the guide’s meaning. </w:t>
      </w:r>
    </w:p>
    <w:p>
      <w:pPr>
        <w:pStyle w:val="BodyText"/>
        <w:numPr>
          <w:ilvl w:val="0"/>
          <w:numId w:val="436"/>
        </w:numPr>
        <w:tabs>
          <w:tab w:val="clear" w:pos="709"/>
          <w:tab w:val="left" w:pos="709" w:leader="none"/>
        </w:tabs>
        <w:bidi w:val="0"/>
        <w:ind w:hanging="283" w:start="709"/>
        <w:jc w:val="start"/>
        <w:rPr/>
      </w:pPr>
      <w:r>
        <w:rPr>
          <w:rStyle w:val="Strong"/>
        </w:rPr>
        <w:t>Without the Guide</w:t>
      </w:r>
    </w:p>
    <w:p>
      <w:pPr>
        <w:pStyle w:val="BodyText"/>
        <w:numPr>
          <w:ilvl w:val="1"/>
          <w:numId w:val="436"/>
        </w:numPr>
        <w:tabs>
          <w:tab w:val="clear" w:pos="709"/>
          <w:tab w:val="left" w:pos="1418" w:leader="none"/>
        </w:tabs>
        <w:bidi w:val="0"/>
        <w:spacing w:before="0" w:after="0"/>
        <w:ind w:hanging="283" w:start="1418"/>
        <w:jc w:val="start"/>
        <w:rPr/>
      </w:pPr>
      <w:r>
        <w:rPr/>
        <w:t xml:space="preserve">I declare: </w:t>
      </w:r>
      <w:r>
        <w:rPr>
          <w:rStyle w:val="Emphasis"/>
        </w:rPr>
        <w:t>"There is no guide."</w:t>
      </w:r>
      <w:r>
        <w:rPr/>
        <w:t xml:space="preserve"> </w:t>
      </w:r>
    </w:p>
    <w:p>
      <w:pPr>
        <w:pStyle w:val="BodyText"/>
        <w:numPr>
          <w:ilvl w:val="1"/>
          <w:numId w:val="436"/>
        </w:numPr>
        <w:tabs>
          <w:tab w:val="clear" w:pos="709"/>
          <w:tab w:val="left" w:pos="1418" w:leader="none"/>
        </w:tabs>
        <w:bidi w:val="0"/>
        <w:spacing w:before="0" w:after="0"/>
        <w:ind w:hanging="283" w:start="1418"/>
        <w:jc w:val="start"/>
        <w:rPr/>
      </w:pPr>
      <w:r>
        <w:rPr/>
        <w:t xml:space="preserve">Suddenly, I stop observing </w:t>
      </w:r>
      <w:r>
        <w:rPr>
          <w:rStyle w:val="Emphasis"/>
        </w:rPr>
        <w:t>any</w:t>
      </w:r>
      <w:r>
        <w:rPr/>
        <w:t xml:space="preserve"> words. I just </w:t>
      </w:r>
      <w:r>
        <w:rPr>
          <w:rStyle w:val="Emphasis"/>
        </w:rPr>
        <w:t>see</w:t>
      </w:r>
      <w:r>
        <w:rPr/>
        <w:t xml:space="preserve"> things without labeling them. </w:t>
      </w:r>
    </w:p>
    <w:p>
      <w:pPr>
        <w:pStyle w:val="BodyText"/>
        <w:numPr>
          <w:ilvl w:val="1"/>
          <w:numId w:val="436"/>
        </w:numPr>
        <w:tabs>
          <w:tab w:val="clear" w:pos="709"/>
          <w:tab w:val="left" w:pos="1418" w:leader="none"/>
        </w:tabs>
        <w:bidi w:val="0"/>
        <w:spacing w:before="0" w:after="0"/>
        <w:ind w:hanging="283" w:start="1418"/>
        <w:jc w:val="start"/>
        <w:rPr/>
      </w:pPr>
      <w:r>
        <w:rPr/>
        <w:t xml:space="preserve">No eye pain. No emotional turbulence. But also… no depth. No rich experience. </w:t>
      </w:r>
    </w:p>
    <w:p>
      <w:pPr>
        <w:pStyle w:val="BodyText"/>
        <w:numPr>
          <w:ilvl w:val="1"/>
          <w:numId w:val="436"/>
        </w:numPr>
        <w:tabs>
          <w:tab w:val="clear" w:pos="709"/>
          <w:tab w:val="left" w:pos="1418" w:leader="none"/>
        </w:tabs>
        <w:bidi w:val="0"/>
        <w:ind w:hanging="283" w:start="1418"/>
        <w:jc w:val="start"/>
        <w:rPr/>
      </w:pPr>
      <w:r>
        <w:rPr/>
        <w:t xml:space="preserve">It’s a blank, neutral state—like existing without language. </w:t>
      </w:r>
    </w:p>
    <w:p>
      <w:pPr>
        <w:pStyle w:val="Style17"/>
        <w:bidi w:val="0"/>
        <w:jc w:val="start"/>
        <w:rPr/>
      </w:pPr>
      <w:r>
        <w:rPr/>
      </w:r>
    </w:p>
    <w:p>
      <w:pPr>
        <w:pStyle w:val="Heading3"/>
        <w:bidi w:val="0"/>
        <w:jc w:val="start"/>
        <w:rPr/>
      </w:pPr>
      <w:r>
        <w:rPr>
          <w:rStyle w:val="Strong"/>
          <w:b/>
          <w:bCs/>
        </w:rPr>
        <w:t>The Paradox: Does the Guide Mean Anything?</w:t>
      </w:r>
    </w:p>
    <w:p>
      <w:pPr>
        <w:pStyle w:val="BodyText"/>
        <w:bidi w:val="0"/>
        <w:jc w:val="start"/>
        <w:rPr/>
      </w:pPr>
      <w:r>
        <w:rPr/>
        <w:t xml:space="preserve">The real question: </w:t>
      </w:r>
      <w:r>
        <w:rPr>
          <w:rStyle w:val="Strong"/>
        </w:rPr>
        <w:t xml:space="preserve">Does the guide </w:t>
      </w:r>
      <w:r>
        <w:rPr>
          <w:rStyle w:val="Emphasis"/>
        </w:rPr>
        <w:t>mean</w:t>
      </w:r>
      <w:r>
        <w:rPr>
          <w:rStyle w:val="Strong"/>
        </w:rPr>
        <w:t xml:space="preserve"> something, or is it just words?</w:t>
      </w:r>
    </w:p>
    <w:p>
      <w:pPr>
        <w:pStyle w:val="BodyText"/>
        <w:numPr>
          <w:ilvl w:val="0"/>
          <w:numId w:val="437"/>
        </w:numPr>
        <w:tabs>
          <w:tab w:val="clear" w:pos="709"/>
          <w:tab w:val="left" w:pos="709" w:leader="none"/>
        </w:tabs>
        <w:bidi w:val="0"/>
        <w:spacing w:before="0" w:after="0"/>
        <w:ind w:hanging="283" w:start="709"/>
        <w:jc w:val="start"/>
        <w:rPr/>
      </w:pPr>
      <w:r>
        <w:rPr/>
        <w:t xml:space="preserve">If I believe the guide means something (e.g., </w:t>
      </w:r>
      <w:r>
        <w:rPr>
          <w:rStyle w:val="Emphasis"/>
        </w:rPr>
        <w:t>"This will free me from suffering"</w:t>
      </w:r>
      <w:r>
        <w:rPr/>
        <w:t xml:space="preserve">), I feel euphoric—but also physical pain. </w:t>
      </w:r>
    </w:p>
    <w:p>
      <w:pPr>
        <w:pStyle w:val="BodyText"/>
        <w:numPr>
          <w:ilvl w:val="0"/>
          <w:numId w:val="437"/>
        </w:numPr>
        <w:tabs>
          <w:tab w:val="clear" w:pos="709"/>
          <w:tab w:val="left" w:pos="709" w:leader="none"/>
        </w:tabs>
        <w:bidi w:val="0"/>
        <w:ind w:hanging="283" w:start="709"/>
        <w:jc w:val="start"/>
        <w:rPr/>
      </w:pPr>
      <w:r>
        <w:rPr/>
        <w:t>If I reject its meaning (</w:t>
      </w:r>
      <w:r>
        <w:rPr>
          <w:rStyle w:val="Emphasis"/>
        </w:rPr>
        <w:t>"It’s just words, unproven"</w:t>
      </w:r>
      <w:r>
        <w:rPr/>
        <w:t xml:space="preserve">), the pain vanishes—but so does the euphoria. </w:t>
      </w:r>
    </w:p>
    <w:p>
      <w:pPr>
        <w:pStyle w:val="BodyText"/>
        <w:bidi w:val="0"/>
        <w:jc w:val="start"/>
        <w:rPr/>
      </w:pPr>
      <w:r>
        <w:rPr>
          <w:rStyle w:val="Strong"/>
        </w:rPr>
        <w:t>The trap</w:t>
      </w:r>
      <w:r>
        <w:rPr/>
        <w:t xml:space="preserve">: Even the guide’s </w:t>
      </w:r>
      <w:r>
        <w:rPr>
          <w:rStyle w:val="Emphasis"/>
        </w:rPr>
        <w:t>rejection of meaning</w:t>
      </w:r>
      <w:r>
        <w:rPr/>
        <w:t xml:space="preserve"> becomes a new meaning to believe in.</w:t>
      </w:r>
    </w:p>
    <w:p>
      <w:pPr>
        <w:pStyle w:val="Style17"/>
        <w:bidi w:val="0"/>
        <w:jc w:val="start"/>
        <w:rPr/>
      </w:pPr>
      <w:r>
        <w:rPr/>
      </w:r>
    </w:p>
    <w:p>
      <w:pPr>
        <w:pStyle w:val="Heading3"/>
        <w:bidi w:val="0"/>
        <w:jc w:val="start"/>
        <w:rPr/>
      </w:pPr>
      <w:r>
        <w:rPr>
          <w:rStyle w:val="Strong"/>
          <w:b/>
          <w:bCs/>
        </w:rPr>
        <w:t>The Core Conflict: Belief vs. Observation</w:t>
      </w:r>
    </w:p>
    <w:p>
      <w:pPr>
        <w:pStyle w:val="BodyText"/>
        <w:numPr>
          <w:ilvl w:val="0"/>
          <w:numId w:val="438"/>
        </w:numPr>
        <w:tabs>
          <w:tab w:val="clear" w:pos="709"/>
          <w:tab w:val="left" w:pos="709" w:leader="none"/>
        </w:tabs>
        <w:bidi w:val="0"/>
        <w:spacing w:before="0" w:after="0"/>
        <w:ind w:hanging="283" w:start="709"/>
        <w:jc w:val="start"/>
        <w:rPr/>
      </w:pPr>
      <w:r>
        <w:rPr>
          <w:rStyle w:val="Strong"/>
        </w:rPr>
        <w:t>Belief</w:t>
      </w:r>
      <w:r>
        <w:rPr/>
        <w:t xml:space="preserve"> = Trusting that observations (or the guide) are "true." This creates emotions, meanings, and symptoms. </w:t>
      </w:r>
    </w:p>
    <w:p>
      <w:pPr>
        <w:pStyle w:val="BodyText"/>
        <w:numPr>
          <w:ilvl w:val="0"/>
          <w:numId w:val="438"/>
        </w:numPr>
        <w:tabs>
          <w:tab w:val="clear" w:pos="709"/>
          <w:tab w:val="left" w:pos="709" w:leader="none"/>
        </w:tabs>
        <w:bidi w:val="0"/>
        <w:ind w:hanging="283" w:start="709"/>
        <w:jc w:val="start"/>
        <w:rPr/>
      </w:pPr>
      <w:r>
        <w:rPr>
          <w:rStyle w:val="Strong"/>
        </w:rPr>
        <w:t>Observation without belief</w:t>
      </w:r>
      <w:r>
        <w:rPr/>
        <w:t xml:space="preserve"> = Seeing words as just words, with no inherent power. This feels empty but painless. </w:t>
      </w:r>
    </w:p>
    <w:p>
      <w:pPr>
        <w:pStyle w:val="BodyText"/>
        <w:bidi w:val="0"/>
        <w:jc w:val="start"/>
        <w:rPr/>
      </w:pPr>
      <w:r>
        <w:rPr>
          <w:rStyle w:val="Strong"/>
        </w:rPr>
        <w:t>Key insight</w:t>
      </w:r>
      <w:r>
        <w:rPr/>
        <w:t xml:space="preserve">: The guide isn’t about reality—it’s about </w:t>
      </w:r>
      <w:r>
        <w:rPr>
          <w:rStyle w:val="Emphasis"/>
        </w:rPr>
        <w:t>words themselves</w:t>
      </w:r>
      <w:r>
        <w:rPr/>
        <w:t>. It’s a meta-tool: words describing words. But even that is a belief system.</w:t>
      </w:r>
    </w:p>
    <w:p>
      <w:pPr>
        <w:pStyle w:val="Style17"/>
        <w:bidi w:val="0"/>
        <w:jc w:val="start"/>
        <w:rPr/>
      </w:pPr>
      <w:r>
        <w:rPr/>
      </w:r>
    </w:p>
    <w:p>
      <w:pPr>
        <w:pStyle w:val="Heading3"/>
        <w:bidi w:val="0"/>
        <w:jc w:val="start"/>
        <w:rPr/>
      </w:pPr>
      <w:r>
        <w:rPr>
          <w:rStyle w:val="Strong"/>
          <w:b/>
          <w:bCs/>
        </w:rPr>
        <w:t>The Experiment: Can I Choose?</w:t>
      </w:r>
    </w:p>
    <w:p>
      <w:pPr>
        <w:pStyle w:val="BodyText"/>
        <w:bidi w:val="0"/>
        <w:jc w:val="start"/>
        <w:rPr/>
      </w:pPr>
      <w:r>
        <w:rPr/>
        <w:t>I realize I have a choice:</w:t>
      </w:r>
    </w:p>
    <w:p>
      <w:pPr>
        <w:pStyle w:val="BodyText"/>
        <w:numPr>
          <w:ilvl w:val="0"/>
          <w:numId w:val="439"/>
        </w:numPr>
        <w:tabs>
          <w:tab w:val="clear" w:pos="709"/>
          <w:tab w:val="left" w:pos="709" w:leader="none"/>
        </w:tabs>
        <w:bidi w:val="0"/>
        <w:spacing w:before="0" w:after="0"/>
        <w:ind w:hanging="283" w:start="709"/>
        <w:jc w:val="start"/>
        <w:rPr/>
      </w:pPr>
      <w:r>
        <w:rPr>
          <w:rStyle w:val="Strong"/>
        </w:rPr>
        <w:t>Live with the guide</w:t>
      </w:r>
      <w:r>
        <w:rPr/>
        <w:t xml:space="preserve"> → Rich emotions, deep engagement, but physical pain. </w:t>
      </w:r>
    </w:p>
    <w:p>
      <w:pPr>
        <w:pStyle w:val="BodyText"/>
        <w:numPr>
          <w:ilvl w:val="0"/>
          <w:numId w:val="439"/>
        </w:numPr>
        <w:tabs>
          <w:tab w:val="clear" w:pos="709"/>
          <w:tab w:val="left" w:pos="709" w:leader="none"/>
        </w:tabs>
        <w:bidi w:val="0"/>
        <w:ind w:hanging="283" w:start="709"/>
        <w:jc w:val="start"/>
        <w:rPr/>
      </w:pPr>
      <w:r>
        <w:rPr>
          <w:rStyle w:val="Strong"/>
        </w:rPr>
        <w:t>Live without the guide</w:t>
      </w:r>
      <w:r>
        <w:rPr/>
        <w:t xml:space="preserve"> → Neutrality, no pain, but a flat, wordless existence. </w:t>
      </w:r>
    </w:p>
    <w:p>
      <w:pPr>
        <w:pStyle w:val="BodyText"/>
        <w:bidi w:val="0"/>
        <w:jc w:val="start"/>
        <w:rPr/>
      </w:pPr>
      <w:r>
        <w:rPr>
          <w:rStyle w:val="Strong"/>
        </w:rPr>
        <w:t>But is there a third option?</w:t>
      </w:r>
    </w:p>
    <w:p>
      <w:pPr>
        <w:pStyle w:val="BodyText"/>
        <w:numPr>
          <w:ilvl w:val="0"/>
          <w:numId w:val="440"/>
        </w:numPr>
        <w:tabs>
          <w:tab w:val="clear" w:pos="709"/>
          <w:tab w:val="left" w:pos="709" w:leader="none"/>
        </w:tabs>
        <w:bidi w:val="0"/>
        <w:spacing w:before="0" w:after="0"/>
        <w:ind w:hanging="283" w:start="709"/>
        <w:jc w:val="start"/>
        <w:rPr/>
      </w:pPr>
      <w:r>
        <w:rPr/>
        <w:t xml:space="preserve">Can I observe the guide </w:t>
      </w:r>
      <w:r>
        <w:rPr>
          <w:rStyle w:val="Emphasis"/>
        </w:rPr>
        <w:t>without believing</w:t>
      </w:r>
      <w:r>
        <w:rPr/>
        <w:t xml:space="preserve"> in its meaning? </w:t>
      </w:r>
    </w:p>
    <w:p>
      <w:pPr>
        <w:pStyle w:val="BodyText"/>
        <w:numPr>
          <w:ilvl w:val="0"/>
          <w:numId w:val="440"/>
        </w:numPr>
        <w:tabs>
          <w:tab w:val="clear" w:pos="709"/>
          <w:tab w:val="left" w:pos="709" w:leader="none"/>
        </w:tabs>
        <w:bidi w:val="0"/>
        <w:ind w:hanging="283" w:start="709"/>
        <w:jc w:val="start"/>
        <w:rPr/>
      </w:pPr>
      <w:r>
        <w:rPr/>
        <w:t xml:space="preserve">Can I experience its emotional benefits </w:t>
      </w:r>
      <w:r>
        <w:rPr>
          <w:rStyle w:val="Emphasis"/>
        </w:rPr>
        <w:t>without the pain</w:t>
      </w:r>
      <w:r>
        <w:rPr/>
        <w:t xml:space="preserve">? </w:t>
      </w:r>
    </w:p>
    <w:p>
      <w:pPr>
        <w:pStyle w:val="Style17"/>
        <w:bidi w:val="0"/>
        <w:jc w:val="start"/>
        <w:rPr/>
      </w:pPr>
      <w:r>
        <w:rPr/>
      </w:r>
    </w:p>
    <w:p>
      <w:pPr>
        <w:pStyle w:val="Heading3"/>
        <w:bidi w:val="0"/>
        <w:jc w:val="start"/>
        <w:rPr/>
      </w:pPr>
      <w:r>
        <w:rPr>
          <w:rStyle w:val="Strong"/>
          <w:b/>
          <w:bCs/>
        </w:rPr>
        <w:t>The Unanswered Questions</w:t>
      </w:r>
    </w:p>
    <w:p>
      <w:pPr>
        <w:pStyle w:val="BodyText"/>
        <w:numPr>
          <w:ilvl w:val="0"/>
          <w:numId w:val="441"/>
        </w:numPr>
        <w:tabs>
          <w:tab w:val="clear" w:pos="709"/>
          <w:tab w:val="left" w:pos="709" w:leader="none"/>
        </w:tabs>
        <w:bidi w:val="0"/>
        <w:spacing w:before="0" w:after="0"/>
        <w:ind w:hanging="283" w:start="709"/>
        <w:jc w:val="start"/>
        <w:rPr/>
      </w:pPr>
      <w:r>
        <w:rPr/>
        <w:t xml:space="preserve">Why does the eye pain correlate with observing meaning? </w:t>
      </w:r>
    </w:p>
    <w:p>
      <w:pPr>
        <w:pStyle w:val="BodyText"/>
        <w:numPr>
          <w:ilvl w:val="0"/>
          <w:numId w:val="441"/>
        </w:numPr>
        <w:tabs>
          <w:tab w:val="clear" w:pos="709"/>
          <w:tab w:val="left" w:pos="709" w:leader="none"/>
        </w:tabs>
        <w:bidi w:val="0"/>
        <w:spacing w:before="0" w:after="0"/>
        <w:ind w:hanging="283" w:start="709"/>
        <w:jc w:val="start"/>
        <w:rPr/>
      </w:pPr>
      <w:r>
        <w:rPr/>
        <w:t xml:space="preserve">Is the pain a signal that I’m </w:t>
      </w:r>
      <w:r>
        <w:rPr>
          <w:rStyle w:val="Emphasis"/>
        </w:rPr>
        <w:t>trying too hard</w:t>
      </w:r>
      <w:r>
        <w:rPr/>
        <w:t xml:space="preserve"> to control belief? </w:t>
      </w:r>
    </w:p>
    <w:p>
      <w:pPr>
        <w:pStyle w:val="BodyText"/>
        <w:numPr>
          <w:ilvl w:val="0"/>
          <w:numId w:val="441"/>
        </w:numPr>
        <w:tabs>
          <w:tab w:val="clear" w:pos="709"/>
          <w:tab w:val="left" w:pos="709" w:leader="none"/>
        </w:tabs>
        <w:bidi w:val="0"/>
        <w:ind w:hanging="283" w:start="709"/>
        <w:jc w:val="start"/>
        <w:rPr/>
      </w:pPr>
      <w:r>
        <w:rPr/>
        <w:t xml:space="preserve">Can I "have my cake and eat it too"—keep the guide’s depth but lose the symptoms? </w:t>
      </w:r>
    </w:p>
    <w:p>
      <w:pPr>
        <w:pStyle w:val="BodyText"/>
        <w:bidi w:val="0"/>
        <w:jc w:val="start"/>
        <w:rPr/>
      </w:pPr>
      <w:r>
        <w:rPr>
          <w:rStyle w:val="Strong"/>
        </w:rPr>
        <w:t>Current conclusion</w:t>
      </w:r>
      <w:r>
        <w:rPr/>
        <w:t>: I don’t know yet. But I’m closer. The guide isn’t the problem—</w:t>
      </w:r>
      <w:r>
        <w:rPr>
          <w:rStyle w:val="Emphasis"/>
        </w:rPr>
        <w:t>belief in its significance</w:t>
      </w:r>
      <w:r>
        <w:rPr/>
        <w:t xml:space="preserve"> is. Maybe the solution is to </w:t>
      </w:r>
      <w:r>
        <w:rPr>
          <w:rStyle w:val="Strong"/>
        </w:rPr>
        <w:t>stop asking what things mean</w:t>
      </w:r>
      <w:r>
        <w:rPr/>
        <w:t xml:space="preserve"> and just… </w:t>
      </w:r>
      <w:r>
        <w:rPr>
          <w:rStyle w:val="Emphasis"/>
        </w:rPr>
        <w:t>be</w:t>
      </w:r>
      <w:r>
        <w:rPr/>
        <w:t>.</w:t>
      </w:r>
    </w:p>
    <w:p>
      <w:pPr>
        <w:pStyle w:val="Style17"/>
        <w:bidi w:val="0"/>
        <w:jc w:val="start"/>
        <w:rPr/>
      </w:pPr>
      <w:r>
        <w:rPr/>
      </w:r>
    </w:p>
    <w:p>
      <w:pPr>
        <w:pStyle w:val="Heading3"/>
        <w:bidi w:val="0"/>
        <w:jc w:val="start"/>
        <w:rPr/>
      </w:pPr>
      <w:r>
        <w:rPr>
          <w:rStyle w:val="Strong"/>
          <w:b/>
          <w:bCs/>
        </w:rPr>
        <w:t>Final Thought: The Illusion of Choice</w:t>
      </w:r>
    </w:p>
    <w:p>
      <w:pPr>
        <w:pStyle w:val="BodyText"/>
        <w:bidi w:val="0"/>
        <w:jc w:val="start"/>
        <w:rPr/>
      </w:pPr>
      <w:r>
        <w:rPr/>
        <w:t xml:space="preserve">I thought I could choose between states. But perhaps the real freedom is in </w:t>
      </w:r>
      <w:r>
        <w:rPr>
          <w:rStyle w:val="Strong"/>
        </w:rPr>
        <w:t>not choosing at all</w:t>
      </w:r>
      <w:r>
        <w:rPr/>
        <w:t xml:space="preserve">—not clinging to the guide, not rejecting it, but letting observations arise and pass </w:t>
      </w:r>
      <w:r>
        <w:rPr>
          <w:rStyle w:val="Emphasis"/>
        </w:rPr>
        <w:t>without belief</w:t>
      </w:r>
      <w:r>
        <w:rPr/>
        <w:t>.</w:t>
      </w:r>
    </w:p>
    <w:p>
      <w:pPr>
        <w:pStyle w:val="BodyText"/>
        <w:bidi w:val="0"/>
        <w:jc w:val="start"/>
        <w:rPr/>
      </w:pPr>
      <w:r>
        <w:rPr>
          <w:rStyle w:val="Strong"/>
        </w:rPr>
        <w:t>Next step</w:t>
      </w:r>
      <w:r>
        <w:rPr/>
        <w:t>: Test this. Live without the guide for a while. See what happens.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Hidden Belief and Its Discovery</w:t>
      </w:r>
    </w:p>
    <w:p>
      <w:pPr>
        <w:pStyle w:val="BodyText"/>
        <w:bidi w:val="0"/>
        <w:jc w:val="start"/>
        <w:rPr/>
      </w:pPr>
      <w:r>
        <w:rPr/>
        <w:t xml:space="preserve">I was experiencing physical symptoms—my eye hurt, and there were subtle psychosomatic discomforts—despite feeling otherwise excellent. I decided to investigate the root cause and discovered a hidden belief I hadn’t included in my previous guide. This belief was different from the usual "meanings" I’d identified before—those were about the </w:t>
      </w:r>
      <w:r>
        <w:rPr>
          <w:rStyle w:val="Emphasis"/>
        </w:rPr>
        <w:t>significance</w:t>
      </w:r>
      <w:r>
        <w:rPr/>
        <w:t xml:space="preserve"> of words or descriptions (e.g., "If I’m not loved, it means I’ll be unhappy"). But this was something else: </w:t>
      </w:r>
      <w:r>
        <w:rPr>
          <w:rStyle w:val="Strong"/>
        </w:rPr>
        <w:t>a belief that certain descriptions—like my guide—</w:t>
      </w:r>
      <w:r>
        <w:rPr>
          <w:rStyle w:val="Emphasis"/>
        </w:rPr>
        <w:t>meant something in and of themselves</w:t>
      </w:r>
      <w:r>
        <w:rPr/>
        <w:t>.</w:t>
      </w:r>
    </w:p>
    <w:p>
      <w:pPr>
        <w:pStyle w:val="BodyText"/>
        <w:bidi w:val="0"/>
        <w:jc w:val="start"/>
        <w:rPr/>
      </w:pPr>
      <w:r>
        <w:rPr/>
        <w:t xml:space="preserve">At first, I struggled to articulate it. I’d observe my guide (or any words/descriptions) and </w:t>
      </w:r>
      <w:r>
        <w:rPr>
          <w:rStyle w:val="Emphasis"/>
        </w:rPr>
        <w:t>see</w:t>
      </w:r>
      <w:r>
        <w:rPr/>
        <w:t xml:space="preserve"> a meaning attached to them—something like, </w:t>
      </w:r>
      <w:r>
        <w:rPr>
          <w:rStyle w:val="Emphasis"/>
        </w:rPr>
        <w:t>"This guide means I’ll be happy forever"</w:t>
      </w:r>
      <w:r>
        <w:rPr/>
        <w:t xml:space="preserve">—and I’d believe it as if it were proven. But when I asked myself, </w:t>
      </w:r>
      <w:r>
        <w:rPr>
          <w:rStyle w:val="Emphasis"/>
        </w:rPr>
        <w:t>"Does the guide actually mean anything?"</w:t>
      </w:r>
      <w:r>
        <w:rPr/>
        <w:t xml:space="preserve">, I realized I couldn’t answer. My brain would </w:t>
      </w:r>
      <w:r>
        <w:rPr>
          <w:rStyle w:val="Emphasis"/>
        </w:rPr>
        <w:t>show</w:t>
      </w:r>
      <w:r>
        <w:rPr/>
        <w:t xml:space="preserve"> me a meaning, but I couldn’t </w:t>
      </w:r>
      <w:r>
        <w:rPr>
          <w:rStyle w:val="Emphasis"/>
        </w:rPr>
        <w:t>prove</w:t>
      </w:r>
      <w:r>
        <w:rPr/>
        <w:t xml:space="preserve"> it. The question wasn’t whether the guide had meaning, but whether I could </w:t>
      </w:r>
      <w:r>
        <w:rPr>
          <w:rStyle w:val="Emphasis"/>
        </w:rPr>
        <w:t>believe</w:t>
      </w:r>
      <w:r>
        <w:rPr/>
        <w:t xml:space="preserve"> in the meaning my brain presented.</w:t>
      </w:r>
    </w:p>
    <w:p>
      <w:pPr>
        <w:pStyle w:val="Style17"/>
        <w:bidi w:val="0"/>
        <w:jc w:val="start"/>
        <w:rPr/>
      </w:pPr>
      <w:r>
        <w:rPr/>
      </w:r>
    </w:p>
    <w:p>
      <w:pPr>
        <w:pStyle w:val="Heading3"/>
        <w:bidi w:val="0"/>
        <w:jc w:val="start"/>
        <w:rPr/>
      </w:pPr>
      <w:r>
        <w:rPr>
          <w:rStyle w:val="Strong"/>
          <w:b/>
          <w:bCs/>
        </w:rPr>
        <w:t>The Core Problem: Belief in Meaning</w:t>
      </w:r>
    </w:p>
    <w:p>
      <w:pPr>
        <w:pStyle w:val="BodyText"/>
        <w:bidi w:val="0"/>
        <w:jc w:val="start"/>
        <w:rPr/>
      </w:pPr>
      <w:r>
        <w:rPr/>
        <w:t xml:space="preserve">The issue wasn’t the meaning itself—it was my </w:t>
      </w:r>
      <w:r>
        <w:rPr>
          <w:rStyle w:val="Emphasis"/>
        </w:rPr>
        <w:t>belief</w:t>
      </w:r>
      <w:r>
        <w:rPr/>
        <w:t xml:space="preserve"> in it. I couldn’t prove that the guide (or any description) "meant" anything, yet I treated that meaning as absolute. This belief was causing my symptoms. So I tested a formulation:</w:t>
      </w:r>
    </w:p>
    <w:p>
      <w:pPr>
        <w:pStyle w:val="Style18"/>
        <w:bidi w:val="0"/>
        <w:jc w:val="start"/>
        <w:rPr/>
      </w:pPr>
      <w:r>
        <w:rPr>
          <w:rStyle w:val="Emphasis"/>
        </w:rPr>
        <w:t>"I cannot believe in the meaning of descriptions (including my guide) because I cannot prove it to myself."</w:t>
      </w:r>
    </w:p>
    <w:p>
      <w:pPr>
        <w:pStyle w:val="BodyText"/>
        <w:bidi w:val="0"/>
        <w:jc w:val="start"/>
        <w:rPr/>
      </w:pPr>
      <w:r>
        <w:rPr/>
        <w:t xml:space="preserve">When I applied this, the belief dissolved. The meanings I’d "seen" in words vanished. I stopped perceiving my guide as significant, and my eye pain disappeared. The key was realizing that </w:t>
      </w:r>
      <w:r>
        <w:rPr>
          <w:rStyle w:val="Strong"/>
        </w:rPr>
        <w:t>meaning requires belief</w:t>
      </w:r>
      <w:r>
        <w:rPr/>
        <w:t>, and without proof, belief is arbitrary.</w:t>
      </w:r>
    </w:p>
    <w:p>
      <w:pPr>
        <w:pStyle w:val="Style17"/>
        <w:bidi w:val="0"/>
        <w:jc w:val="start"/>
        <w:rPr/>
      </w:pPr>
      <w:r>
        <w:rPr/>
      </w:r>
    </w:p>
    <w:p>
      <w:pPr>
        <w:pStyle w:val="Heading3"/>
        <w:bidi w:val="0"/>
        <w:jc w:val="start"/>
        <w:rPr/>
      </w:pPr>
      <w:r>
        <w:rPr>
          <w:rStyle w:val="Strong"/>
          <w:b/>
          <w:bCs/>
        </w:rPr>
        <w:t>The Cascade of "Nothing Means Anything"</w:t>
      </w:r>
    </w:p>
    <w:p>
      <w:pPr>
        <w:pStyle w:val="BodyText"/>
        <w:bidi w:val="0"/>
        <w:jc w:val="start"/>
        <w:rPr/>
      </w:pPr>
      <w:r>
        <w:rPr/>
        <w:t xml:space="preserve">At first, this felt liberating—but then unsettling. If nothing had inherent meaning, even the statement </w:t>
      </w:r>
      <w:r>
        <w:rPr>
          <w:rStyle w:val="Emphasis"/>
        </w:rPr>
        <w:t>"nothing means anything"</w:t>
      </w:r>
      <w:r>
        <w:rPr/>
        <w:t xml:space="preserve"> itself meant nothing. This created a paradox:</w:t>
      </w:r>
    </w:p>
    <w:p>
      <w:pPr>
        <w:pStyle w:val="BodyText"/>
        <w:numPr>
          <w:ilvl w:val="0"/>
          <w:numId w:val="443"/>
        </w:numPr>
        <w:tabs>
          <w:tab w:val="clear" w:pos="709"/>
          <w:tab w:val="left" w:pos="709" w:leader="none"/>
        </w:tabs>
        <w:bidi w:val="0"/>
        <w:spacing w:before="0" w:after="0"/>
        <w:ind w:hanging="283" w:start="709"/>
        <w:jc w:val="start"/>
        <w:rPr/>
      </w:pPr>
      <w:r>
        <w:rPr>
          <w:rStyle w:val="Strong"/>
        </w:rPr>
        <w:t>First Layer</w:t>
      </w:r>
      <w:r>
        <w:rPr/>
        <w:t xml:space="preserve">: I can’t believe in meanings because I can’t prove them. </w:t>
      </w:r>
    </w:p>
    <w:p>
      <w:pPr>
        <w:pStyle w:val="BodyText"/>
        <w:numPr>
          <w:ilvl w:val="0"/>
          <w:numId w:val="443"/>
        </w:numPr>
        <w:tabs>
          <w:tab w:val="clear" w:pos="709"/>
          <w:tab w:val="left" w:pos="709" w:leader="none"/>
        </w:tabs>
        <w:bidi w:val="0"/>
        <w:spacing w:before="0" w:after="0"/>
        <w:ind w:hanging="283" w:start="709"/>
        <w:jc w:val="start"/>
        <w:rPr/>
      </w:pPr>
      <w:r>
        <w:rPr>
          <w:rStyle w:val="Strong"/>
        </w:rPr>
        <w:t>Second Layer</w:t>
      </w:r>
      <w:r>
        <w:rPr/>
        <w:t xml:space="preserve">: The statement </w:t>
      </w:r>
      <w:r>
        <w:rPr>
          <w:rStyle w:val="Emphasis"/>
        </w:rPr>
        <w:t>"nothing means anything"</w:t>
      </w:r>
      <w:r>
        <w:rPr/>
        <w:t xml:space="preserve"> is also a meaning—I can’t believe in </w:t>
      </w:r>
      <w:r>
        <w:rPr>
          <w:rStyle w:val="Emphasis"/>
        </w:rPr>
        <w:t>that</w:t>
      </w:r>
      <w:r>
        <w:rPr/>
        <w:t xml:space="preserve"> either. </w:t>
      </w:r>
    </w:p>
    <w:p>
      <w:pPr>
        <w:pStyle w:val="BodyText"/>
        <w:numPr>
          <w:ilvl w:val="0"/>
          <w:numId w:val="443"/>
        </w:numPr>
        <w:tabs>
          <w:tab w:val="clear" w:pos="709"/>
          <w:tab w:val="left" w:pos="709" w:leader="none"/>
        </w:tabs>
        <w:bidi w:val="0"/>
        <w:ind w:hanging="283" w:start="709"/>
        <w:jc w:val="start"/>
        <w:rPr/>
      </w:pPr>
      <w:r>
        <w:rPr>
          <w:rStyle w:val="Strong"/>
        </w:rPr>
        <w:t>Infinite Regress</w:t>
      </w:r>
      <w:r>
        <w:rPr/>
        <w:t xml:space="preserve">: Any attempt to assign meaning to the absence of meaning collapses under the same logic. </w:t>
      </w:r>
    </w:p>
    <w:p>
      <w:pPr>
        <w:pStyle w:val="BodyText"/>
        <w:bidi w:val="0"/>
        <w:jc w:val="start"/>
        <w:rPr/>
      </w:pPr>
      <w:r>
        <w:rPr/>
        <w:t xml:space="preserve">This was the breakthrough. The discomfort I initially felt (e.g., </w:t>
      </w:r>
      <w:r>
        <w:rPr>
          <w:rStyle w:val="Emphasis"/>
        </w:rPr>
        <w:t>"If nothing matters, life is bleak"</w:t>
      </w:r>
      <w:r>
        <w:rPr/>
        <w:t>) was just another meaning I’d assigned—and thus, another belief to discard. Once I saw this, my state stabilized.</w:t>
      </w:r>
    </w:p>
    <w:p>
      <w:pPr>
        <w:pStyle w:val="Style17"/>
        <w:bidi w:val="0"/>
        <w:jc w:val="start"/>
        <w:rPr/>
      </w:pPr>
      <w:r>
        <w:rPr/>
      </w:r>
    </w:p>
    <w:p>
      <w:pPr>
        <w:pStyle w:val="Heading3"/>
        <w:bidi w:val="0"/>
        <w:jc w:val="start"/>
        <w:rPr/>
      </w:pPr>
      <w:r>
        <w:rPr>
          <w:rStyle w:val="Strong"/>
          <w:b/>
          <w:bCs/>
        </w:rPr>
        <w:t>The New State: Living Without Meaning</w:t>
      </w:r>
    </w:p>
    <w:p>
      <w:pPr>
        <w:pStyle w:val="BodyText"/>
        <w:bidi w:val="0"/>
        <w:jc w:val="start"/>
        <w:rPr/>
      </w:pPr>
      <w:r>
        <w:rPr/>
        <w:t>Now, I exist in a state where:</w:t>
      </w:r>
    </w:p>
    <w:p>
      <w:pPr>
        <w:pStyle w:val="BodyText"/>
        <w:numPr>
          <w:ilvl w:val="0"/>
          <w:numId w:val="444"/>
        </w:numPr>
        <w:tabs>
          <w:tab w:val="clear" w:pos="709"/>
          <w:tab w:val="left" w:pos="709" w:leader="none"/>
        </w:tabs>
        <w:bidi w:val="0"/>
        <w:spacing w:before="0" w:after="0"/>
        <w:ind w:hanging="283" w:start="709"/>
        <w:jc w:val="start"/>
        <w:rPr/>
      </w:pPr>
      <w:r>
        <w:rPr>
          <w:rStyle w:val="Strong"/>
        </w:rPr>
        <w:t>No meanings adhere to words/descriptions</w:t>
      </w:r>
      <w:r>
        <w:rPr/>
        <w:t xml:space="preserve">. If I say </w:t>
      </w:r>
      <w:r>
        <w:rPr>
          <w:rStyle w:val="Emphasis"/>
        </w:rPr>
        <w:t>"the sunset is beautiful,"</w:t>
      </w:r>
      <w:r>
        <w:rPr/>
        <w:t xml:space="preserve"> it’s just sound—no deeper significance. </w:t>
      </w:r>
    </w:p>
    <w:p>
      <w:pPr>
        <w:pStyle w:val="BodyText"/>
        <w:numPr>
          <w:ilvl w:val="0"/>
          <w:numId w:val="444"/>
        </w:numPr>
        <w:tabs>
          <w:tab w:val="clear" w:pos="709"/>
          <w:tab w:val="left" w:pos="709" w:leader="none"/>
        </w:tabs>
        <w:bidi w:val="0"/>
        <w:spacing w:before="0" w:after="0"/>
        <w:ind w:hanging="283" w:start="709"/>
        <w:jc w:val="start"/>
        <w:rPr/>
      </w:pPr>
      <w:r>
        <w:rPr>
          <w:rStyle w:val="Strong"/>
        </w:rPr>
        <w:t>No urge to "realize" meanings</w:t>
      </w:r>
      <w:r>
        <w:rPr/>
        <w:t xml:space="preserve">. Before, I’d compulsively analyze what things "meant" (e.g., </w:t>
      </w:r>
      <w:r>
        <w:rPr>
          <w:rStyle w:val="Emphasis"/>
        </w:rPr>
        <w:t>"What does my guide imply about my future?"</w:t>
      </w:r>
      <w:r>
        <w:rPr/>
        <w:t xml:space="preserve">). Now, that impulse is gone. Trying to force it (e.g., </w:t>
      </w:r>
      <w:r>
        <w:rPr>
          <w:rStyle w:val="Emphasis"/>
        </w:rPr>
        <w:t>"What does this sunset mean?"</w:t>
      </w:r>
      <w:r>
        <w:rPr/>
        <w:t xml:space="preserve">) causes mild eye pain—a residual symptom of old patterns. </w:t>
      </w:r>
    </w:p>
    <w:p>
      <w:pPr>
        <w:pStyle w:val="BodyText"/>
        <w:numPr>
          <w:ilvl w:val="0"/>
          <w:numId w:val="444"/>
        </w:numPr>
        <w:tabs>
          <w:tab w:val="clear" w:pos="709"/>
          <w:tab w:val="left" w:pos="709" w:leader="none"/>
        </w:tabs>
        <w:bidi w:val="0"/>
        <w:ind w:hanging="283" w:start="709"/>
        <w:jc w:val="start"/>
        <w:rPr/>
      </w:pPr>
      <w:r>
        <w:rPr>
          <w:rStyle w:val="Strong"/>
        </w:rPr>
        <w:t>Pure observation replaces interpretation</w:t>
      </w:r>
      <w:r>
        <w:rPr/>
        <w:t xml:space="preserve">. I see the world directly, without translating it into mental narratives. It’s effortless and deeply peaceful. </w:t>
      </w:r>
    </w:p>
    <w:p>
      <w:pPr>
        <w:pStyle w:val="BodyText"/>
        <w:bidi w:val="0"/>
        <w:jc w:val="start"/>
        <w:rPr/>
      </w:pPr>
      <w:r>
        <w:rPr>
          <w:rStyle w:val="Strong"/>
        </w:rPr>
        <w:t>Key Difference</w:t>
      </w:r>
      <w:r>
        <w:rPr/>
        <w:t xml:space="preserve">: Earlier, I’d </w:t>
      </w:r>
      <w:r>
        <w:rPr>
          <w:rStyle w:val="Emphasis"/>
        </w:rPr>
        <w:t>observe through description</w:t>
      </w:r>
      <w:r>
        <w:rPr/>
        <w:t xml:space="preserve"> (e.g., </w:t>
      </w:r>
      <w:r>
        <w:rPr>
          <w:rStyle w:val="Emphasis"/>
        </w:rPr>
        <w:t>"I see a tree → ‘tree’ means stability"</w:t>
      </w:r>
      <w:r>
        <w:rPr/>
        <w:t xml:space="preserve">). Now, I just </w:t>
      </w:r>
      <w:r>
        <w:rPr>
          <w:rStyle w:val="Emphasis"/>
        </w:rPr>
        <w:t>see</w:t>
      </w:r>
      <w:r>
        <w:rPr/>
        <w:t>. Descriptions are tools, not truths.</w:t>
      </w:r>
    </w:p>
    <w:p>
      <w:pPr>
        <w:pStyle w:val="Style17"/>
        <w:bidi w:val="0"/>
        <w:jc w:val="start"/>
        <w:rPr/>
      </w:pPr>
      <w:r>
        <w:rPr/>
      </w:r>
    </w:p>
    <w:p>
      <w:pPr>
        <w:pStyle w:val="Heading3"/>
        <w:bidi w:val="0"/>
        <w:jc w:val="start"/>
        <w:rPr/>
      </w:pPr>
      <w:r>
        <w:rPr>
          <w:rStyle w:val="Strong"/>
          <w:b/>
          <w:bCs/>
        </w:rPr>
        <w:t>Why This Works: The Guide’s Role</w:t>
      </w:r>
    </w:p>
    <w:p>
      <w:pPr>
        <w:pStyle w:val="BodyText"/>
        <w:bidi w:val="0"/>
        <w:jc w:val="start"/>
        <w:rPr/>
      </w:pPr>
      <w:r>
        <w:rPr/>
        <w:t xml:space="preserve">My guide isn’t a set of instructions—it’s a </w:t>
      </w:r>
      <w:r>
        <w:rPr>
          <w:rStyle w:val="Strong"/>
        </w:rPr>
        <w:t>neutral artifact</w:t>
      </w:r>
      <w:r>
        <w:rPr/>
        <w:t>. Its power lies in its existence as a list of statements like:</w:t>
      </w:r>
    </w:p>
    <w:p>
      <w:pPr>
        <w:pStyle w:val="BodyText"/>
        <w:numPr>
          <w:ilvl w:val="0"/>
          <w:numId w:val="445"/>
        </w:numPr>
        <w:tabs>
          <w:tab w:val="clear" w:pos="709"/>
          <w:tab w:val="left" w:pos="709" w:leader="none"/>
        </w:tabs>
        <w:bidi w:val="0"/>
        <w:spacing w:before="0" w:after="0"/>
        <w:ind w:hanging="283" w:start="709"/>
        <w:jc w:val="start"/>
        <w:rPr/>
      </w:pPr>
      <w:r>
        <w:rPr>
          <w:rStyle w:val="Emphasis"/>
        </w:rPr>
        <w:t>"I cannot believe in my observations because I cannot prove them."</w:t>
      </w:r>
      <w:r>
        <w:rPr/>
        <w:t xml:space="preserve"> </w:t>
      </w:r>
    </w:p>
    <w:p>
      <w:pPr>
        <w:pStyle w:val="BodyText"/>
        <w:numPr>
          <w:ilvl w:val="0"/>
          <w:numId w:val="445"/>
        </w:numPr>
        <w:tabs>
          <w:tab w:val="clear" w:pos="709"/>
          <w:tab w:val="left" w:pos="709" w:leader="none"/>
        </w:tabs>
        <w:bidi w:val="0"/>
        <w:ind w:hanging="283" w:start="709"/>
        <w:jc w:val="start"/>
        <w:rPr/>
      </w:pPr>
      <w:r>
        <w:rPr>
          <w:rStyle w:val="Emphasis"/>
        </w:rPr>
        <w:t>"I cannot believe in the meaning of any description (including this guide) because I cannot prove it."</w:t>
      </w:r>
      <w:r>
        <w:rPr/>
        <w:t xml:space="preserve"> </w:t>
      </w:r>
    </w:p>
    <w:p>
      <w:pPr>
        <w:pStyle w:val="BodyText"/>
        <w:bidi w:val="0"/>
        <w:jc w:val="start"/>
        <w:rPr/>
      </w:pPr>
      <w:r>
        <w:rPr/>
        <w:t xml:space="preserve">These lines aren’t </w:t>
      </w:r>
      <w:r>
        <w:rPr>
          <w:rStyle w:val="Emphasis"/>
        </w:rPr>
        <w:t>used</w:t>
      </w:r>
      <w:r>
        <w:rPr/>
        <w:t xml:space="preserve">; they’re </w:t>
      </w:r>
      <w:r>
        <w:rPr>
          <w:rStyle w:val="Emphasis"/>
        </w:rPr>
        <w:t>remembered</w:t>
      </w:r>
      <w:r>
        <w:rPr/>
        <w:t>. They’ve already done their work by dismantling the belief in meaning. Now, they’re just words—I don’t analyze them, and they don’t trigger symptoms.</w:t>
      </w:r>
    </w:p>
    <w:p>
      <w:pPr>
        <w:pStyle w:val="Style17"/>
        <w:bidi w:val="0"/>
        <w:jc w:val="start"/>
        <w:rPr/>
      </w:pPr>
      <w:r>
        <w:rPr/>
      </w:r>
    </w:p>
    <w:p>
      <w:pPr>
        <w:pStyle w:val="Heading3"/>
        <w:bidi w:val="0"/>
        <w:jc w:val="start"/>
        <w:rPr/>
      </w:pPr>
      <w:r>
        <w:rPr>
          <w:rStyle w:val="Strong"/>
          <w:b/>
          <w:bCs/>
        </w:rPr>
        <w:t>Testing the Limits</w:t>
      </w:r>
    </w:p>
    <w:p>
      <w:pPr>
        <w:pStyle w:val="BodyText"/>
        <w:bidi w:val="0"/>
        <w:jc w:val="start"/>
        <w:rPr/>
      </w:pPr>
      <w:r>
        <w:rPr/>
        <w:t>I experimented with alternatives:</w:t>
      </w:r>
    </w:p>
    <w:p>
      <w:pPr>
        <w:pStyle w:val="BodyText"/>
        <w:numPr>
          <w:ilvl w:val="0"/>
          <w:numId w:val="446"/>
        </w:numPr>
        <w:tabs>
          <w:tab w:val="clear" w:pos="709"/>
          <w:tab w:val="left" w:pos="709" w:leader="none"/>
        </w:tabs>
        <w:bidi w:val="0"/>
        <w:spacing w:before="0" w:after="0"/>
        <w:ind w:hanging="283" w:start="709"/>
        <w:jc w:val="start"/>
        <w:rPr/>
      </w:pPr>
      <w:r>
        <w:rPr>
          <w:rStyle w:val="Strong"/>
        </w:rPr>
        <w:t>Denying the guide’s existence</w:t>
      </w:r>
      <w:r>
        <w:rPr/>
        <w:t xml:space="preserve">: </w:t>
      </w:r>
      <w:r>
        <w:rPr>
          <w:rStyle w:val="Emphasis"/>
        </w:rPr>
        <w:t>"There is no guide."</w:t>
      </w:r>
      <w:r>
        <w:rPr/>
        <w:t xml:space="preserve"> But this is another meaning—I’d have to believe it, which contradicts the core principle. </w:t>
      </w:r>
    </w:p>
    <w:p>
      <w:pPr>
        <w:pStyle w:val="BodyText"/>
        <w:numPr>
          <w:ilvl w:val="0"/>
          <w:numId w:val="446"/>
        </w:numPr>
        <w:tabs>
          <w:tab w:val="clear" w:pos="709"/>
          <w:tab w:val="left" w:pos="709" w:leader="none"/>
        </w:tabs>
        <w:bidi w:val="0"/>
        <w:spacing w:before="0" w:after="0"/>
        <w:ind w:hanging="283" w:start="709"/>
        <w:jc w:val="start"/>
        <w:rPr/>
      </w:pPr>
      <w:r>
        <w:rPr>
          <w:rStyle w:val="Strong"/>
        </w:rPr>
        <w:t>Forcing forgetfulness</w:t>
      </w:r>
      <w:r>
        <w:rPr/>
        <w:t xml:space="preserve">: Impossible. Memory isn’t erasable, and trying to "forget" is just another belief. </w:t>
      </w:r>
    </w:p>
    <w:p>
      <w:pPr>
        <w:pStyle w:val="BodyText"/>
        <w:numPr>
          <w:ilvl w:val="0"/>
          <w:numId w:val="446"/>
        </w:numPr>
        <w:tabs>
          <w:tab w:val="clear" w:pos="709"/>
          <w:tab w:val="left" w:pos="709" w:leader="none"/>
        </w:tabs>
        <w:bidi w:val="0"/>
        <w:ind w:hanging="283" w:start="709"/>
        <w:jc w:val="start"/>
        <w:rPr/>
      </w:pPr>
      <w:r>
        <w:rPr>
          <w:rStyle w:val="Strong"/>
        </w:rPr>
        <w:t>Avoiding all description</w:t>
      </w:r>
      <w:r>
        <w:rPr/>
        <w:t xml:space="preserve">: Unnecessary. The problem wasn’t description but </w:t>
      </w:r>
      <w:r>
        <w:rPr>
          <w:rStyle w:val="Emphasis"/>
        </w:rPr>
        <w:t>believing in its meaning</w:t>
      </w:r>
      <w:r>
        <w:rPr/>
        <w:t xml:space="preserve">. Now, I describe things when useful (e.g., </w:t>
      </w:r>
      <w:r>
        <w:rPr>
          <w:rStyle w:val="Emphasis"/>
        </w:rPr>
        <w:t>"the sky is blue"</w:t>
      </w:r>
      <w:r>
        <w:rPr/>
        <w:t xml:space="preserve">), but the words don’t stick—they’re just sounds. </w:t>
      </w:r>
    </w:p>
    <w:p>
      <w:pPr>
        <w:pStyle w:val="BodyText"/>
        <w:bidi w:val="0"/>
        <w:jc w:val="start"/>
        <w:rPr/>
      </w:pPr>
      <w:r>
        <w:rPr>
          <w:rStyle w:val="Strong"/>
        </w:rPr>
        <w:t>Result</w:t>
      </w:r>
      <w:r>
        <w:rPr/>
        <w:t>: The guide remains, but it’s harmless. It’s like a scar—evidence of a past struggle, but no longer painful.</w:t>
      </w:r>
    </w:p>
    <w:p>
      <w:pPr>
        <w:pStyle w:val="Style17"/>
        <w:bidi w:val="0"/>
        <w:jc w:val="start"/>
        <w:rPr/>
      </w:pPr>
      <w:r>
        <w:rPr/>
      </w:r>
    </w:p>
    <w:p>
      <w:pPr>
        <w:pStyle w:val="Heading3"/>
        <w:bidi w:val="0"/>
        <w:jc w:val="start"/>
        <w:rPr/>
      </w:pPr>
      <w:r>
        <w:rPr>
          <w:rStyle w:val="Strong"/>
          <w:b/>
          <w:bCs/>
        </w:rPr>
        <w:t>The Ideal State: Effortless Freedom</w:t>
      </w:r>
    </w:p>
    <w:p>
      <w:pPr>
        <w:pStyle w:val="BodyText"/>
        <w:numPr>
          <w:ilvl w:val="0"/>
          <w:numId w:val="447"/>
        </w:numPr>
        <w:tabs>
          <w:tab w:val="clear" w:pos="709"/>
          <w:tab w:val="left" w:pos="709" w:leader="none"/>
        </w:tabs>
        <w:bidi w:val="0"/>
        <w:spacing w:before="0" w:after="0"/>
        <w:ind w:hanging="283" w:start="709"/>
        <w:jc w:val="start"/>
        <w:rPr/>
      </w:pPr>
      <w:r>
        <w:rPr>
          <w:rStyle w:val="Strong"/>
        </w:rPr>
        <w:t>No emotional dependency</w:t>
      </w:r>
      <w:r>
        <w:rPr/>
        <w:t xml:space="preserve">: Without belief in meaning, emotions tied to interpretations (e.g., </w:t>
      </w:r>
      <w:r>
        <w:rPr>
          <w:rStyle w:val="Emphasis"/>
        </w:rPr>
        <w:t>"This means I’m happy"</w:t>
      </w:r>
      <w:r>
        <w:rPr/>
        <w:t xml:space="preserve">) vanish. What remains is a quiet, stable baseline. </w:t>
      </w:r>
    </w:p>
    <w:p>
      <w:pPr>
        <w:pStyle w:val="BodyText"/>
        <w:numPr>
          <w:ilvl w:val="0"/>
          <w:numId w:val="447"/>
        </w:numPr>
        <w:tabs>
          <w:tab w:val="clear" w:pos="709"/>
          <w:tab w:val="left" w:pos="709" w:leader="none"/>
        </w:tabs>
        <w:bidi w:val="0"/>
        <w:spacing w:before="0" w:after="0"/>
        <w:ind w:hanging="283" w:start="709"/>
        <w:jc w:val="start"/>
        <w:rPr/>
      </w:pPr>
      <w:r>
        <w:rPr>
          <w:rStyle w:val="Strong"/>
        </w:rPr>
        <w:t>No compulsive analysis</w:t>
      </w:r>
      <w:r>
        <w:rPr/>
        <w:t xml:space="preserve">: I don’t </w:t>
      </w:r>
      <w:r>
        <w:rPr>
          <w:rStyle w:val="Emphasis"/>
        </w:rPr>
        <w:t>need</w:t>
      </w:r>
      <w:r>
        <w:rPr/>
        <w:t xml:space="preserve"> to figure out what things "mean." The urge to "realize" is gone. </w:t>
      </w:r>
    </w:p>
    <w:p>
      <w:pPr>
        <w:pStyle w:val="BodyText"/>
        <w:numPr>
          <w:ilvl w:val="0"/>
          <w:numId w:val="447"/>
        </w:numPr>
        <w:tabs>
          <w:tab w:val="clear" w:pos="709"/>
          <w:tab w:val="left" w:pos="709" w:leader="none"/>
        </w:tabs>
        <w:bidi w:val="0"/>
        <w:spacing w:before="0" w:after="0"/>
        <w:ind w:hanging="283" w:start="709"/>
        <w:jc w:val="start"/>
        <w:rPr/>
      </w:pPr>
      <w:r>
        <w:rPr>
          <w:rStyle w:val="Strong"/>
        </w:rPr>
        <w:t>Physical symptoms resolve</w:t>
      </w:r>
      <w:r>
        <w:rPr/>
        <w:t xml:space="preserve">: Eye pain only flares if I forcefully try to assign meaning (a habit, not a necessity). </w:t>
      </w:r>
    </w:p>
    <w:p>
      <w:pPr>
        <w:pStyle w:val="BodyText"/>
        <w:numPr>
          <w:ilvl w:val="0"/>
          <w:numId w:val="447"/>
        </w:numPr>
        <w:tabs>
          <w:tab w:val="clear" w:pos="709"/>
          <w:tab w:val="left" w:pos="709" w:leader="none"/>
        </w:tabs>
        <w:bidi w:val="0"/>
        <w:ind w:hanging="283" w:start="709"/>
        <w:jc w:val="start"/>
        <w:rPr/>
      </w:pPr>
      <w:r>
        <w:rPr>
          <w:rStyle w:val="Strong"/>
        </w:rPr>
        <w:t>Life feels lighter</w:t>
      </w:r>
      <w:r>
        <w:rPr/>
        <w:t xml:space="preserve">: Without the weight of interpretation, existence is simpler. I walk, see, and act without the mental chatter of </w:t>
      </w:r>
      <w:r>
        <w:rPr>
          <w:rStyle w:val="Emphasis"/>
        </w:rPr>
        <w:t>"What does this imply?"</w:t>
      </w:r>
      <w:r>
        <w:rPr/>
        <w:t xml:space="preserve"> </w:t>
      </w:r>
    </w:p>
    <w:p>
      <w:pPr>
        <w:pStyle w:val="BodyText"/>
        <w:bidi w:val="0"/>
        <w:jc w:val="start"/>
        <w:rPr/>
      </w:pPr>
      <w:r>
        <w:rPr>
          <w:rStyle w:val="Strong"/>
        </w:rPr>
        <w:t>Paradox</w:t>
      </w:r>
      <w:r>
        <w:rPr/>
        <w:t xml:space="preserve">: This state is indescribable because description implies meaning—and meaning is what’s absent. Yet it’s profoundly </w:t>
      </w:r>
      <w:r>
        <w:rPr>
          <w:rStyle w:val="Emphasis"/>
        </w:rPr>
        <w:t>lived</w:t>
      </w:r>
      <w:r>
        <w:rPr/>
        <w:t>.</w:t>
      </w:r>
    </w:p>
    <w:p>
      <w:pPr>
        <w:pStyle w:val="Style17"/>
        <w:bidi w:val="0"/>
        <w:jc w:val="start"/>
        <w:rPr/>
      </w:pPr>
      <w:r>
        <w:rPr/>
      </w:r>
    </w:p>
    <w:p>
      <w:pPr>
        <w:pStyle w:val="Heading3"/>
        <w:bidi w:val="0"/>
        <w:jc w:val="start"/>
        <w:rPr/>
      </w:pPr>
      <w:r>
        <w:rPr>
          <w:rStyle w:val="Strong"/>
          <w:b/>
          <w:bCs/>
        </w:rPr>
        <w:t>Final Notes: Is This "Better"?</w:t>
      </w:r>
    </w:p>
    <w:p>
      <w:pPr>
        <w:pStyle w:val="BodyText"/>
        <w:numPr>
          <w:ilvl w:val="0"/>
          <w:numId w:val="448"/>
        </w:numPr>
        <w:tabs>
          <w:tab w:val="clear" w:pos="709"/>
          <w:tab w:val="left" w:pos="709" w:leader="none"/>
        </w:tabs>
        <w:bidi w:val="0"/>
        <w:spacing w:before="0" w:after="0"/>
        <w:ind w:hanging="283" w:start="709"/>
        <w:jc w:val="start"/>
        <w:rPr/>
      </w:pPr>
      <w:r>
        <w:rPr>
          <w:rStyle w:val="Strong"/>
        </w:rPr>
        <w:t>No need for improvement</w:t>
      </w:r>
      <w:r>
        <w:rPr/>
        <w:t xml:space="preserve">: The state is self-sustaining. Trying to "enhance" it would reintroduce meaning-seeking. </w:t>
      </w:r>
    </w:p>
    <w:p>
      <w:pPr>
        <w:pStyle w:val="BodyText"/>
        <w:numPr>
          <w:ilvl w:val="0"/>
          <w:numId w:val="448"/>
        </w:numPr>
        <w:tabs>
          <w:tab w:val="clear" w:pos="709"/>
          <w:tab w:val="left" w:pos="709" w:leader="none"/>
        </w:tabs>
        <w:bidi w:val="0"/>
        <w:spacing w:before="0" w:after="0"/>
        <w:ind w:hanging="283" w:start="709"/>
        <w:jc w:val="start"/>
        <w:rPr/>
      </w:pPr>
      <w:r>
        <w:rPr>
          <w:rStyle w:val="Strong"/>
        </w:rPr>
        <w:t>Universal applicability</w:t>
      </w:r>
      <w:r>
        <w:rPr/>
        <w:t xml:space="preserve">: This isn’t just about my guide—it’s a framework for dismantling </w:t>
      </w:r>
      <w:r>
        <w:rPr>
          <w:rStyle w:val="Emphasis"/>
        </w:rPr>
        <w:t>any</w:t>
      </w:r>
      <w:r>
        <w:rPr/>
        <w:t xml:space="preserve"> belief in unprovable meanings. </w:t>
      </w:r>
    </w:p>
    <w:p>
      <w:pPr>
        <w:pStyle w:val="BodyText"/>
        <w:numPr>
          <w:ilvl w:val="0"/>
          <w:numId w:val="448"/>
        </w:numPr>
        <w:tabs>
          <w:tab w:val="clear" w:pos="709"/>
          <w:tab w:val="left" w:pos="709" w:leader="none"/>
        </w:tabs>
        <w:bidi w:val="0"/>
        <w:ind w:hanging="283" w:start="709"/>
        <w:jc w:val="start"/>
        <w:rPr/>
      </w:pPr>
      <w:r>
        <w:rPr>
          <w:rStyle w:val="Strong"/>
        </w:rPr>
        <w:t>A gift, not a loss</w:t>
      </w:r>
      <w:r>
        <w:rPr/>
        <w:t>: Some might fear a world without meaning, but it’s the opposite—</w:t>
      </w:r>
      <w:r>
        <w:rPr>
          <w:rStyle w:val="Strong"/>
        </w:rPr>
        <w:t>freedom from the tyranny of interpretation</w:t>
      </w:r>
      <w:r>
        <w:rPr/>
        <w:t xml:space="preserve">. </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If you had asked me yesterday, </w:t>
      </w:r>
      <w:r>
        <w:rPr>
          <w:rStyle w:val="Emphasis"/>
        </w:rPr>
        <w:t>"Does your guide mean anything?"</w:t>
      </w:r>
      <w:r>
        <w:rPr/>
        <w:t xml:space="preserve">, I’d have said </w:t>
      </w:r>
      <w:r>
        <w:rPr>
          <w:rStyle w:val="Emphasis"/>
        </w:rPr>
        <w:t>"No"</w:t>
      </w:r>
      <w:r>
        <w:rPr/>
        <w:t xml:space="preserve"> with absolute certainty. Today, I’d say:</w:t>
        <w:br/>
      </w:r>
      <w:r>
        <w:rPr>
          <w:rStyle w:val="Emphasis"/>
        </w:rPr>
        <w:t>"The question itself assumes meaning exists to be questioned—and I don’t believe that."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Eye Pain and the Obsession with Meaning</w:t>
      </w:r>
    </w:p>
    <w:p>
      <w:pPr>
        <w:pStyle w:val="BodyText"/>
        <w:bidi w:val="0"/>
        <w:jc w:val="start"/>
        <w:rPr/>
      </w:pPr>
      <w:r>
        <w:rPr/>
        <w:t xml:space="preserve">I’ve noticed that my eye hurts every time I find myself in a state of uncertainty—specifically, when I doubt or overanalyze the </w:t>
      </w:r>
      <w:r>
        <w:rPr>
          <w:rStyle w:val="Strong"/>
        </w:rPr>
        <w:t>guide</w:t>
      </w:r>
      <w:r>
        <w:rPr/>
        <w:t xml:space="preserve"> I follow. The pain isn’t physical in the usual sense; it’s tied to my mental state. Here’s how it works:</w:t>
      </w:r>
    </w:p>
    <w:p>
      <w:pPr>
        <w:pStyle w:val="BodyText"/>
        <w:numPr>
          <w:ilvl w:val="0"/>
          <w:numId w:val="449"/>
        </w:numPr>
        <w:tabs>
          <w:tab w:val="clear" w:pos="709"/>
          <w:tab w:val="left" w:pos="709" w:leader="none"/>
        </w:tabs>
        <w:bidi w:val="0"/>
        <w:spacing w:before="0" w:after="0"/>
        <w:ind w:hanging="283" w:start="709"/>
        <w:jc w:val="start"/>
        <w:rPr/>
      </w:pPr>
      <w:r>
        <w:rPr>
          <w:rStyle w:val="Strong"/>
        </w:rPr>
        <w:t>When I doubt the guide</w:t>
      </w:r>
      <w:r>
        <w:rPr/>
        <w:t xml:space="preserve">, I constantly try to </w:t>
      </w:r>
      <w:r>
        <w:rPr>
          <w:rStyle w:val="Emphasis"/>
        </w:rPr>
        <w:t>understand</w:t>
      </w:r>
      <w:r>
        <w:rPr/>
        <w:t xml:space="preserve"> it, </w:t>
      </w:r>
      <w:r>
        <w:rPr>
          <w:rStyle w:val="Emphasis"/>
        </w:rPr>
        <w:t>interpret</w:t>
      </w:r>
      <w:r>
        <w:rPr/>
        <w:t xml:space="preserve"> it, or </w:t>
      </w:r>
      <w:r>
        <w:rPr>
          <w:rStyle w:val="Emphasis"/>
        </w:rPr>
        <w:t>assign meaning</w:t>
      </w:r>
      <w:r>
        <w:rPr/>
        <w:t xml:space="preserve"> to it—and to everything around me. I obsess over questions like: </w:t>
      </w:r>
    </w:p>
    <w:p>
      <w:pPr>
        <w:pStyle w:val="BodyText"/>
        <w:numPr>
          <w:ilvl w:val="1"/>
          <w:numId w:val="449"/>
        </w:numPr>
        <w:tabs>
          <w:tab w:val="clear" w:pos="709"/>
          <w:tab w:val="left" w:pos="1418" w:leader="none"/>
        </w:tabs>
        <w:bidi w:val="0"/>
        <w:spacing w:before="0" w:after="0"/>
        <w:ind w:hanging="283" w:start="1418"/>
        <w:jc w:val="start"/>
        <w:rPr/>
      </w:pPr>
      <w:r>
        <w:rPr>
          <w:rStyle w:val="Emphasis"/>
        </w:rPr>
        <w:t>What does this word in the guide really mean?</w:t>
      </w:r>
      <w:r>
        <w:rPr/>
        <w:t xml:space="preserve"> </w:t>
      </w:r>
    </w:p>
    <w:p>
      <w:pPr>
        <w:pStyle w:val="BodyText"/>
        <w:numPr>
          <w:ilvl w:val="1"/>
          <w:numId w:val="449"/>
        </w:numPr>
        <w:tabs>
          <w:tab w:val="clear" w:pos="709"/>
          <w:tab w:val="left" w:pos="1418" w:leader="none"/>
        </w:tabs>
        <w:bidi w:val="0"/>
        <w:spacing w:before="0" w:after="0"/>
        <w:ind w:hanging="283" w:start="1418"/>
        <w:jc w:val="start"/>
        <w:rPr/>
      </w:pPr>
      <w:r>
        <w:rPr>
          <w:rStyle w:val="Emphasis"/>
        </w:rPr>
        <w:t>What is the deeper significance of what I’m seeing?</w:t>
      </w:r>
      <w:r>
        <w:rPr/>
        <w:t xml:space="preserve"> </w:t>
      </w:r>
    </w:p>
    <w:p>
      <w:pPr>
        <w:pStyle w:val="BodyText"/>
        <w:numPr>
          <w:ilvl w:val="1"/>
          <w:numId w:val="449"/>
        </w:numPr>
        <w:tabs>
          <w:tab w:val="clear" w:pos="709"/>
          <w:tab w:val="left" w:pos="1418" w:leader="none"/>
        </w:tabs>
        <w:bidi w:val="0"/>
        <w:spacing w:before="0" w:after="0"/>
        <w:ind w:hanging="283" w:start="1418"/>
        <w:jc w:val="start"/>
        <w:rPr/>
      </w:pPr>
      <w:r>
        <w:rPr>
          <w:rStyle w:val="Emphasis"/>
        </w:rPr>
        <w:t>How can I prove or disprove its validity?</w:t>
      </w:r>
      <w:r>
        <w:rPr/>
        <w:t xml:space="preserve"> </w:t>
      </w:r>
    </w:p>
    <w:p>
      <w:pPr>
        <w:pStyle w:val="BodyText"/>
        <w:numPr>
          <w:ilvl w:val="0"/>
          <w:numId w:val="449"/>
        </w:numPr>
        <w:tabs>
          <w:tab w:val="clear" w:pos="709"/>
          <w:tab w:val="left" w:pos="709" w:leader="none"/>
        </w:tabs>
        <w:bidi w:val="0"/>
        <w:ind w:hanging="283" w:start="709"/>
        <w:jc w:val="start"/>
        <w:rPr/>
      </w:pPr>
      <w:r>
        <w:rPr/>
        <w:t xml:space="preserve">The guide itself states that </w:t>
      </w:r>
      <w:r>
        <w:rPr>
          <w:rStyle w:val="Strong"/>
        </w:rPr>
        <w:t>nothing can be proven</w:t>
      </w:r>
      <w:r>
        <w:rPr/>
        <w:t xml:space="preserve">—no meaning, no truth, no absolute interpretation. If I </w:t>
      </w:r>
      <w:r>
        <w:rPr>
          <w:rStyle w:val="Emphasis"/>
        </w:rPr>
        <w:t>believe</w:t>
      </w:r>
      <w:r>
        <w:rPr/>
        <w:t xml:space="preserve"> in its message (that nothing has inherent meaning), I stop fixating on these questions. But if I </w:t>
      </w:r>
      <w:r>
        <w:rPr>
          <w:rStyle w:val="Emphasis"/>
        </w:rPr>
        <w:t>doubt</w:t>
      </w:r>
      <w:r>
        <w:rPr/>
        <w:t xml:space="preserve"> it, my mind spirals into endless analysis, and that’s when the eye pain starts. </w:t>
      </w:r>
    </w:p>
    <w:p>
      <w:pPr>
        <w:pStyle w:val="BodyText"/>
        <w:bidi w:val="0"/>
        <w:jc w:val="start"/>
        <w:rPr/>
      </w:pPr>
      <w:r>
        <w:rPr/>
        <w:t xml:space="preserve">The pain is a signal: it flares up when I’m trapped in the cycle of trying to </w:t>
      </w:r>
      <w:r>
        <w:rPr>
          <w:rStyle w:val="Emphasis"/>
        </w:rPr>
        <w:t>osoznat’</w:t>
      </w:r>
      <w:r>
        <w:rPr/>
        <w:t xml:space="preserve"> (a Russian term blending "realize," "grasp," or "internalize") something that, by the guide’s own logic, </w:t>
      </w:r>
      <w:r>
        <w:rPr>
          <w:rStyle w:val="Emphasis"/>
        </w:rPr>
        <w:t>cannot be osoznan’</w:t>
      </w:r>
      <w:r>
        <w:rPr/>
        <w:t>. There’s no meaning to uncover because meaning is unprovable. Yet my brain keeps searching, and the discomfort persists.</w:t>
      </w:r>
    </w:p>
    <w:p>
      <w:pPr>
        <w:pStyle w:val="Style17"/>
        <w:bidi w:val="0"/>
        <w:jc w:val="start"/>
        <w:rPr/>
      </w:pPr>
      <w:r>
        <w:rPr/>
      </w:r>
    </w:p>
    <w:p>
      <w:pPr>
        <w:pStyle w:val="Heading3"/>
        <w:bidi w:val="0"/>
        <w:jc w:val="start"/>
        <w:rPr/>
      </w:pPr>
      <w:r>
        <w:rPr>
          <w:rStyle w:val="Strong"/>
          <w:b/>
          <w:bCs/>
        </w:rPr>
        <w:t>The Solution: Unquestioning Adherence to the Guide</w:t>
      </w:r>
    </w:p>
    <w:p>
      <w:pPr>
        <w:pStyle w:val="BodyText"/>
        <w:bidi w:val="0"/>
        <w:jc w:val="start"/>
        <w:rPr/>
      </w:pPr>
      <w:r>
        <w:rPr/>
        <w:t xml:space="preserve">The only way I’ve found to stop the pain is to </w:t>
      </w:r>
      <w:r>
        <w:rPr>
          <w:rStyle w:val="Strong"/>
        </w:rPr>
        <w:t>stop questioning the guide entirely</w:t>
      </w:r>
      <w:r>
        <w:rPr/>
        <w:t>. Here’s how it works:</w:t>
      </w:r>
    </w:p>
    <w:p>
      <w:pPr>
        <w:pStyle w:val="BodyText"/>
        <w:numPr>
          <w:ilvl w:val="0"/>
          <w:numId w:val="451"/>
        </w:numPr>
        <w:tabs>
          <w:tab w:val="clear" w:pos="709"/>
          <w:tab w:val="left" w:pos="709" w:leader="none"/>
        </w:tabs>
        <w:bidi w:val="0"/>
        <w:ind w:hanging="283" w:start="709"/>
        <w:jc w:val="start"/>
        <w:rPr/>
      </w:pPr>
      <w:r>
        <w:rPr>
          <w:rStyle w:val="Strong"/>
        </w:rPr>
        <w:t>The Guide as a Tool, Not a Truth</w:t>
      </w:r>
    </w:p>
    <w:p>
      <w:pPr>
        <w:pStyle w:val="BodyText"/>
        <w:numPr>
          <w:ilvl w:val="1"/>
          <w:numId w:val="451"/>
        </w:numPr>
        <w:tabs>
          <w:tab w:val="clear" w:pos="709"/>
          <w:tab w:val="left" w:pos="1418" w:leader="none"/>
        </w:tabs>
        <w:bidi w:val="0"/>
        <w:spacing w:before="0" w:after="0"/>
        <w:ind w:hanging="283" w:start="1418"/>
        <w:jc w:val="start"/>
        <w:rPr/>
      </w:pPr>
      <w:r>
        <w:rPr/>
        <w:t xml:space="preserve">The guide isn’t "right" or "wrong" in a conventional sense. It’s a framework. Its core message is: </w:t>
      </w:r>
      <w:r>
        <w:rPr>
          <w:rStyle w:val="Emphasis"/>
        </w:rPr>
        <w:t>You cannot prove any meaning, so stop trying.</w:t>
      </w:r>
      <w:r>
        <w:rPr/>
        <w:t xml:space="preserve"> </w:t>
      </w:r>
    </w:p>
    <w:p>
      <w:pPr>
        <w:pStyle w:val="BodyText"/>
        <w:numPr>
          <w:ilvl w:val="1"/>
          <w:numId w:val="451"/>
        </w:numPr>
        <w:tabs>
          <w:tab w:val="clear" w:pos="709"/>
          <w:tab w:val="left" w:pos="1418" w:leader="none"/>
        </w:tabs>
        <w:bidi w:val="0"/>
        <w:spacing w:before="0" w:after="0"/>
        <w:ind w:hanging="283" w:start="1418"/>
        <w:jc w:val="start"/>
        <w:rPr/>
      </w:pPr>
      <w:r>
        <w:rPr/>
        <w:t xml:space="preserve">If I accept this—not as a belief, but as a </w:t>
      </w:r>
      <w:r>
        <w:rPr>
          <w:rStyle w:val="Emphasis"/>
        </w:rPr>
        <w:t>practical rule</w:t>
      </w:r>
      <w:r>
        <w:rPr/>
        <w:t xml:space="preserve">—my mind stops demanding explanations. The obsession with </w:t>
      </w:r>
      <w:r>
        <w:rPr>
          <w:rStyle w:val="Emphasis"/>
        </w:rPr>
        <w:t>osoznan’</w:t>
      </w:r>
      <w:r>
        <w:rPr/>
        <w:t xml:space="preserve"> fades because there’s nothing left to grasp. </w:t>
      </w:r>
    </w:p>
    <w:p>
      <w:pPr>
        <w:pStyle w:val="BodyText"/>
        <w:numPr>
          <w:ilvl w:val="0"/>
          <w:numId w:val="451"/>
        </w:numPr>
        <w:tabs>
          <w:tab w:val="clear" w:pos="709"/>
          <w:tab w:val="left" w:pos="709" w:leader="none"/>
        </w:tabs>
        <w:bidi w:val="0"/>
        <w:ind w:hanging="283" w:start="709"/>
        <w:jc w:val="start"/>
        <w:rPr/>
      </w:pPr>
      <w:r>
        <w:rPr>
          <w:rStyle w:val="Strong"/>
        </w:rPr>
        <w:t>The Shift: From Analysis to Action</w:t>
      </w:r>
    </w:p>
    <w:p>
      <w:pPr>
        <w:pStyle w:val="BodyText"/>
        <w:numPr>
          <w:ilvl w:val="1"/>
          <w:numId w:val="451"/>
        </w:numPr>
        <w:tabs>
          <w:tab w:val="clear" w:pos="709"/>
          <w:tab w:val="left" w:pos="1418" w:leader="none"/>
        </w:tabs>
        <w:bidi w:val="0"/>
        <w:spacing w:before="0" w:after="0"/>
        <w:ind w:hanging="283" w:start="1418"/>
        <w:jc w:val="start"/>
        <w:rPr/>
      </w:pPr>
      <w:r>
        <w:rPr/>
        <w:t xml:space="preserve">Before: I’d read the guide and </w:t>
      </w:r>
      <w:r>
        <w:rPr>
          <w:rStyle w:val="Emphasis"/>
        </w:rPr>
        <w:t>think</w:t>
      </w:r>
      <w:r>
        <w:rPr/>
        <w:t xml:space="preserve"> about it—dissecting its words, searching for hidden layers, trying to "understand" it on a deeper level. This always led to pain. </w:t>
      </w:r>
    </w:p>
    <w:p>
      <w:pPr>
        <w:pStyle w:val="BodyText"/>
        <w:numPr>
          <w:ilvl w:val="1"/>
          <w:numId w:val="451"/>
        </w:numPr>
        <w:tabs>
          <w:tab w:val="clear" w:pos="709"/>
          <w:tab w:val="left" w:pos="1418" w:leader="none"/>
        </w:tabs>
        <w:bidi w:val="0"/>
        <w:spacing w:before="0" w:after="0"/>
        <w:ind w:hanging="283" w:start="1418"/>
        <w:jc w:val="start"/>
        <w:rPr/>
      </w:pPr>
      <w:r>
        <w:rPr/>
        <w:t xml:space="preserve">Now: I </w:t>
      </w:r>
      <w:r>
        <w:rPr>
          <w:rStyle w:val="Strong"/>
        </w:rPr>
        <w:t>live by the guide without interpretation</w:t>
      </w:r>
      <w:r>
        <w:rPr/>
        <w:t xml:space="preserve">. I don’t ask what it </w:t>
      </w:r>
      <w:r>
        <w:rPr>
          <w:rStyle w:val="Emphasis"/>
        </w:rPr>
        <w:t>means</w:t>
      </w:r>
      <w:r>
        <w:rPr/>
        <w:t xml:space="preserve">; I just follow it. The moment I stop analyzing, the eye pain vanishes. </w:t>
      </w:r>
    </w:p>
    <w:p>
      <w:pPr>
        <w:pStyle w:val="BodyText"/>
        <w:numPr>
          <w:ilvl w:val="1"/>
          <w:numId w:val="451"/>
        </w:numPr>
        <w:tabs>
          <w:tab w:val="clear" w:pos="709"/>
          <w:tab w:val="left" w:pos="1418" w:leader="none"/>
        </w:tabs>
        <w:bidi w:val="0"/>
        <w:spacing w:before="0" w:after="0"/>
        <w:ind w:hanging="283" w:start="1418"/>
        <w:jc w:val="start"/>
        <w:rPr/>
      </w:pPr>
      <w:r>
        <w:rPr/>
        <w:t xml:space="preserve">It’s not about faith. It’s about </w:t>
      </w:r>
      <w:r>
        <w:rPr>
          <w:rStyle w:val="Emphasis"/>
        </w:rPr>
        <w:t>deciding</w:t>
      </w:r>
      <w:r>
        <w:rPr/>
        <w:t xml:space="preserve"> to treat the guide as a given, like a rule in a game. Either I play by the rules, or I don’t. There’s no middle ground of "figuring it out." </w:t>
      </w:r>
    </w:p>
    <w:p>
      <w:pPr>
        <w:pStyle w:val="BodyText"/>
        <w:numPr>
          <w:ilvl w:val="0"/>
          <w:numId w:val="451"/>
        </w:numPr>
        <w:tabs>
          <w:tab w:val="clear" w:pos="709"/>
          <w:tab w:val="left" w:pos="709" w:leader="none"/>
        </w:tabs>
        <w:bidi w:val="0"/>
        <w:ind w:hanging="283" w:start="709"/>
        <w:jc w:val="start"/>
        <w:rPr/>
      </w:pPr>
      <w:r>
        <w:rPr>
          <w:rStyle w:val="Strong"/>
        </w:rPr>
        <w:t>The 99% Effect</w:t>
      </w:r>
    </w:p>
    <w:p>
      <w:pPr>
        <w:pStyle w:val="BodyText"/>
        <w:numPr>
          <w:ilvl w:val="1"/>
          <w:numId w:val="451"/>
        </w:numPr>
        <w:tabs>
          <w:tab w:val="clear" w:pos="709"/>
          <w:tab w:val="left" w:pos="1418" w:leader="none"/>
        </w:tabs>
        <w:bidi w:val="0"/>
        <w:spacing w:before="0" w:after="0"/>
        <w:ind w:hanging="283" w:start="1418"/>
        <w:jc w:val="start"/>
        <w:rPr/>
      </w:pPr>
      <w:r>
        <w:rPr/>
        <w:t xml:space="preserve">This method eliminates 99% of my urge to </w:t>
      </w:r>
      <w:r>
        <w:rPr>
          <w:rStyle w:val="Emphasis"/>
        </w:rPr>
        <w:t>osoznat’</w:t>
      </w:r>
      <w:r>
        <w:rPr/>
        <w:t xml:space="preserve">. The remaining 1%—brief, fleeting moments of doubt—are negligible. The key is that I no longer </w:t>
      </w:r>
      <w:r>
        <w:rPr>
          <w:rStyle w:val="Emphasis"/>
        </w:rPr>
        <w:t>feed</w:t>
      </w:r>
      <w:r>
        <w:rPr/>
        <w:t xml:space="preserve"> those doubts. </w:t>
      </w:r>
    </w:p>
    <w:p>
      <w:pPr>
        <w:pStyle w:val="BodyText"/>
        <w:numPr>
          <w:ilvl w:val="1"/>
          <w:numId w:val="451"/>
        </w:numPr>
        <w:tabs>
          <w:tab w:val="clear" w:pos="709"/>
          <w:tab w:val="left" w:pos="1418" w:leader="none"/>
        </w:tabs>
        <w:bidi w:val="0"/>
        <w:ind w:hanging="283" w:start="1418"/>
        <w:jc w:val="start"/>
        <w:rPr/>
      </w:pPr>
      <w:r>
        <w:rPr/>
        <w:t xml:space="preserve">The pain returns </w:t>
      </w:r>
      <w:r>
        <w:rPr>
          <w:rStyle w:val="Emphasis"/>
        </w:rPr>
        <w:t>only</w:t>
      </w:r>
      <w:r>
        <w:rPr/>
        <w:t xml:space="preserve"> if I start questioning again. For example, right now, as I explain this, I’m </w:t>
      </w:r>
      <w:r>
        <w:rPr>
          <w:rStyle w:val="Emphasis"/>
        </w:rPr>
        <w:t>thinking about the guide</w:t>
      </w:r>
      <w:r>
        <w:rPr/>
        <w:t xml:space="preserve"> rather than living by it, and I can feel the tension creeping back. But if I stop and just </w:t>
      </w:r>
      <w:r>
        <w:rPr>
          <w:rStyle w:val="Emphasis"/>
        </w:rPr>
        <w:t>act</w:t>
      </w:r>
      <w:r>
        <w:rPr/>
        <w:t xml:space="preserve">, it disappears instantly. </w:t>
      </w:r>
    </w:p>
    <w:p>
      <w:pPr>
        <w:pStyle w:val="Style17"/>
        <w:bidi w:val="0"/>
        <w:jc w:val="start"/>
        <w:rPr/>
      </w:pPr>
      <w:r>
        <w:rPr/>
      </w:r>
    </w:p>
    <w:p>
      <w:pPr>
        <w:pStyle w:val="Heading3"/>
        <w:bidi w:val="0"/>
        <w:jc w:val="start"/>
        <w:rPr/>
      </w:pPr>
      <w:r>
        <w:rPr>
          <w:rStyle w:val="Strong"/>
          <w:b/>
          <w:bCs/>
        </w:rPr>
        <w:t>Why This Works: The Mechanics of Doubt and Certainty</w:t>
      </w:r>
    </w:p>
    <w:p>
      <w:pPr>
        <w:pStyle w:val="BodyText"/>
        <w:numPr>
          <w:ilvl w:val="0"/>
          <w:numId w:val="452"/>
        </w:numPr>
        <w:tabs>
          <w:tab w:val="clear" w:pos="709"/>
          <w:tab w:val="left" w:pos="709" w:leader="none"/>
        </w:tabs>
        <w:bidi w:val="0"/>
        <w:ind w:hanging="283" w:start="709"/>
        <w:jc w:val="start"/>
        <w:rPr/>
      </w:pPr>
      <w:r>
        <w:rPr>
          <w:rStyle w:val="Strong"/>
        </w:rPr>
        <w:t>Doubt = Mental Loop</w:t>
      </w:r>
      <w:r>
        <w:rPr/>
        <w:br/>
        <w:t xml:space="preserve">When I doubt the guide, my brain treats it as an unsolved problem. It demands resolution: </w:t>
      </w:r>
      <w:r>
        <w:rPr>
          <w:rStyle w:val="Emphasis"/>
        </w:rPr>
        <w:t>Prove it! Understand it! Find the meaning!</w:t>
      </w:r>
      <w:r>
        <w:rPr/>
        <w:t xml:space="preserve"> But the guide’s premise is that proof is impossible. This creates a paradox—a loop of frustration that manifests as physical pain.</w:t>
      </w:r>
    </w:p>
    <w:p>
      <w:pPr>
        <w:pStyle w:val="BodyText"/>
        <w:numPr>
          <w:ilvl w:val="0"/>
          <w:numId w:val="452"/>
        </w:numPr>
        <w:tabs>
          <w:tab w:val="clear" w:pos="709"/>
          <w:tab w:val="left" w:pos="709" w:leader="none"/>
        </w:tabs>
        <w:bidi w:val="0"/>
        <w:ind w:hanging="283" w:start="709"/>
        <w:jc w:val="start"/>
        <w:rPr/>
      </w:pPr>
      <w:r>
        <w:rPr>
          <w:rStyle w:val="Strong"/>
        </w:rPr>
        <w:t>Certainty = Freedom</w:t>
      </w:r>
      <w:r>
        <w:rPr/>
        <w:br/>
        <w:t xml:space="preserve">When I </w:t>
      </w:r>
      <w:r>
        <w:rPr>
          <w:rStyle w:val="Emphasis"/>
        </w:rPr>
        <w:t>decide</w:t>
      </w:r>
      <w:r>
        <w:rPr/>
        <w:t xml:space="preserve"> to follow the guide unconditionally, the loop breaks. My brain no longer sees it as a problem to solve. The guide becomes a </w:t>
      </w:r>
      <w:r>
        <w:rPr>
          <w:rStyle w:val="Emphasis"/>
        </w:rPr>
        <w:t>boundary</w:t>
      </w:r>
      <w:r>
        <w:rPr/>
        <w:t xml:space="preserve">, not a puzzle. There’s nothing to </w:t>
      </w:r>
      <w:r>
        <w:rPr>
          <w:rStyle w:val="Emphasis"/>
        </w:rPr>
        <w:t>osoznat’</w:t>
      </w:r>
      <w:r>
        <w:rPr/>
        <w:t xml:space="preserve"> because the guide itself says osoznan’* is futile.</w:t>
      </w:r>
    </w:p>
    <w:p>
      <w:pPr>
        <w:pStyle w:val="BodyText"/>
        <w:numPr>
          <w:ilvl w:val="0"/>
          <w:numId w:val="452"/>
        </w:numPr>
        <w:tabs>
          <w:tab w:val="clear" w:pos="709"/>
          <w:tab w:val="left" w:pos="709" w:leader="none"/>
        </w:tabs>
        <w:bidi w:val="0"/>
        <w:ind w:hanging="283" w:start="709"/>
        <w:jc w:val="start"/>
        <w:rPr/>
      </w:pPr>
      <w:r>
        <w:rPr>
          <w:rStyle w:val="Strong"/>
        </w:rPr>
        <w:t>The Binary Choice</w:t>
      </w:r>
    </w:p>
    <w:p>
      <w:pPr>
        <w:pStyle w:val="BodyText"/>
        <w:numPr>
          <w:ilvl w:val="1"/>
          <w:numId w:val="452"/>
        </w:numPr>
        <w:tabs>
          <w:tab w:val="clear" w:pos="709"/>
          <w:tab w:val="left" w:pos="1418" w:leader="none"/>
        </w:tabs>
        <w:bidi w:val="0"/>
        <w:spacing w:before="0" w:after="0"/>
        <w:ind w:hanging="283" w:start="1418"/>
        <w:jc w:val="start"/>
        <w:rPr/>
      </w:pPr>
      <w:r>
        <w:rPr>
          <w:rStyle w:val="Strong"/>
        </w:rPr>
        <w:t>Option 1:</w:t>
      </w:r>
      <w:r>
        <w:rPr/>
        <w:t xml:space="preserve"> Live by the guide. No analysis, no pain. </w:t>
      </w:r>
    </w:p>
    <w:p>
      <w:pPr>
        <w:pStyle w:val="BodyText"/>
        <w:numPr>
          <w:ilvl w:val="1"/>
          <w:numId w:val="452"/>
        </w:numPr>
        <w:tabs>
          <w:tab w:val="clear" w:pos="709"/>
          <w:tab w:val="left" w:pos="1418" w:leader="none"/>
        </w:tabs>
        <w:bidi w:val="0"/>
        <w:spacing w:before="0" w:after="0"/>
        <w:ind w:hanging="283" w:start="1418"/>
        <w:jc w:val="start"/>
        <w:rPr/>
      </w:pPr>
      <w:r>
        <w:rPr>
          <w:rStyle w:val="Strong"/>
        </w:rPr>
        <w:t>Option 2:</w:t>
      </w:r>
      <w:r>
        <w:rPr/>
        <w:t xml:space="preserve"> Question the guide. Endless analysis, guaranteed pain. </w:t>
      </w:r>
    </w:p>
    <w:p>
      <w:pPr>
        <w:pStyle w:val="BodyText"/>
        <w:numPr>
          <w:ilvl w:val="1"/>
          <w:numId w:val="452"/>
        </w:numPr>
        <w:tabs>
          <w:tab w:val="clear" w:pos="709"/>
          <w:tab w:val="left" w:pos="1418" w:leader="none"/>
        </w:tabs>
        <w:bidi w:val="0"/>
        <w:ind w:hanging="283" w:start="1418"/>
        <w:jc w:val="start"/>
        <w:rPr/>
      </w:pPr>
      <w:r>
        <w:rPr/>
        <w:t xml:space="preserve">There’s no third option. The pain isn’t a mystery—it’s a direct consequence of choosing Option 2. </w:t>
      </w:r>
    </w:p>
    <w:p>
      <w:pPr>
        <w:pStyle w:val="Style17"/>
        <w:bidi w:val="0"/>
        <w:jc w:val="start"/>
        <w:rPr/>
      </w:pPr>
      <w:r>
        <w:rPr/>
      </w:r>
    </w:p>
    <w:p>
      <w:pPr>
        <w:pStyle w:val="Heading3"/>
        <w:bidi w:val="0"/>
        <w:jc w:val="start"/>
        <w:rPr/>
      </w:pPr>
      <w:r>
        <w:rPr>
          <w:rStyle w:val="Strong"/>
          <w:b/>
          <w:bCs/>
        </w:rPr>
        <w:t>The Trap of "Osoznan’"</w:t>
      </w:r>
    </w:p>
    <w:p>
      <w:pPr>
        <w:pStyle w:val="BodyText"/>
        <w:bidi w:val="0"/>
        <w:jc w:val="start"/>
        <w:rPr/>
      </w:pPr>
      <w:r>
        <w:rPr/>
        <w:t xml:space="preserve">I’ve realized that </w:t>
      </w:r>
      <w:r>
        <w:rPr>
          <w:rStyle w:val="Emphasis"/>
        </w:rPr>
        <w:t>osoznan’</w:t>
      </w:r>
      <w:r>
        <w:rPr/>
        <w:t xml:space="preserve"> is a mirage. Here’s what happens when I chase it:</w:t>
      </w:r>
    </w:p>
    <w:p>
      <w:pPr>
        <w:pStyle w:val="BodyText"/>
        <w:numPr>
          <w:ilvl w:val="0"/>
          <w:numId w:val="453"/>
        </w:numPr>
        <w:tabs>
          <w:tab w:val="clear" w:pos="709"/>
          <w:tab w:val="left" w:pos="709" w:leader="none"/>
        </w:tabs>
        <w:bidi w:val="0"/>
        <w:ind w:hanging="283" w:start="709"/>
        <w:jc w:val="start"/>
        <w:rPr/>
      </w:pPr>
      <w:r>
        <w:rPr>
          <w:rStyle w:val="Strong"/>
        </w:rPr>
        <w:t>The Illusion of Progress</w:t>
      </w:r>
      <w:r>
        <w:rPr/>
        <w:br/>
        <w:t xml:space="preserve">I tell myself: </w:t>
      </w:r>
      <w:r>
        <w:rPr>
          <w:rStyle w:val="Emphasis"/>
        </w:rPr>
        <w:t>If I just think harder, I’ll understand.</w:t>
      </w:r>
      <w:r>
        <w:rPr/>
        <w:t xml:space="preserve"> But understanding never comes. The guide’s message is that </w:t>
      </w:r>
      <w:r>
        <w:rPr>
          <w:rStyle w:val="Emphasis"/>
        </w:rPr>
        <w:t>nothing can be proven</w:t>
      </w:r>
      <w:r>
        <w:rPr/>
        <w:t>, so no amount of analysis will satisfy me.</w:t>
      </w:r>
    </w:p>
    <w:p>
      <w:pPr>
        <w:pStyle w:val="BodyText"/>
        <w:numPr>
          <w:ilvl w:val="0"/>
          <w:numId w:val="453"/>
        </w:numPr>
        <w:tabs>
          <w:tab w:val="clear" w:pos="709"/>
          <w:tab w:val="left" w:pos="709" w:leader="none"/>
        </w:tabs>
        <w:bidi w:val="0"/>
        <w:ind w:hanging="283" w:start="709"/>
        <w:jc w:val="start"/>
        <w:rPr/>
      </w:pPr>
      <w:r>
        <w:rPr>
          <w:rStyle w:val="Strong"/>
        </w:rPr>
        <w:t>The "Foolish State"</w:t>
      </w:r>
      <w:r>
        <w:rPr/>
        <w:br/>
        <w:t xml:space="preserve">When I’m stuck in this mode, I feel stupid—not because I’m incapable, but because I’m </w:t>
      </w:r>
      <w:r>
        <w:rPr>
          <w:rStyle w:val="Emphasis"/>
        </w:rPr>
        <w:t>wasting energy</w:t>
      </w:r>
      <w:r>
        <w:rPr/>
        <w:t xml:space="preserve"> on an unsolvable task. The pain in my eye is a reminder: </w:t>
      </w:r>
      <w:r>
        <w:rPr>
          <w:rStyle w:val="Emphasis"/>
        </w:rPr>
        <w:t>You’re spinning your wheels.</w:t>
      </w:r>
    </w:p>
    <w:p>
      <w:pPr>
        <w:pStyle w:val="BodyText"/>
        <w:numPr>
          <w:ilvl w:val="0"/>
          <w:numId w:val="453"/>
        </w:numPr>
        <w:tabs>
          <w:tab w:val="clear" w:pos="709"/>
          <w:tab w:val="left" w:pos="709" w:leader="none"/>
        </w:tabs>
        <w:bidi w:val="0"/>
        <w:ind w:hanging="283" w:start="709"/>
        <w:jc w:val="start"/>
        <w:rPr/>
      </w:pPr>
      <w:r>
        <w:rPr>
          <w:rStyle w:val="Strong"/>
        </w:rPr>
        <w:t>The Way Out</w:t>
      </w:r>
      <w:r>
        <w:rPr/>
        <w:br/>
        <w:t xml:space="preserve">The only exit is to </w:t>
      </w:r>
      <w:r>
        <w:rPr>
          <w:rStyle w:val="Strong"/>
        </w:rPr>
        <w:t>stop trying to osoznat’</w:t>
      </w:r>
      <w:r>
        <w:rPr/>
        <w:t xml:space="preserve">. Not because I’ve "solved" the problem, but because I’ve accepted that it’s not a problem to solve. The guide isn’t a philosophy to debate; it’s a </w:t>
      </w:r>
      <w:r>
        <w:rPr>
          <w:rStyle w:val="Emphasis"/>
        </w:rPr>
        <w:t>practice</w:t>
      </w:r>
      <w:r>
        <w:rPr/>
        <w:t xml:space="preserve"> to follow.</w:t>
      </w:r>
    </w:p>
    <w:p>
      <w:pPr>
        <w:pStyle w:val="Style17"/>
        <w:bidi w:val="0"/>
        <w:jc w:val="start"/>
        <w:rPr/>
      </w:pPr>
      <w:r>
        <w:rPr/>
      </w:r>
    </w:p>
    <w:p>
      <w:pPr>
        <w:pStyle w:val="Heading3"/>
        <w:bidi w:val="0"/>
        <w:jc w:val="start"/>
        <w:rPr/>
      </w:pPr>
      <w:r>
        <w:rPr>
          <w:rStyle w:val="Strong"/>
          <w:b/>
          <w:bCs/>
        </w:rPr>
        <w:t>Testing the Solution</w:t>
      </w:r>
    </w:p>
    <w:p>
      <w:pPr>
        <w:pStyle w:val="BodyText"/>
        <w:bidi w:val="0"/>
        <w:jc w:val="start"/>
        <w:rPr/>
      </w:pPr>
      <w:r>
        <w:rPr/>
        <w:t>I’ve experimented with this repeatedly:</w:t>
      </w:r>
    </w:p>
    <w:p>
      <w:pPr>
        <w:pStyle w:val="BodyText"/>
        <w:numPr>
          <w:ilvl w:val="0"/>
          <w:numId w:val="454"/>
        </w:numPr>
        <w:tabs>
          <w:tab w:val="clear" w:pos="709"/>
          <w:tab w:val="left" w:pos="709" w:leader="none"/>
        </w:tabs>
        <w:bidi w:val="0"/>
        <w:spacing w:before="0" w:after="0"/>
        <w:ind w:hanging="283" w:start="709"/>
        <w:jc w:val="start"/>
        <w:rPr/>
      </w:pPr>
      <w:r>
        <w:rPr>
          <w:rStyle w:val="Strong"/>
        </w:rPr>
        <w:t>When I follow the guide strictly</w:t>
      </w:r>
      <w:r>
        <w:rPr/>
        <w:t xml:space="preserve">, the pain stops within minutes. </w:t>
      </w:r>
    </w:p>
    <w:p>
      <w:pPr>
        <w:pStyle w:val="BodyText"/>
        <w:numPr>
          <w:ilvl w:val="0"/>
          <w:numId w:val="454"/>
        </w:numPr>
        <w:tabs>
          <w:tab w:val="clear" w:pos="709"/>
          <w:tab w:val="left" w:pos="709" w:leader="none"/>
        </w:tabs>
        <w:bidi w:val="0"/>
        <w:spacing w:before="0" w:after="0"/>
        <w:ind w:hanging="283" w:start="709"/>
        <w:jc w:val="start"/>
        <w:rPr/>
      </w:pPr>
      <w:r>
        <w:rPr>
          <w:rStyle w:val="Strong"/>
        </w:rPr>
        <w:t>When I slip back into analysis</w:t>
      </w:r>
      <w:r>
        <w:rPr/>
        <w:t xml:space="preserve">, the pain returns just as quickly. </w:t>
      </w:r>
    </w:p>
    <w:p>
      <w:pPr>
        <w:pStyle w:val="BodyText"/>
        <w:numPr>
          <w:ilvl w:val="0"/>
          <w:numId w:val="454"/>
        </w:numPr>
        <w:tabs>
          <w:tab w:val="clear" w:pos="709"/>
          <w:tab w:val="left" w:pos="709" w:leader="none"/>
        </w:tabs>
        <w:bidi w:val="0"/>
        <w:ind w:hanging="283" w:start="709"/>
        <w:jc w:val="start"/>
        <w:rPr/>
      </w:pPr>
      <w:r>
        <w:rPr/>
        <w:t xml:space="preserve">There’s no gray area. The correlation is absolute. </w:t>
      </w:r>
    </w:p>
    <w:p>
      <w:pPr>
        <w:pStyle w:val="BodyText"/>
        <w:bidi w:val="0"/>
        <w:jc w:val="start"/>
        <w:rPr/>
      </w:pPr>
      <w:r>
        <w:rPr/>
        <w:t xml:space="preserve">The hardest part? </w:t>
      </w:r>
      <w:r>
        <w:rPr>
          <w:rStyle w:val="Strong"/>
        </w:rPr>
        <w:t>Making the initial choice to stop questioning.</w:t>
      </w:r>
      <w:r>
        <w:rPr/>
        <w:t xml:space="preserve"> My brain resists: </w:t>
      </w:r>
      <w:r>
        <w:rPr>
          <w:rStyle w:val="Emphasis"/>
        </w:rPr>
        <w:t>But what if there’s something I’m missing? What if the guide is wrong?</w:t>
      </w:r>
      <w:r>
        <w:rPr/>
        <w:t xml:space="preserve"> But the guide’s whole point is that </w:t>
      </w:r>
      <w:r>
        <w:rPr>
          <w:rStyle w:val="Emphasis"/>
        </w:rPr>
        <w:t>I can’t know</w:t>
      </w:r>
      <w:r>
        <w:rPr/>
        <w:t>—so the resistance itself is part of the trap.</w:t>
      </w:r>
    </w:p>
    <w:p>
      <w:pPr>
        <w:pStyle w:val="Style17"/>
        <w:bidi w:val="0"/>
        <w:jc w:val="start"/>
        <w:rPr/>
      </w:pPr>
      <w:r>
        <w:rPr/>
      </w:r>
    </w:p>
    <w:p>
      <w:pPr>
        <w:pStyle w:val="Heading3"/>
        <w:bidi w:val="0"/>
        <w:jc w:val="start"/>
        <w:rPr/>
      </w:pPr>
      <w:r>
        <w:rPr>
          <w:rStyle w:val="Strong"/>
          <w:b/>
          <w:bCs/>
        </w:rPr>
        <w:t>Final Realization: The Guide as a Shield</w:t>
      </w:r>
    </w:p>
    <w:p>
      <w:pPr>
        <w:pStyle w:val="BodyText"/>
        <w:bidi w:val="0"/>
        <w:jc w:val="start"/>
        <w:rPr/>
      </w:pPr>
      <w:r>
        <w:rPr/>
        <w:t xml:space="preserve">The guide isn’t about truth. It’s a </w:t>
      </w:r>
      <w:r>
        <w:rPr>
          <w:rStyle w:val="Strong"/>
        </w:rPr>
        <w:t>mental shield</w:t>
      </w:r>
      <w:r>
        <w:rPr/>
        <w:t xml:space="preserve"> against the futility of </w:t>
      </w:r>
      <w:r>
        <w:rPr>
          <w:rStyle w:val="Emphasis"/>
        </w:rPr>
        <w:t>osoznan’</w:t>
      </w:r>
      <w:r>
        <w:rPr/>
        <w:t>. It works because:</w:t>
      </w:r>
    </w:p>
    <w:p>
      <w:pPr>
        <w:pStyle w:val="BodyText"/>
        <w:numPr>
          <w:ilvl w:val="0"/>
          <w:numId w:val="455"/>
        </w:numPr>
        <w:tabs>
          <w:tab w:val="clear" w:pos="709"/>
          <w:tab w:val="left" w:pos="709" w:leader="none"/>
        </w:tabs>
        <w:bidi w:val="0"/>
        <w:spacing w:before="0" w:after="0"/>
        <w:ind w:hanging="283" w:start="709"/>
        <w:jc w:val="start"/>
        <w:rPr/>
      </w:pPr>
      <w:r>
        <w:rPr/>
        <w:t xml:space="preserve">It provides a clear rule: </w:t>
      </w:r>
      <w:r>
        <w:rPr>
          <w:rStyle w:val="Emphasis"/>
        </w:rPr>
        <w:t>Don’t seek meaning.</w:t>
      </w:r>
      <w:r>
        <w:rPr/>
        <w:t xml:space="preserve"> </w:t>
      </w:r>
    </w:p>
    <w:p>
      <w:pPr>
        <w:pStyle w:val="BodyText"/>
        <w:numPr>
          <w:ilvl w:val="0"/>
          <w:numId w:val="455"/>
        </w:numPr>
        <w:tabs>
          <w:tab w:val="clear" w:pos="709"/>
          <w:tab w:val="left" w:pos="709" w:leader="none"/>
        </w:tabs>
        <w:bidi w:val="0"/>
        <w:spacing w:before="0" w:after="0"/>
        <w:ind w:hanging="283" w:start="709"/>
        <w:jc w:val="start"/>
        <w:rPr/>
      </w:pPr>
      <w:r>
        <w:rPr/>
        <w:t xml:space="preserve">It removes the burden of proof: </w:t>
      </w:r>
      <w:r>
        <w:rPr>
          <w:rStyle w:val="Emphasis"/>
        </w:rPr>
        <w:t>You can’t prove anything anyway.</w:t>
      </w:r>
      <w:r>
        <w:rPr/>
        <w:t xml:space="preserve"> </w:t>
      </w:r>
    </w:p>
    <w:p>
      <w:pPr>
        <w:pStyle w:val="BodyText"/>
        <w:numPr>
          <w:ilvl w:val="0"/>
          <w:numId w:val="455"/>
        </w:numPr>
        <w:tabs>
          <w:tab w:val="clear" w:pos="709"/>
          <w:tab w:val="left" w:pos="709" w:leader="none"/>
        </w:tabs>
        <w:bidi w:val="0"/>
        <w:ind w:hanging="283" w:start="709"/>
        <w:jc w:val="start"/>
        <w:rPr/>
      </w:pPr>
      <w:r>
        <w:rPr/>
        <w:t xml:space="preserve">It replaces pain with simplicity: </w:t>
      </w:r>
      <w:r>
        <w:rPr>
          <w:rStyle w:val="Emphasis"/>
        </w:rPr>
        <w:t>Just live by it.</w:t>
      </w:r>
      <w:r>
        <w:rPr/>
        <w:t xml:space="preserve"> </w:t>
      </w:r>
    </w:p>
    <w:p>
      <w:pPr>
        <w:pStyle w:val="BodyText"/>
        <w:bidi w:val="0"/>
        <w:jc w:val="start"/>
        <w:rPr/>
      </w:pPr>
      <w:r>
        <w:rPr/>
        <w:t>Is it perfect? No. Sometimes I still feel the pull to "understand." But compared to the alternative—a life of constant eye pain and mental exhaustion—it’s the only viable path.</w:t>
      </w:r>
    </w:p>
    <w:p>
      <w:pPr>
        <w:pStyle w:val="BodyText"/>
        <w:bidi w:val="0"/>
        <w:jc w:val="start"/>
        <w:rPr/>
      </w:pPr>
      <w:r>
        <w:rPr>
          <w:rStyle w:val="Strong"/>
        </w:rPr>
        <w:t>The bottom line:</w:t>
      </w:r>
    </w:p>
    <w:p>
      <w:pPr>
        <w:pStyle w:val="BodyText"/>
        <w:numPr>
          <w:ilvl w:val="0"/>
          <w:numId w:val="456"/>
        </w:numPr>
        <w:tabs>
          <w:tab w:val="clear" w:pos="709"/>
          <w:tab w:val="left" w:pos="709" w:leader="none"/>
        </w:tabs>
        <w:bidi w:val="0"/>
        <w:spacing w:before="0" w:after="0"/>
        <w:ind w:hanging="283" w:start="709"/>
        <w:jc w:val="start"/>
        <w:rPr/>
      </w:pPr>
      <w:r>
        <w:rPr>
          <w:rStyle w:val="Strong"/>
        </w:rPr>
        <w:t>Pain source:</w:t>
      </w:r>
      <w:r>
        <w:rPr/>
        <w:t xml:space="preserve"> Trying to </w:t>
      </w:r>
      <w:r>
        <w:rPr>
          <w:rStyle w:val="Emphasis"/>
        </w:rPr>
        <w:t>osoznat’</w:t>
      </w:r>
      <w:r>
        <w:rPr/>
        <w:t xml:space="preserve"> the un-osoznaable. </w:t>
      </w:r>
    </w:p>
    <w:p>
      <w:pPr>
        <w:pStyle w:val="BodyText"/>
        <w:numPr>
          <w:ilvl w:val="0"/>
          <w:numId w:val="456"/>
        </w:numPr>
        <w:tabs>
          <w:tab w:val="clear" w:pos="709"/>
          <w:tab w:val="left" w:pos="709" w:leader="none"/>
        </w:tabs>
        <w:bidi w:val="0"/>
        <w:spacing w:before="0" w:after="0"/>
        <w:ind w:hanging="283" w:start="709"/>
        <w:jc w:val="start"/>
        <w:rPr/>
      </w:pPr>
      <w:r>
        <w:rPr>
          <w:rStyle w:val="Strong"/>
        </w:rPr>
        <w:t>Solution:</w:t>
      </w:r>
      <w:r>
        <w:rPr/>
        <w:t xml:space="preserve"> Treat the guide as a given. Follow it without interpretation. </w:t>
      </w:r>
    </w:p>
    <w:p>
      <w:pPr>
        <w:pStyle w:val="BodyText"/>
        <w:numPr>
          <w:ilvl w:val="0"/>
          <w:numId w:val="456"/>
        </w:numPr>
        <w:tabs>
          <w:tab w:val="clear" w:pos="709"/>
          <w:tab w:val="left" w:pos="709" w:leader="none"/>
        </w:tabs>
        <w:bidi w:val="0"/>
        <w:ind w:hanging="283" w:start="709"/>
        <w:jc w:val="start"/>
        <w:rPr/>
      </w:pPr>
      <w:r>
        <w:rPr>
          <w:rStyle w:val="Strong"/>
        </w:rPr>
        <w:t>Result:</w:t>
      </w:r>
      <w:r>
        <w:rPr/>
        <w:t xml:space="preserve"> No pain, no wasted energy, and—paradoxically—more clarity than any amount of analysis ever brought me. </w:t>
      </w:r>
    </w:p>
    <w:p>
      <w:pPr>
        <w:pStyle w:val="Style17"/>
        <w:bidi w:val="0"/>
        <w:jc w:val="start"/>
        <w:rPr/>
      </w:pPr>
      <w:r>
        <w:rPr/>
      </w:r>
    </w:p>
    <w:p>
      <w:pPr>
        <w:pStyle w:val="BodyText"/>
        <w:bidi w:val="0"/>
        <w:jc w:val="start"/>
        <w:rPr/>
      </w:pPr>
      <w:r>
        <w:rPr>
          <w:rStyle w:val="Strong"/>
        </w:rPr>
        <w:t>Postscript:</w:t>
      </w:r>
      <w:r>
        <w:rPr/>
        <w:br/>
        <w:t xml:space="preserve">Even now, as I write this, I feel the temptation to </w:t>
      </w:r>
      <w:r>
        <w:rPr>
          <w:rStyle w:val="Emphasis"/>
        </w:rPr>
        <w:t>osoznat’</w:t>
      </w:r>
      <w:r>
        <w:rPr/>
        <w:t xml:space="preserve"> my own words. But I know better. The test is simple: Will I keep typing, or will I stop and </w:t>
      </w:r>
      <w:r>
        <w:rPr>
          <w:rStyle w:val="Emphasis"/>
        </w:rPr>
        <w:t>live</w:t>
      </w:r>
      <w:r>
        <w:rPr/>
        <w:t>? The eye pain waits on my choice.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Dilemma: Consciousness and the "Guide"</w:t>
      </w:r>
    </w:p>
    <w:p>
      <w:pPr>
        <w:pStyle w:val="BodyText"/>
        <w:bidi w:val="0"/>
        <w:jc w:val="start"/>
        <w:rPr/>
      </w:pPr>
      <w:r>
        <w:rPr/>
        <w:t xml:space="preserve">I’ve been reflecting on the pain in my eye—how it connects to something deeper. The key issue, as I see it, is this: </w:t>
      </w:r>
      <w:r>
        <w:rPr>
          <w:rStyle w:val="Strong"/>
        </w:rPr>
        <w:t>there’s a "guide"</w:t>
      </w:r>
      <w:r>
        <w:rPr/>
        <w:t xml:space="preserve"> (a set of principles or observations I’ve internalized), and my relationship with it dictates everything. Either I trust it completely, or I don’t. There’s no in-between.</w:t>
      </w:r>
    </w:p>
    <w:p>
      <w:pPr>
        <w:pStyle w:val="Heading4"/>
        <w:bidi w:val="0"/>
        <w:jc w:val="start"/>
        <w:rPr/>
      </w:pPr>
      <w:r>
        <w:rPr>
          <w:rStyle w:val="Strong"/>
          <w:b/>
          <w:bCs/>
        </w:rPr>
        <w:t xml:space="preserve">Option 1: Trusting the Guide as an Excuse to </w:t>
      </w:r>
      <w:r>
        <w:rPr>
          <w:rStyle w:val="Emphasis"/>
        </w:rPr>
        <w:t>Not</w:t>
      </w:r>
      <w:r>
        <w:rPr>
          <w:rStyle w:val="Strong"/>
          <w:b/>
          <w:bCs/>
        </w:rPr>
        <w:t xml:space="preserve"> Engage</w:t>
      </w:r>
    </w:p>
    <w:p>
      <w:pPr>
        <w:pStyle w:val="BodyText"/>
        <w:bidi w:val="0"/>
        <w:jc w:val="start"/>
        <w:rPr/>
      </w:pPr>
      <w:r>
        <w:rPr/>
        <w:t xml:space="preserve">If I decide the guide is flawless—if I </w:t>
      </w:r>
      <w:r>
        <w:rPr>
          <w:rStyle w:val="Emphasis"/>
        </w:rPr>
        <w:t>believe</w:t>
      </w:r>
      <w:r>
        <w:rPr/>
        <w:t xml:space="preserve"> it—then it becomes my justification for </w:t>
      </w:r>
      <w:r>
        <w:rPr>
          <w:rStyle w:val="Strong"/>
        </w:rPr>
        <w:t>not trying to understand anything at all</w:t>
      </w:r>
      <w:r>
        <w:rPr/>
        <w:t xml:space="preserve">. Not questioning, not probing, not attempting to "grasp" consciousness or meaning. The guide tells me: </w:t>
      </w:r>
      <w:r>
        <w:rPr>
          <w:rStyle w:val="Emphasis"/>
        </w:rPr>
        <w:t>"Nothing means anything,"</w:t>
      </w:r>
      <w:r>
        <w:rPr/>
        <w:t xml:space="preserve"> and if I accept that, it gives me permission to stop the painful act of trying to assign meaning. It’s like a mental shield.</w:t>
      </w:r>
    </w:p>
    <w:p>
      <w:pPr>
        <w:pStyle w:val="BodyText"/>
        <w:numPr>
          <w:ilvl w:val="0"/>
          <w:numId w:val="457"/>
        </w:numPr>
        <w:tabs>
          <w:tab w:val="clear" w:pos="709"/>
          <w:tab w:val="left" w:pos="709" w:leader="none"/>
        </w:tabs>
        <w:bidi w:val="0"/>
        <w:ind w:hanging="283" w:start="709"/>
        <w:jc w:val="start"/>
        <w:rPr/>
      </w:pPr>
      <w:r>
        <w:rPr>
          <w:rStyle w:val="Strong"/>
        </w:rPr>
        <w:t>How it works in practice</w:t>
      </w:r>
      <w:r>
        <w:rPr/>
        <w:t>:</w:t>
        <w:br/>
        <w:t xml:space="preserve">The moment I feel the urge to "figure something out" (that useless, agonizing attempt to </w:t>
      </w:r>
      <w:r>
        <w:rPr>
          <w:rStyle w:val="Emphasis"/>
        </w:rPr>
        <w:t>understand</w:t>
      </w:r>
      <w:r>
        <w:rPr/>
        <w:t xml:space="preserve"> when understanding is impossible), the guide automatically surfaces in my mind. It’s always there, lurking, ready to intercept the thought: </w:t>
      </w:r>
      <w:r>
        <w:rPr>
          <w:rStyle w:val="Emphasis"/>
        </w:rPr>
        <w:t>"Why bother? Nothing means anything."</w:t>
      </w:r>
      <w:r>
        <w:rPr/>
        <w:t xml:space="preserve"> And just like that, the compulsion dissolves. No effort, no pain.</w:t>
      </w:r>
    </w:p>
    <w:p>
      <w:pPr>
        <w:pStyle w:val="BodyText"/>
        <w:numPr>
          <w:ilvl w:val="0"/>
          <w:numId w:val="457"/>
        </w:numPr>
        <w:tabs>
          <w:tab w:val="clear" w:pos="709"/>
          <w:tab w:val="left" w:pos="709" w:leader="none"/>
        </w:tabs>
        <w:bidi w:val="0"/>
        <w:ind w:hanging="283" w:start="709"/>
        <w:jc w:val="start"/>
        <w:rPr/>
      </w:pPr>
      <w:r>
        <w:rPr>
          <w:rStyle w:val="Strong"/>
        </w:rPr>
        <w:t>The catch</w:t>
      </w:r>
      <w:r>
        <w:rPr/>
        <w:t>:</w:t>
        <w:br/>
        <w:t xml:space="preserve">This only works if I’m </w:t>
      </w:r>
      <w:r>
        <w:rPr>
          <w:rStyle w:val="Strong"/>
        </w:rPr>
        <w:t>fully convinced</w:t>
      </w:r>
      <w:r>
        <w:rPr/>
        <w:t xml:space="preserve"> the guide is correct. If I harbor even a shred of doubt—if I’m not </w:t>
      </w:r>
      <w:r>
        <w:rPr>
          <w:rStyle w:val="Emphasis"/>
        </w:rPr>
        <w:t>absolutely certain</w:t>
      </w:r>
      <w:r>
        <w:rPr/>
        <w:t>—the shield crumbles. The questioning returns, and with it, the pain.</w:t>
      </w:r>
    </w:p>
    <w:p>
      <w:pPr>
        <w:pStyle w:val="Heading4"/>
        <w:bidi w:val="0"/>
        <w:jc w:val="start"/>
        <w:rPr/>
      </w:pPr>
      <w:r>
        <w:rPr>
          <w:rStyle w:val="Strong"/>
          <w:b/>
          <w:bCs/>
        </w:rPr>
        <w:t>Option 2: Doubting the Guide (and the Consequences)</w:t>
      </w:r>
    </w:p>
    <w:p>
      <w:pPr>
        <w:pStyle w:val="BodyText"/>
        <w:bidi w:val="0"/>
        <w:jc w:val="start"/>
        <w:rPr/>
      </w:pPr>
      <w:r>
        <w:rPr/>
        <w:t xml:space="preserve">If I </w:t>
      </w:r>
      <w:r>
        <w:rPr>
          <w:rStyle w:val="Emphasis"/>
        </w:rPr>
        <w:t>don’t</w:t>
      </w:r>
      <w:r>
        <w:rPr/>
        <w:t xml:space="preserve"> trust the guide—if I’m still unsure, still searching—then I’m left with no choice but to </w:t>
      </w:r>
      <w:r>
        <w:rPr>
          <w:rStyle w:val="Strong"/>
        </w:rPr>
        <w:t>keep trying to understand</w:t>
      </w:r>
      <w:r>
        <w:rPr/>
        <w:t>. And that’s the problem: the act of trying to "grasp" meaning (when meaning is ungraspable) is what causes the pain in my eye. It’s a paradox:</w:t>
      </w:r>
    </w:p>
    <w:p>
      <w:pPr>
        <w:pStyle w:val="BodyText"/>
        <w:numPr>
          <w:ilvl w:val="0"/>
          <w:numId w:val="458"/>
        </w:numPr>
        <w:tabs>
          <w:tab w:val="clear" w:pos="709"/>
          <w:tab w:val="left" w:pos="709" w:leader="none"/>
        </w:tabs>
        <w:bidi w:val="0"/>
        <w:spacing w:before="0" w:after="0"/>
        <w:ind w:hanging="283" w:start="709"/>
        <w:jc w:val="start"/>
        <w:rPr/>
      </w:pPr>
      <w:r>
        <w:rPr/>
        <w:t xml:space="preserve">I </w:t>
      </w:r>
      <w:r>
        <w:rPr>
          <w:rStyle w:val="Emphasis"/>
        </w:rPr>
        <w:t>see</w:t>
      </w:r>
      <w:r>
        <w:rPr/>
        <w:t xml:space="preserve"> that I’m capable of questioning (I’m aware of my own awareness). </w:t>
      </w:r>
    </w:p>
    <w:p>
      <w:pPr>
        <w:pStyle w:val="BodyText"/>
        <w:numPr>
          <w:ilvl w:val="0"/>
          <w:numId w:val="458"/>
        </w:numPr>
        <w:tabs>
          <w:tab w:val="clear" w:pos="709"/>
          <w:tab w:val="left" w:pos="709" w:leader="none"/>
        </w:tabs>
        <w:bidi w:val="0"/>
        <w:ind w:hanging="283" w:start="709"/>
        <w:jc w:val="start"/>
        <w:rPr/>
      </w:pPr>
      <w:r>
        <w:rPr/>
        <w:t xml:space="preserve">But I </w:t>
      </w:r>
      <w:r>
        <w:rPr>
          <w:rStyle w:val="Emphasis"/>
        </w:rPr>
        <w:t>can’t stop</w:t>
      </w:r>
      <w:r>
        <w:rPr/>
        <w:t xml:space="preserve"> questioning, because I haven’t found a reason </w:t>
      </w:r>
      <w:r>
        <w:rPr>
          <w:rStyle w:val="Emphasis"/>
        </w:rPr>
        <w:t>not</w:t>
      </w:r>
      <w:r>
        <w:rPr/>
        <w:t xml:space="preserve"> to. </w:t>
      </w:r>
    </w:p>
    <w:p>
      <w:pPr>
        <w:pStyle w:val="BodyText"/>
        <w:bidi w:val="0"/>
        <w:jc w:val="start"/>
        <w:rPr/>
      </w:pPr>
      <w:r>
        <w:rPr/>
        <w:t xml:space="preserve">The guide claims I </w:t>
      </w:r>
      <w:r>
        <w:rPr>
          <w:rStyle w:val="Strong"/>
        </w:rPr>
        <w:t>can’t prove any meaning exists</w:t>
      </w:r>
      <w:r>
        <w:rPr/>
        <w:t>, so I shouldn’t believe in it. But if I don’t use that claim as my anchor, I’m stuck in an endless loop of futile probing.</w:t>
      </w:r>
    </w:p>
    <w:p>
      <w:pPr>
        <w:pStyle w:val="Heading4"/>
        <w:bidi w:val="0"/>
        <w:jc w:val="start"/>
        <w:rPr/>
      </w:pPr>
      <w:r>
        <w:rPr>
          <w:rStyle w:val="Strong"/>
          <w:b/>
          <w:bCs/>
        </w:rPr>
        <w:t>The Binary Choice</w:t>
      </w:r>
    </w:p>
    <w:p>
      <w:pPr>
        <w:pStyle w:val="BodyText"/>
        <w:bidi w:val="0"/>
        <w:jc w:val="start"/>
        <w:rPr/>
      </w:pPr>
      <w:r>
        <w:rPr/>
        <w:t>There are only two states:</w:t>
      </w:r>
    </w:p>
    <w:p>
      <w:pPr>
        <w:pStyle w:val="BodyText"/>
        <w:numPr>
          <w:ilvl w:val="0"/>
          <w:numId w:val="460"/>
        </w:numPr>
        <w:tabs>
          <w:tab w:val="clear" w:pos="709"/>
          <w:tab w:val="left" w:pos="709" w:leader="none"/>
        </w:tabs>
        <w:bidi w:val="0"/>
        <w:ind w:hanging="283" w:start="709"/>
        <w:jc w:val="start"/>
        <w:rPr/>
      </w:pPr>
      <w:r>
        <w:rPr>
          <w:rStyle w:val="Strong"/>
        </w:rPr>
        <w:t>Not-understanding (via the guide)</w:t>
      </w:r>
      <w:r>
        <w:rPr/>
        <w:t>:</w:t>
      </w:r>
    </w:p>
    <w:p>
      <w:pPr>
        <w:pStyle w:val="BodyText"/>
        <w:numPr>
          <w:ilvl w:val="1"/>
          <w:numId w:val="460"/>
        </w:numPr>
        <w:tabs>
          <w:tab w:val="clear" w:pos="709"/>
          <w:tab w:val="left" w:pos="1418" w:leader="none"/>
        </w:tabs>
        <w:bidi w:val="0"/>
        <w:spacing w:before="0" w:after="0"/>
        <w:ind w:hanging="283" w:start="1418"/>
        <w:jc w:val="start"/>
        <w:rPr/>
      </w:pPr>
      <w:r>
        <w:rPr/>
        <w:t xml:space="preserve">The guide is my "reason" to stop. </w:t>
      </w:r>
    </w:p>
    <w:p>
      <w:pPr>
        <w:pStyle w:val="BodyText"/>
        <w:numPr>
          <w:ilvl w:val="1"/>
          <w:numId w:val="460"/>
        </w:numPr>
        <w:tabs>
          <w:tab w:val="clear" w:pos="709"/>
          <w:tab w:val="left" w:pos="1418" w:leader="none"/>
        </w:tabs>
        <w:bidi w:val="0"/>
        <w:spacing w:before="0" w:after="0"/>
        <w:ind w:hanging="283" w:start="1418"/>
        <w:jc w:val="start"/>
        <w:rPr/>
      </w:pPr>
      <w:r>
        <w:rPr/>
        <w:t xml:space="preserve">I don’t think about meaning because the guide says it’s pointless. </w:t>
      </w:r>
    </w:p>
    <w:p>
      <w:pPr>
        <w:pStyle w:val="BodyText"/>
        <w:numPr>
          <w:ilvl w:val="1"/>
          <w:numId w:val="460"/>
        </w:numPr>
        <w:tabs>
          <w:tab w:val="clear" w:pos="709"/>
          <w:tab w:val="left" w:pos="1418" w:leader="none"/>
        </w:tabs>
        <w:bidi w:val="0"/>
        <w:spacing w:before="0" w:after="0"/>
        <w:ind w:hanging="283" w:start="1418"/>
        <w:jc w:val="start"/>
        <w:rPr/>
      </w:pPr>
      <w:r>
        <w:rPr/>
        <w:t xml:space="preserve">The pain disappears because the compulsion is gone. </w:t>
      </w:r>
    </w:p>
    <w:p>
      <w:pPr>
        <w:pStyle w:val="BodyText"/>
        <w:numPr>
          <w:ilvl w:val="0"/>
          <w:numId w:val="460"/>
        </w:numPr>
        <w:tabs>
          <w:tab w:val="clear" w:pos="709"/>
          <w:tab w:val="left" w:pos="709" w:leader="none"/>
        </w:tabs>
        <w:bidi w:val="0"/>
        <w:ind w:hanging="283" w:start="709"/>
        <w:jc w:val="start"/>
        <w:rPr/>
      </w:pPr>
      <w:r>
        <w:rPr>
          <w:rStyle w:val="Strong"/>
        </w:rPr>
        <w:t>Understanding (or trying to)</w:t>
      </w:r>
      <w:r>
        <w:rPr/>
        <w:t>:</w:t>
      </w:r>
    </w:p>
    <w:p>
      <w:pPr>
        <w:pStyle w:val="BodyText"/>
        <w:numPr>
          <w:ilvl w:val="1"/>
          <w:numId w:val="460"/>
        </w:numPr>
        <w:tabs>
          <w:tab w:val="clear" w:pos="709"/>
          <w:tab w:val="left" w:pos="1418" w:leader="none"/>
        </w:tabs>
        <w:bidi w:val="0"/>
        <w:spacing w:before="0" w:after="0"/>
        <w:ind w:hanging="283" w:start="1418"/>
        <w:jc w:val="start"/>
        <w:rPr/>
      </w:pPr>
      <w:r>
        <w:rPr/>
        <w:t xml:space="preserve">The guide isn’t convincing enough. </w:t>
      </w:r>
    </w:p>
    <w:p>
      <w:pPr>
        <w:pStyle w:val="BodyText"/>
        <w:numPr>
          <w:ilvl w:val="1"/>
          <w:numId w:val="460"/>
        </w:numPr>
        <w:tabs>
          <w:tab w:val="clear" w:pos="709"/>
          <w:tab w:val="left" w:pos="1418" w:leader="none"/>
        </w:tabs>
        <w:bidi w:val="0"/>
        <w:spacing w:before="0" w:after="0"/>
        <w:ind w:hanging="283" w:start="1418"/>
        <w:jc w:val="start"/>
        <w:rPr/>
      </w:pPr>
      <w:r>
        <w:rPr/>
        <w:t xml:space="preserve">I keep searching for meaning, even though it hurts. </w:t>
      </w:r>
    </w:p>
    <w:p>
      <w:pPr>
        <w:pStyle w:val="BodyText"/>
        <w:numPr>
          <w:ilvl w:val="1"/>
          <w:numId w:val="460"/>
        </w:numPr>
        <w:tabs>
          <w:tab w:val="clear" w:pos="709"/>
          <w:tab w:val="left" w:pos="1418" w:leader="none"/>
        </w:tabs>
        <w:bidi w:val="0"/>
        <w:ind w:hanging="283" w:start="1418"/>
        <w:jc w:val="start"/>
        <w:rPr/>
      </w:pPr>
      <w:r>
        <w:rPr/>
        <w:t xml:space="preserve">The pain persists because the search never ends. </w:t>
      </w:r>
    </w:p>
    <w:p>
      <w:pPr>
        <w:pStyle w:val="Heading4"/>
        <w:bidi w:val="0"/>
        <w:jc w:val="start"/>
        <w:rPr/>
      </w:pPr>
      <w:r>
        <w:rPr>
          <w:rStyle w:val="Strong"/>
          <w:b/>
          <w:bCs/>
        </w:rPr>
        <w:t>The Ideal (Unattained) Solution</w:t>
      </w:r>
    </w:p>
    <w:p>
      <w:pPr>
        <w:pStyle w:val="BodyText"/>
        <w:bidi w:val="0"/>
        <w:jc w:val="start"/>
        <w:rPr/>
      </w:pPr>
      <w:r>
        <w:rPr/>
        <w:t xml:space="preserve">Right now, the system works—but it’s fragile. The guide </w:t>
      </w:r>
      <w:r>
        <w:rPr>
          <w:rStyle w:val="Emphasis"/>
        </w:rPr>
        <w:t>mostly</w:t>
      </w:r>
      <w:r>
        <w:rPr/>
        <w:t xml:space="preserve"> prevents me from falling into the trap of questioning, but it’s not foolproof. </w:t>
      </w:r>
      <w:r>
        <w:rPr>
          <w:rStyle w:val="Strong"/>
        </w:rPr>
        <w:t>What I want is an ironclad version of this</w:t>
      </w:r>
      <w:r>
        <w:rPr/>
        <w:t xml:space="preserve">: a state where even if I </w:t>
      </w:r>
      <w:r>
        <w:rPr>
          <w:rStyle w:val="Emphasis"/>
        </w:rPr>
        <w:t>wanted</w:t>
      </w:r>
      <w:r>
        <w:rPr/>
        <w:t xml:space="preserve"> to question meaning, I </w:t>
      </w:r>
      <w:r>
        <w:rPr>
          <w:rStyle w:val="Emphasis"/>
        </w:rPr>
        <w:t>couldn’t</w:t>
      </w:r>
      <w:r>
        <w:rPr/>
        <w:t xml:space="preserve">. Where the guide isn’t just a tool I </w:t>
      </w:r>
      <w:r>
        <w:rPr>
          <w:rStyle w:val="Emphasis"/>
        </w:rPr>
        <w:t>choose</w:t>
      </w:r>
      <w:r>
        <w:rPr/>
        <w:t xml:space="preserve"> to use, but an </w:t>
      </w:r>
      <w:r>
        <w:rPr>
          <w:rStyle w:val="Strong"/>
        </w:rPr>
        <w:t>inescapable truth</w:t>
      </w:r>
      <w:r>
        <w:rPr/>
        <w:t xml:space="preserve"> that makes questioning impossible.</w:t>
      </w:r>
    </w:p>
    <w:p>
      <w:pPr>
        <w:pStyle w:val="BodyText"/>
        <w:numPr>
          <w:ilvl w:val="0"/>
          <w:numId w:val="461"/>
        </w:numPr>
        <w:tabs>
          <w:tab w:val="clear" w:pos="709"/>
          <w:tab w:val="left" w:pos="709" w:leader="none"/>
        </w:tabs>
        <w:bidi w:val="0"/>
        <w:ind w:hanging="283" w:start="709"/>
        <w:jc w:val="start"/>
        <w:rPr/>
      </w:pPr>
      <w:r>
        <w:rPr>
          <w:rStyle w:val="Strong"/>
        </w:rPr>
        <w:t>Current reality</w:t>
      </w:r>
      <w:r>
        <w:rPr/>
        <w:t>:</w:t>
        <w:br/>
        <w:t xml:space="preserve">The guide is like a habit. When the urge to question arises, my brain </w:t>
      </w:r>
      <w:r>
        <w:rPr>
          <w:rStyle w:val="Emphasis"/>
        </w:rPr>
        <w:t>automatically</w:t>
      </w:r>
      <w:r>
        <w:rPr/>
        <w:t xml:space="preserve"> recalls the guide and shuts it down. But it’s still a conscious process—I’m aware of the guide intervening.</w:t>
      </w:r>
    </w:p>
    <w:p>
      <w:pPr>
        <w:pStyle w:val="BodyText"/>
        <w:numPr>
          <w:ilvl w:val="0"/>
          <w:numId w:val="461"/>
        </w:numPr>
        <w:tabs>
          <w:tab w:val="clear" w:pos="709"/>
          <w:tab w:val="left" w:pos="709" w:leader="none"/>
        </w:tabs>
        <w:bidi w:val="0"/>
        <w:ind w:hanging="283" w:start="709"/>
        <w:jc w:val="start"/>
        <w:rPr/>
      </w:pPr>
      <w:r>
        <w:rPr>
          <w:rStyle w:val="Strong"/>
        </w:rPr>
        <w:t>Desired reality</w:t>
      </w:r>
      <w:r>
        <w:rPr/>
        <w:t>:</w:t>
        <w:br/>
        <w:t xml:space="preserve">The guide would be so deeply ingrained that the urge to question </w:t>
      </w:r>
      <w:r>
        <w:rPr>
          <w:rStyle w:val="Strong"/>
        </w:rPr>
        <w:t>never even forms</w:t>
      </w:r>
      <w:r>
        <w:rPr/>
        <w:t>. No effort, no recall, no choice—just absolute, effortless non-engagement.</w:t>
      </w:r>
    </w:p>
    <w:p>
      <w:pPr>
        <w:pStyle w:val="Heading4"/>
        <w:bidi w:val="0"/>
        <w:jc w:val="start"/>
        <w:rPr/>
      </w:pPr>
      <w:r>
        <w:rPr>
          <w:rStyle w:val="Strong"/>
          <w:b/>
          <w:bCs/>
        </w:rPr>
        <w:t>The Open Question</w:t>
      </w:r>
    </w:p>
    <w:p>
      <w:pPr>
        <w:pStyle w:val="BodyText"/>
        <w:bidi w:val="0"/>
        <w:jc w:val="start"/>
        <w:rPr/>
      </w:pPr>
      <w:r>
        <w:rPr/>
        <w:t>I haven’t figured out how to get there yet. For now, the guide is the best I’ve got. It’s not perfect, but it’s the only thing that gives me relief.</w:t>
      </w:r>
    </w:p>
    <w:p>
      <w:pPr>
        <w:pStyle w:val="Style17"/>
        <w:bidi w:val="0"/>
        <w:jc w:val="start"/>
        <w:rPr/>
      </w:pPr>
      <w:r>
        <w:rPr/>
      </w:r>
    </w:p>
    <w:p>
      <w:pPr>
        <w:pStyle w:val="Heading3"/>
        <w:bidi w:val="0"/>
        <w:jc w:val="start"/>
        <w:rPr/>
      </w:pPr>
      <w:r>
        <w:rPr>
          <w:rStyle w:val="Strong"/>
          <w:b/>
          <w:bCs/>
        </w:rPr>
        <w:t>Key Themes in the Author’s Reasoning</w:t>
      </w:r>
    </w:p>
    <w:tbl>
      <w:tblPr>
        <w:tblW w:w="10466" w:type="dxa"/>
        <w:jc w:val="start"/>
        <w:tblInd w:w="0" w:type="dxa"/>
        <w:tblLayout w:type="fixed"/>
        <w:tblCellMar>
          <w:top w:w="28" w:type="dxa"/>
          <w:start w:w="28" w:type="dxa"/>
          <w:bottom w:w="28" w:type="dxa"/>
          <w:end w:w="28" w:type="dxa"/>
        </w:tblCellMar>
      </w:tblPr>
      <w:tblGrid>
        <w:gridCol w:w="1934"/>
        <w:gridCol w:w="8532"/>
      </w:tblGrid>
      <w:tr>
        <w:trPr>
          <w:tblHeader w:val="true"/>
        </w:trPr>
        <w:tc>
          <w:tcPr>
            <w:tcW w:w="1934" w:type="dxa"/>
            <w:tcBorders/>
            <w:vAlign w:val="center"/>
          </w:tcPr>
          <w:p>
            <w:pPr>
              <w:pStyle w:val="Style18"/>
              <w:suppressLineNumbers/>
              <w:bidi w:val="0"/>
              <w:jc w:val="center"/>
              <w:rPr/>
            </w:pPr>
            <w:r>
              <w:rPr/>
              <w:t>Theme</w:t>
            </w:r>
          </w:p>
        </w:tc>
        <w:tc>
          <w:tcPr>
            <w:tcW w:w="8532" w:type="dxa"/>
            <w:tcBorders/>
            <w:vAlign w:val="center"/>
          </w:tcPr>
          <w:p>
            <w:pPr>
              <w:pStyle w:val="Style18"/>
              <w:suppressLineNumbers/>
              <w:bidi w:val="0"/>
              <w:jc w:val="center"/>
              <w:rPr/>
            </w:pPr>
            <w:r>
              <w:rPr/>
              <w:t>Description (in their words)</w:t>
            </w:r>
          </w:p>
        </w:tc>
      </w:tr>
      <w:tr>
        <w:trPr/>
        <w:tc>
          <w:tcPr>
            <w:tcW w:w="1934" w:type="dxa"/>
            <w:tcBorders/>
            <w:vAlign w:val="center"/>
          </w:tcPr>
          <w:p>
            <w:pPr>
              <w:pStyle w:val="Style17"/>
              <w:widowControl w:val="false"/>
              <w:suppressLineNumbers/>
              <w:bidi w:val="0"/>
              <w:jc w:val="start"/>
              <w:rPr/>
            </w:pPr>
            <w:r>
              <w:rPr>
                <w:rStyle w:val="Strong"/>
              </w:rPr>
              <w:t>The "Guide"</w:t>
            </w:r>
          </w:p>
        </w:tc>
        <w:tc>
          <w:tcPr>
            <w:tcW w:w="8532" w:type="dxa"/>
            <w:tcBorders/>
            <w:vAlign w:val="center"/>
          </w:tcPr>
          <w:p>
            <w:pPr>
              <w:pStyle w:val="Style17"/>
              <w:widowControl w:val="false"/>
              <w:suppressLineNumbers/>
              <w:bidi w:val="0"/>
              <w:jc w:val="start"/>
              <w:rPr/>
            </w:pPr>
            <w:r>
              <w:rPr/>
              <w:t xml:space="preserve">A set of observations/principles stating </w:t>
            </w:r>
            <w:r>
              <w:rPr>
                <w:rStyle w:val="Emphasis"/>
              </w:rPr>
              <w:t>"nothing means anything"</w:t>
            </w:r>
            <w:r>
              <w:rPr/>
              <w:t xml:space="preserve"> and that meaning is unprovable.</w:t>
            </w:r>
          </w:p>
        </w:tc>
      </w:tr>
      <w:tr>
        <w:trPr/>
        <w:tc>
          <w:tcPr>
            <w:tcW w:w="1934" w:type="dxa"/>
            <w:tcBorders/>
            <w:vAlign w:val="center"/>
          </w:tcPr>
          <w:p>
            <w:pPr>
              <w:pStyle w:val="Style17"/>
              <w:widowControl w:val="false"/>
              <w:suppressLineNumbers/>
              <w:bidi w:val="0"/>
              <w:jc w:val="start"/>
              <w:rPr/>
            </w:pPr>
            <w:r>
              <w:rPr>
                <w:rStyle w:val="Strong"/>
              </w:rPr>
              <w:t>The Pain Trigger</w:t>
            </w:r>
          </w:p>
        </w:tc>
        <w:tc>
          <w:tcPr>
            <w:tcW w:w="8532" w:type="dxa"/>
            <w:tcBorders/>
            <w:vAlign w:val="center"/>
          </w:tcPr>
          <w:p>
            <w:pPr>
              <w:pStyle w:val="Style17"/>
              <w:widowControl w:val="false"/>
              <w:suppressLineNumbers/>
              <w:bidi w:val="0"/>
              <w:jc w:val="start"/>
              <w:rPr/>
            </w:pPr>
            <w:r>
              <w:rPr/>
              <w:t xml:space="preserve">The act of </w:t>
            </w:r>
            <w:r>
              <w:rPr>
                <w:rStyle w:val="Emphasis"/>
              </w:rPr>
              <w:t>trying to understand</w:t>
            </w:r>
            <w:r>
              <w:rPr/>
              <w:t xml:space="preserve"> when understanding is impossible—this causes physical pain in the eye.</w:t>
            </w:r>
          </w:p>
        </w:tc>
      </w:tr>
      <w:tr>
        <w:trPr/>
        <w:tc>
          <w:tcPr>
            <w:tcW w:w="1934" w:type="dxa"/>
            <w:tcBorders/>
            <w:vAlign w:val="center"/>
          </w:tcPr>
          <w:p>
            <w:pPr>
              <w:pStyle w:val="Style17"/>
              <w:widowControl w:val="false"/>
              <w:suppressLineNumbers/>
              <w:bidi w:val="0"/>
              <w:jc w:val="start"/>
              <w:rPr/>
            </w:pPr>
            <w:r>
              <w:rPr>
                <w:rStyle w:val="Strong"/>
              </w:rPr>
              <w:t>The Binary Switch</w:t>
            </w:r>
          </w:p>
        </w:tc>
        <w:tc>
          <w:tcPr>
            <w:tcW w:w="8532" w:type="dxa"/>
            <w:tcBorders/>
            <w:vAlign w:val="center"/>
          </w:tcPr>
          <w:p>
            <w:pPr>
              <w:pStyle w:val="Style17"/>
              <w:widowControl w:val="false"/>
              <w:suppressLineNumbers/>
              <w:bidi w:val="0"/>
              <w:jc w:val="start"/>
              <w:rPr/>
            </w:pPr>
            <w:r>
              <w:rPr/>
              <w:t>Either the guide is trusted (no questioning = no pain) or it’s not (endless questioning = pain).</w:t>
            </w:r>
          </w:p>
        </w:tc>
      </w:tr>
      <w:tr>
        <w:trPr/>
        <w:tc>
          <w:tcPr>
            <w:tcW w:w="1934" w:type="dxa"/>
            <w:tcBorders/>
            <w:vAlign w:val="center"/>
          </w:tcPr>
          <w:p>
            <w:pPr>
              <w:pStyle w:val="Style17"/>
              <w:widowControl w:val="false"/>
              <w:suppressLineNumbers/>
              <w:bidi w:val="0"/>
              <w:jc w:val="start"/>
              <w:rPr/>
            </w:pPr>
            <w:r>
              <w:rPr>
                <w:rStyle w:val="Strong"/>
              </w:rPr>
              <w:t>Automaticity</w:t>
            </w:r>
          </w:p>
        </w:tc>
        <w:tc>
          <w:tcPr>
            <w:tcW w:w="8532" w:type="dxa"/>
            <w:tcBorders/>
            <w:vAlign w:val="center"/>
          </w:tcPr>
          <w:p>
            <w:pPr>
              <w:pStyle w:val="Style17"/>
              <w:widowControl w:val="false"/>
              <w:suppressLineNumbers/>
              <w:bidi w:val="0"/>
              <w:jc w:val="start"/>
              <w:rPr/>
            </w:pPr>
            <w:r>
              <w:rPr/>
              <w:t xml:space="preserve">The guide currently works as a </w:t>
            </w:r>
            <w:r>
              <w:rPr>
                <w:rStyle w:val="Emphasis"/>
              </w:rPr>
              <w:t>reactive</w:t>
            </w:r>
            <w:r>
              <w:rPr/>
              <w:t xml:space="preserve"> shield, but the goal is </w:t>
            </w:r>
            <w:r>
              <w:rPr>
                <w:rStyle w:val="Emphasis"/>
              </w:rPr>
              <w:t>proactive</w:t>
            </w:r>
            <w:r>
              <w:rPr/>
              <w:t xml:space="preserve"> eradication of the urge.</w:t>
            </w:r>
          </w:p>
        </w:tc>
      </w:tr>
      <w:tr>
        <w:trPr/>
        <w:tc>
          <w:tcPr>
            <w:tcW w:w="1934" w:type="dxa"/>
            <w:tcBorders/>
            <w:vAlign w:val="center"/>
          </w:tcPr>
          <w:p>
            <w:pPr>
              <w:pStyle w:val="Style17"/>
              <w:widowControl w:val="false"/>
              <w:suppressLineNumbers/>
              <w:bidi w:val="0"/>
              <w:jc w:val="start"/>
              <w:rPr/>
            </w:pPr>
            <w:r>
              <w:rPr>
                <w:rStyle w:val="Strong"/>
              </w:rPr>
              <w:t>The Paradox</w:t>
            </w:r>
          </w:p>
        </w:tc>
        <w:tc>
          <w:tcPr>
            <w:tcW w:w="8532" w:type="dxa"/>
            <w:tcBorders/>
            <w:vAlign w:val="center"/>
          </w:tcPr>
          <w:p>
            <w:pPr>
              <w:pStyle w:val="Style17"/>
              <w:widowControl w:val="false"/>
              <w:suppressLineNumbers/>
              <w:bidi w:val="0"/>
              <w:jc w:val="start"/>
              <w:rPr/>
            </w:pPr>
            <w:r>
              <w:rPr/>
              <w:t xml:space="preserve">The guide says you can’t prove meaning, but you must </w:t>
            </w:r>
            <w:r>
              <w:rPr>
                <w:rStyle w:val="Emphasis"/>
              </w:rPr>
              <w:t>believe</w:t>
            </w:r>
            <w:r>
              <w:rPr/>
              <w:t xml:space="preserve"> the guide to stop seeking meaning.</w:t>
            </w:r>
          </w:p>
        </w:tc>
      </w:tr>
    </w:tbl>
    <w:p>
      <w:pPr>
        <w:pStyle w:val="Style17"/>
        <w:bidi w:val="0"/>
        <w:jc w:val="start"/>
        <w:rPr/>
      </w:pPr>
      <w:r>
        <w:rPr/>
      </w:r>
    </w:p>
    <w:p>
      <w:pPr>
        <w:pStyle w:val="Heading3"/>
        <w:bidi w:val="0"/>
        <w:jc w:val="start"/>
        <w:rPr/>
      </w:pPr>
      <w:r>
        <w:rPr>
          <w:rStyle w:val="Strong"/>
          <w:b/>
          <w:bCs/>
        </w:rPr>
        <w:t>Closing Reflection</w:t>
      </w:r>
    </w:p>
    <w:p>
      <w:pPr>
        <w:pStyle w:val="BodyText"/>
        <w:bidi w:val="0"/>
        <w:jc w:val="start"/>
        <w:rPr/>
      </w:pPr>
      <w:r>
        <w:rPr/>
        <w:t xml:space="preserve">This isn’t just about eye pain—it’s about the </w:t>
      </w:r>
      <w:r>
        <w:rPr>
          <w:rStyle w:val="Strong"/>
        </w:rPr>
        <w:t>cost of consciousness itself</w:t>
      </w:r>
      <w:r>
        <w:rPr/>
        <w:t xml:space="preserve">. The guide is my attempt to opt out of the human compulsion to seek meaning, but the opt-out isn’t free. It requires total surrender to an idea I can’t even </w:t>
      </w:r>
      <w:r>
        <w:rPr>
          <w:rStyle w:val="Emphasis"/>
        </w:rPr>
        <w:t>prove</w:t>
      </w:r>
      <w:r>
        <w:rPr/>
        <w:t>. And yet, the alternative—endless, painful searching—is worse.</w:t>
      </w:r>
    </w:p>
    <w:p>
      <w:pPr>
        <w:pStyle w:val="BodyText"/>
        <w:bidi w:val="0"/>
        <w:jc w:val="start"/>
        <w:rPr/>
      </w:pPr>
      <w:r>
        <w:rPr>
          <w:rStyle w:val="Strong"/>
        </w:rPr>
        <w:t>So for now, I choose the guide.</w:t>
      </w:r>
      <w:r>
        <w:rPr/>
        <w:t xml:space="preserve"> But I’m still searching for a way to make the choice </w:t>
      </w:r>
      <w:r>
        <w:rPr>
          <w:rStyle w:val="Emphasis"/>
        </w:rPr>
        <w:t>unnecessary</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Realization: Letting the Mind Respond Naturally to the "Guide"</w:t>
      </w:r>
    </w:p>
    <w:p>
      <w:pPr>
        <w:pStyle w:val="BodyText"/>
        <w:bidi w:val="0"/>
        <w:jc w:val="start"/>
        <w:rPr/>
      </w:pPr>
      <w:r>
        <w:rPr/>
        <w:t xml:space="preserve">I’ve been stuck—completely lost in this struggle with my eye, with this "guide" I’ve created for myself. Nothing was working. I couldn’t stabilize my state, couldn’t restore the right feeling, couldn’t stop my eye from acting up. I’d lost the state entirely. But then, after waking up from a nap, something clicked. I remembered </w:t>
      </w:r>
      <w:r>
        <w:rPr>
          <w:rStyle w:val="Emphasis"/>
        </w:rPr>
        <w:t>how</w:t>
      </w:r>
      <w:r>
        <w:rPr/>
        <w:t xml:space="preserve"> I first reached the correct state—the one where my eye didn’t hurt, where everything felt as it should.</w:t>
      </w:r>
    </w:p>
    <w:p>
      <w:pPr>
        <w:pStyle w:val="BodyText"/>
        <w:bidi w:val="0"/>
        <w:jc w:val="start"/>
        <w:rPr/>
      </w:pPr>
      <w:r>
        <w:rPr/>
        <w:t>I recalled a phrase I’d told myself. It was something like:</w:t>
        <w:br/>
      </w:r>
      <w:r>
        <w:rPr>
          <w:rStyle w:val="Emphasis"/>
        </w:rPr>
        <w:t>"There is a guide. And whatever state I end up in with it—that’s the state I’ll be in."</w:t>
      </w:r>
    </w:p>
    <w:p>
      <w:pPr>
        <w:pStyle w:val="BodyText"/>
        <w:bidi w:val="0"/>
        <w:jc w:val="start"/>
        <w:rPr/>
      </w:pPr>
      <w:r>
        <w:rPr/>
        <w:t xml:space="preserve">The key idea was this: </w:t>
      </w:r>
      <w:r>
        <w:rPr>
          <w:rStyle w:val="Strong"/>
        </w:rPr>
        <w:t xml:space="preserve">I shouldn’t try to figure out what state I </w:t>
      </w:r>
      <w:r>
        <w:rPr>
          <w:rStyle w:val="Emphasis"/>
        </w:rPr>
        <w:t>should</w:t>
      </w:r>
      <w:r>
        <w:rPr>
          <w:rStyle w:val="Strong"/>
        </w:rPr>
        <w:t xml:space="preserve"> be in.</w:t>
      </w:r>
      <w:r>
        <w:rPr/>
        <w:t xml:space="preserve"> Not happy, not sad, not skeptical, not believing—none of that. I shouldn’t analyze the guide and ask, </w:t>
      </w:r>
      <w:r>
        <w:rPr>
          <w:rStyle w:val="Emphasis"/>
        </w:rPr>
        <w:t>"What am I supposed to feel here? Should I believe this part? Should I doubt that part? How should I react to these words?"</w:t>
      </w:r>
      <w:r>
        <w:rPr/>
        <w:t xml:space="preserve"> That approach—trying to manually configure my state—was the problem. It never worked.</w:t>
      </w:r>
    </w:p>
    <w:p>
      <w:pPr>
        <w:pStyle w:val="BodyText"/>
        <w:bidi w:val="0"/>
        <w:jc w:val="start"/>
        <w:rPr/>
      </w:pPr>
      <w:r>
        <w:rPr/>
        <w:t>Instead, the correct way was simply:</w:t>
        <w:br/>
      </w:r>
      <w:r>
        <w:rPr>
          <w:rStyle w:val="Strong"/>
        </w:rPr>
        <w:t>There is a guide. And whatever state my mind naturally settles into with that guide—that’s the state I’m in.</w:t>
      </w:r>
    </w:p>
    <w:p>
      <w:pPr>
        <w:pStyle w:val="BodyText"/>
        <w:bidi w:val="0"/>
        <w:jc w:val="start"/>
        <w:rPr/>
      </w:pPr>
      <w:r>
        <w:rPr/>
        <w:t>No interference. No trying to "understand" or "decide" what the state should be. Just the guide, and the state that emerges from it.</w:t>
      </w:r>
    </w:p>
    <w:p>
      <w:pPr>
        <w:pStyle w:val="Style17"/>
        <w:bidi w:val="0"/>
        <w:jc w:val="start"/>
        <w:rPr/>
      </w:pPr>
      <w:r>
        <w:rPr/>
      </w:r>
    </w:p>
    <w:p>
      <w:pPr>
        <w:pStyle w:val="Heading3"/>
        <w:bidi w:val="0"/>
        <w:jc w:val="start"/>
        <w:rPr/>
      </w:pPr>
      <w:r>
        <w:rPr>
          <w:rStyle w:val="Strong"/>
          <w:b/>
          <w:bCs/>
        </w:rPr>
        <w:t>How It Works: The Mind Self-Adjusts</w:t>
      </w:r>
    </w:p>
    <w:p>
      <w:pPr>
        <w:pStyle w:val="BodyText"/>
        <w:bidi w:val="0"/>
        <w:jc w:val="start"/>
        <w:rPr/>
      </w:pPr>
      <w:r>
        <w:rPr/>
        <w:t xml:space="preserve">When I stop trying to control it, my brain </w:t>
      </w:r>
      <w:r>
        <w:rPr>
          <w:rStyle w:val="Emphasis"/>
        </w:rPr>
        <w:t>automatically</w:t>
      </w:r>
      <w:r>
        <w:rPr/>
        <w:t xml:space="preserve"> adjusts. It’s like this:</w:t>
      </w:r>
    </w:p>
    <w:p>
      <w:pPr>
        <w:pStyle w:val="BodyText"/>
        <w:numPr>
          <w:ilvl w:val="0"/>
          <w:numId w:val="462"/>
        </w:numPr>
        <w:tabs>
          <w:tab w:val="clear" w:pos="709"/>
          <w:tab w:val="left" w:pos="709" w:leader="none"/>
        </w:tabs>
        <w:bidi w:val="0"/>
        <w:spacing w:before="0" w:after="0"/>
        <w:ind w:hanging="283" w:start="709"/>
        <w:jc w:val="start"/>
        <w:rPr/>
      </w:pPr>
      <w:r>
        <w:rPr/>
        <w:t xml:space="preserve">The guide contains lines about meaning, about not being able to believe in things because I can’t prove them. </w:t>
      </w:r>
    </w:p>
    <w:p>
      <w:pPr>
        <w:pStyle w:val="BodyText"/>
        <w:numPr>
          <w:ilvl w:val="0"/>
          <w:numId w:val="462"/>
        </w:numPr>
        <w:tabs>
          <w:tab w:val="clear" w:pos="709"/>
          <w:tab w:val="left" w:pos="709" w:leader="none"/>
        </w:tabs>
        <w:bidi w:val="0"/>
        <w:spacing w:before="0" w:after="0"/>
        <w:ind w:hanging="283" w:start="709"/>
        <w:jc w:val="start"/>
        <w:rPr/>
      </w:pPr>
      <w:r>
        <w:rPr/>
        <w:t xml:space="preserve">Because those lines exist, my mind </w:t>
      </w:r>
      <w:r>
        <w:rPr>
          <w:rStyle w:val="Emphasis"/>
        </w:rPr>
        <w:t>stops obsessing</w:t>
      </w:r>
      <w:r>
        <w:rPr/>
        <w:t xml:space="preserve"> over the meaning of words. It stops pulling at those thoughts. </w:t>
      </w:r>
    </w:p>
    <w:p>
      <w:pPr>
        <w:pStyle w:val="BodyText"/>
        <w:numPr>
          <w:ilvl w:val="0"/>
          <w:numId w:val="462"/>
        </w:numPr>
        <w:tabs>
          <w:tab w:val="clear" w:pos="709"/>
          <w:tab w:val="left" w:pos="709" w:leader="none"/>
        </w:tabs>
        <w:bidi w:val="0"/>
        <w:ind w:hanging="283" w:start="709"/>
        <w:jc w:val="start"/>
        <w:rPr/>
      </w:pPr>
      <w:r>
        <w:rPr/>
        <w:t xml:space="preserve">I don’t have to </w:t>
      </w:r>
      <w:r>
        <w:rPr>
          <w:rStyle w:val="Emphasis"/>
        </w:rPr>
        <w:t>tell</w:t>
      </w:r>
      <w:r>
        <w:rPr/>
        <w:t xml:space="preserve"> myself, </w:t>
      </w:r>
      <w:r>
        <w:rPr>
          <w:rStyle w:val="Emphasis"/>
        </w:rPr>
        <w:t>"Don’t think about meaning!"</w:t>
      </w:r>
      <w:r>
        <w:rPr/>
        <w:t xml:space="preserve">—that would be interference again. The mind just… stops doing it. On its own. </w:t>
      </w:r>
    </w:p>
    <w:p>
      <w:pPr>
        <w:pStyle w:val="BodyText"/>
        <w:bidi w:val="0"/>
        <w:jc w:val="start"/>
        <w:rPr/>
      </w:pPr>
      <w:r>
        <w:rPr/>
        <w:t xml:space="preserve">It’s similar to how I once "opened" belief in emotions. I didn’t </w:t>
      </w:r>
      <w:r>
        <w:rPr>
          <w:rStyle w:val="Emphasis"/>
        </w:rPr>
        <w:t>do</w:t>
      </w:r>
      <w:r>
        <w:rPr/>
        <w:t xml:space="preserve"> anything—I just had the thought, </w:t>
      </w:r>
      <w:r>
        <w:rPr>
          <w:rStyle w:val="Emphasis"/>
        </w:rPr>
        <w:t>"I can’t believe my emotions because [reason],"</w:t>
      </w:r>
      <w:r>
        <w:rPr/>
        <w:t xml:space="preserve"> and instantly, my belief in them vanished. No effort. No forcing. The mind reacted to the statement </w:t>
      </w:r>
      <w:r>
        <w:rPr>
          <w:rStyle w:val="Emphasis"/>
        </w:rPr>
        <w:t>by itself</w:t>
      </w:r>
      <w:r>
        <w:rPr/>
        <w:t>.</w:t>
      </w:r>
    </w:p>
    <w:p>
      <w:pPr>
        <w:pStyle w:val="BodyText"/>
        <w:bidi w:val="0"/>
        <w:jc w:val="start"/>
        <w:rPr/>
      </w:pPr>
      <w:r>
        <w:rPr/>
        <w:t>The same happens here:</w:t>
      </w:r>
    </w:p>
    <w:p>
      <w:pPr>
        <w:pStyle w:val="BodyText"/>
        <w:numPr>
          <w:ilvl w:val="0"/>
          <w:numId w:val="463"/>
        </w:numPr>
        <w:tabs>
          <w:tab w:val="clear" w:pos="709"/>
          <w:tab w:val="left" w:pos="709" w:leader="none"/>
        </w:tabs>
        <w:bidi w:val="0"/>
        <w:spacing w:before="0" w:after="0"/>
        <w:ind w:hanging="283" w:start="709"/>
        <w:jc w:val="start"/>
        <w:rPr/>
      </w:pPr>
      <w:r>
        <w:rPr>
          <w:rStyle w:val="Strong"/>
        </w:rPr>
        <w:t>The guide exists.</w:t>
      </w:r>
      <w:r>
        <w:rPr/>
        <w:t xml:space="preserve"> </w:t>
      </w:r>
    </w:p>
    <w:p>
      <w:pPr>
        <w:pStyle w:val="BodyText"/>
        <w:numPr>
          <w:ilvl w:val="0"/>
          <w:numId w:val="463"/>
        </w:numPr>
        <w:tabs>
          <w:tab w:val="clear" w:pos="709"/>
          <w:tab w:val="left" w:pos="709" w:leader="none"/>
        </w:tabs>
        <w:bidi w:val="0"/>
        <w:spacing w:before="0" w:after="0"/>
        <w:ind w:hanging="283" w:start="709"/>
        <w:jc w:val="start"/>
        <w:rPr/>
      </w:pPr>
      <w:r>
        <w:rPr>
          <w:rStyle w:val="Strong"/>
        </w:rPr>
        <w:t>My mind responds to it in a certain way.</w:t>
      </w:r>
      <w:r>
        <w:rPr/>
        <w:t xml:space="preserve"> </w:t>
      </w:r>
    </w:p>
    <w:p>
      <w:pPr>
        <w:pStyle w:val="BodyText"/>
        <w:numPr>
          <w:ilvl w:val="0"/>
          <w:numId w:val="463"/>
        </w:numPr>
        <w:tabs>
          <w:tab w:val="clear" w:pos="709"/>
          <w:tab w:val="left" w:pos="709" w:leader="none"/>
        </w:tabs>
        <w:bidi w:val="0"/>
        <w:spacing w:before="0" w:after="0"/>
        <w:ind w:hanging="283" w:start="709"/>
        <w:jc w:val="start"/>
        <w:rPr/>
      </w:pPr>
      <w:r>
        <w:rPr>
          <w:rStyle w:val="Strong"/>
        </w:rPr>
        <w:t>I don’t meddle. I don’t add extra instructions like, "Now feel this way" or "Don’t think about that."</w:t>
      </w:r>
      <w:r>
        <w:rPr/>
        <w:t xml:space="preserve"> </w:t>
      </w:r>
    </w:p>
    <w:p>
      <w:pPr>
        <w:pStyle w:val="BodyText"/>
        <w:numPr>
          <w:ilvl w:val="0"/>
          <w:numId w:val="463"/>
        </w:numPr>
        <w:tabs>
          <w:tab w:val="clear" w:pos="709"/>
          <w:tab w:val="left" w:pos="709" w:leader="none"/>
        </w:tabs>
        <w:bidi w:val="0"/>
        <w:ind w:hanging="283" w:start="709"/>
        <w:jc w:val="start"/>
        <w:rPr/>
      </w:pPr>
      <w:r>
        <w:rPr>
          <w:rStyle w:val="Strong"/>
        </w:rPr>
        <w:t>The resulting state is whatever emerges naturally.</w:t>
      </w:r>
      <w:r>
        <w:rPr/>
        <w:t xml:space="preserve"> </w:t>
      </w:r>
    </w:p>
    <w:p>
      <w:pPr>
        <w:pStyle w:val="BodyText"/>
        <w:bidi w:val="0"/>
        <w:jc w:val="start"/>
        <w:rPr/>
      </w:pPr>
      <w:r>
        <w:rPr/>
        <w:t xml:space="preserve">And that state? It’s the one where my eye doesn’t hurt. Where I’m not constantly analyzing, not forcing disbelief, not straining to "get it right." It just… </w:t>
      </w:r>
      <w:r>
        <w:rPr>
          <w:rStyle w:val="Emphasis"/>
        </w:rPr>
        <w:t>is</w:t>
      </w:r>
      <w:r>
        <w:rPr/>
        <w:t>.</w:t>
      </w:r>
    </w:p>
    <w:p>
      <w:pPr>
        <w:pStyle w:val="Style17"/>
        <w:bidi w:val="0"/>
        <w:jc w:val="start"/>
        <w:rPr/>
      </w:pPr>
      <w:r>
        <w:rPr/>
      </w:r>
    </w:p>
    <w:p>
      <w:pPr>
        <w:pStyle w:val="Heading3"/>
        <w:bidi w:val="0"/>
        <w:jc w:val="start"/>
        <w:rPr/>
      </w:pPr>
      <w:r>
        <w:rPr>
          <w:rStyle w:val="Strong"/>
          <w:b/>
          <w:bCs/>
        </w:rPr>
        <w:t>The Mistake: Trying to "Design" the State</w:t>
      </w:r>
    </w:p>
    <w:p>
      <w:pPr>
        <w:pStyle w:val="BodyText"/>
        <w:bidi w:val="0"/>
        <w:jc w:val="start"/>
        <w:rPr/>
      </w:pPr>
      <w:r>
        <w:rPr/>
        <w:t xml:space="preserve">The wrong approach—the one that fails every time—is when I try to </w:t>
      </w:r>
      <w:r>
        <w:rPr>
          <w:rStyle w:val="Emphasis"/>
        </w:rPr>
        <w:t>construct</w:t>
      </w:r>
      <w:r>
        <w:rPr/>
        <w:t xml:space="preserve"> the state myself. For example:</w:t>
      </w:r>
    </w:p>
    <w:p>
      <w:pPr>
        <w:pStyle w:val="BodyText"/>
        <w:numPr>
          <w:ilvl w:val="0"/>
          <w:numId w:val="464"/>
        </w:numPr>
        <w:tabs>
          <w:tab w:val="clear" w:pos="709"/>
          <w:tab w:val="left" w:pos="709" w:leader="none"/>
        </w:tabs>
        <w:bidi w:val="0"/>
        <w:spacing w:before="0" w:after="0"/>
        <w:ind w:hanging="283" w:start="709"/>
        <w:jc w:val="start"/>
        <w:rPr/>
      </w:pPr>
      <w:r>
        <w:rPr>
          <w:rStyle w:val="Emphasis"/>
        </w:rPr>
        <w:t>"Okay, the guide says I can’t believe in meanings because I can’t prove them. So I need to act like I don’t believe in meanings. How would that feel? What would I stop doing? What would I start doing?"</w:t>
      </w:r>
      <w:r>
        <w:rPr/>
        <w:t xml:space="preserve"> </w:t>
      </w:r>
    </w:p>
    <w:p>
      <w:pPr>
        <w:pStyle w:val="BodyText"/>
        <w:numPr>
          <w:ilvl w:val="0"/>
          <w:numId w:val="464"/>
        </w:numPr>
        <w:tabs>
          <w:tab w:val="clear" w:pos="709"/>
          <w:tab w:val="left" w:pos="709" w:leader="none"/>
        </w:tabs>
        <w:bidi w:val="0"/>
        <w:ind w:hanging="283" w:start="709"/>
        <w:jc w:val="start"/>
        <w:rPr/>
      </w:pPr>
      <w:r>
        <w:rPr>
          <w:rStyle w:val="Emphasis"/>
        </w:rPr>
        <w:t>"I need to visualize myself not believing. I need to imagine how a person who doesn’t believe in meanings would think."</w:t>
      </w:r>
      <w:r>
        <w:rPr/>
        <w:t xml:space="preserve"> </w:t>
      </w:r>
    </w:p>
    <w:p>
      <w:pPr>
        <w:pStyle w:val="BodyText"/>
        <w:bidi w:val="0"/>
        <w:jc w:val="start"/>
        <w:rPr/>
      </w:pPr>
      <w:r>
        <w:rPr/>
        <w:t>This is a dead end. Why?</w:t>
      </w:r>
    </w:p>
    <w:p>
      <w:pPr>
        <w:pStyle w:val="BodyText"/>
        <w:numPr>
          <w:ilvl w:val="0"/>
          <w:numId w:val="466"/>
        </w:numPr>
        <w:tabs>
          <w:tab w:val="clear" w:pos="709"/>
          <w:tab w:val="left" w:pos="709" w:leader="none"/>
        </w:tabs>
        <w:bidi w:val="0"/>
        <w:spacing w:before="0" w:after="0"/>
        <w:ind w:hanging="283" w:start="709"/>
        <w:jc w:val="start"/>
        <w:rPr/>
      </w:pPr>
      <w:r>
        <w:rPr>
          <w:rStyle w:val="Strong"/>
        </w:rPr>
        <w:t>It leads to a terrible state.</w:t>
      </w:r>
      <w:r>
        <w:rPr/>
        <w:t xml:space="preserve"> Either I end up feeling like a "vegetable"—completely detached, staring into nothingness—or I force myself to believe in something, which isn’t sustainable. </w:t>
      </w:r>
    </w:p>
    <w:p>
      <w:pPr>
        <w:pStyle w:val="BodyText"/>
        <w:numPr>
          <w:ilvl w:val="0"/>
          <w:numId w:val="466"/>
        </w:numPr>
        <w:tabs>
          <w:tab w:val="clear" w:pos="709"/>
          <w:tab w:val="left" w:pos="709" w:leader="none"/>
        </w:tabs>
        <w:bidi w:val="0"/>
        <w:spacing w:before="0" w:after="0"/>
        <w:ind w:hanging="283" w:start="709"/>
        <w:jc w:val="start"/>
        <w:rPr/>
      </w:pPr>
      <w:r>
        <w:rPr>
          <w:rStyle w:val="Strong"/>
        </w:rPr>
        <w:t>It’s based on imagination, not reality.</w:t>
      </w:r>
      <w:r>
        <w:rPr/>
        <w:t xml:space="preserve"> I’m trying to solve the problem by </w:t>
      </w:r>
      <w:r>
        <w:rPr>
          <w:rStyle w:val="Emphasis"/>
        </w:rPr>
        <w:t>picturing</w:t>
      </w:r>
      <w:r>
        <w:rPr/>
        <w:t xml:space="preserve"> words and their meanings, by </w:t>
      </w:r>
      <w:r>
        <w:rPr>
          <w:rStyle w:val="Emphasis"/>
        </w:rPr>
        <w:t>applying</w:t>
      </w:r>
      <w:r>
        <w:rPr/>
        <w:t xml:space="preserve"> concepts to myself. But that’s exactly what causes the pain in my eye and the bad states. </w:t>
      </w:r>
    </w:p>
    <w:p>
      <w:pPr>
        <w:pStyle w:val="BodyText"/>
        <w:numPr>
          <w:ilvl w:val="0"/>
          <w:numId w:val="466"/>
        </w:numPr>
        <w:tabs>
          <w:tab w:val="clear" w:pos="709"/>
          <w:tab w:val="left" w:pos="709" w:leader="none"/>
        </w:tabs>
        <w:bidi w:val="0"/>
        <w:ind w:hanging="283" w:start="709"/>
        <w:jc w:val="start"/>
        <w:rPr/>
      </w:pPr>
      <w:r>
        <w:rPr>
          <w:rStyle w:val="Strong"/>
        </w:rPr>
        <w:t>It’s artificial.</w:t>
      </w:r>
      <w:r>
        <w:rPr/>
        <w:t xml:space="preserve"> The state I’m in shouldn’t come from me </w:t>
      </w:r>
      <w:r>
        <w:rPr>
          <w:rStyle w:val="Emphasis"/>
        </w:rPr>
        <w:t>deciding</w:t>
      </w:r>
      <w:r>
        <w:rPr/>
        <w:t xml:space="preserve"> how to feel. It should come from the mind’s </w:t>
      </w:r>
      <w:r>
        <w:rPr>
          <w:rStyle w:val="Emphasis"/>
        </w:rPr>
        <w:t>natural</w:t>
      </w:r>
      <w:r>
        <w:rPr/>
        <w:t xml:space="preserve"> reaction to the guide. </w:t>
      </w:r>
    </w:p>
    <w:p>
      <w:pPr>
        <w:pStyle w:val="BodyText"/>
        <w:bidi w:val="0"/>
        <w:jc w:val="start"/>
        <w:rPr/>
      </w:pPr>
      <w:r>
        <w:rPr/>
        <w:t xml:space="preserve">The only way out of the bad states is to </w:t>
      </w:r>
      <w:r>
        <w:rPr>
          <w:rStyle w:val="Strong"/>
        </w:rPr>
        <w:t>stop assigning meaning to words at all</w:t>
      </w:r>
      <w:r>
        <w:rPr/>
        <w:t xml:space="preserve">. But if I write myself instructions like, </w:t>
      </w:r>
      <w:r>
        <w:rPr>
          <w:rStyle w:val="Emphasis"/>
        </w:rPr>
        <w:t>"Don’t think about meaning!"</w:t>
      </w:r>
      <w:r>
        <w:rPr/>
        <w:t xml:space="preserve">—well, now I’m </w:t>
      </w:r>
      <w:r>
        <w:rPr>
          <w:rStyle w:val="Emphasis"/>
        </w:rPr>
        <w:t>thinking about meaning again</w:t>
      </w:r>
      <w:r>
        <w:rPr/>
        <w:t>, just in a different way. I’m back in the cycle.</w:t>
      </w:r>
    </w:p>
    <w:p>
      <w:pPr>
        <w:pStyle w:val="Style17"/>
        <w:bidi w:val="0"/>
        <w:jc w:val="start"/>
        <w:rPr/>
      </w:pPr>
      <w:r>
        <w:rPr/>
      </w:r>
    </w:p>
    <w:p>
      <w:pPr>
        <w:pStyle w:val="Heading3"/>
        <w:bidi w:val="0"/>
        <w:jc w:val="start"/>
        <w:rPr/>
      </w:pPr>
      <w:r>
        <w:rPr>
          <w:rStyle w:val="Strong"/>
          <w:b/>
          <w:bCs/>
        </w:rPr>
        <w:t>The Only Solution: No Interference</w:t>
      </w:r>
    </w:p>
    <w:p>
      <w:pPr>
        <w:pStyle w:val="BodyText"/>
        <w:bidi w:val="0"/>
        <w:jc w:val="start"/>
        <w:rPr/>
      </w:pPr>
      <w:r>
        <w:rPr/>
        <w:t>The working method is brutally simple:</w:t>
      </w:r>
    </w:p>
    <w:p>
      <w:pPr>
        <w:pStyle w:val="BodyText"/>
        <w:numPr>
          <w:ilvl w:val="0"/>
          <w:numId w:val="467"/>
        </w:numPr>
        <w:tabs>
          <w:tab w:val="clear" w:pos="709"/>
          <w:tab w:val="left" w:pos="709" w:leader="none"/>
        </w:tabs>
        <w:bidi w:val="0"/>
        <w:spacing w:before="0" w:after="0"/>
        <w:ind w:hanging="283" w:start="709"/>
        <w:jc w:val="start"/>
        <w:rPr/>
      </w:pPr>
      <w:r>
        <w:rPr>
          <w:rStyle w:val="Strong"/>
        </w:rPr>
        <w:t>There is a guide.</w:t>
      </w:r>
      <w:r>
        <w:rPr/>
        <w:t xml:space="preserve"> It’s a set of statements (e.g., </w:t>
      </w:r>
      <w:r>
        <w:rPr>
          <w:rStyle w:val="Emphasis"/>
        </w:rPr>
        <w:t>"I can’t believe in meanings because I can’t prove them"</w:t>
      </w:r>
      <w:r>
        <w:rPr/>
        <w:t xml:space="preserve">). </w:t>
      </w:r>
    </w:p>
    <w:p>
      <w:pPr>
        <w:pStyle w:val="BodyText"/>
        <w:numPr>
          <w:ilvl w:val="0"/>
          <w:numId w:val="467"/>
        </w:numPr>
        <w:tabs>
          <w:tab w:val="clear" w:pos="709"/>
          <w:tab w:val="left" w:pos="709" w:leader="none"/>
        </w:tabs>
        <w:bidi w:val="0"/>
        <w:spacing w:before="0" w:after="0"/>
        <w:ind w:hanging="283" w:start="709"/>
        <w:jc w:val="start"/>
        <w:rPr/>
      </w:pPr>
      <w:r>
        <w:rPr>
          <w:rStyle w:val="Strong"/>
        </w:rPr>
        <w:t>I do nothing with it.</w:t>
      </w:r>
      <w:r>
        <w:rPr/>
        <w:t xml:space="preserve"> No analysis. No "applying" it. No trying to figure out how to feel. </w:t>
      </w:r>
    </w:p>
    <w:p>
      <w:pPr>
        <w:pStyle w:val="BodyText"/>
        <w:numPr>
          <w:ilvl w:val="0"/>
          <w:numId w:val="467"/>
        </w:numPr>
        <w:tabs>
          <w:tab w:val="clear" w:pos="709"/>
          <w:tab w:val="left" w:pos="709" w:leader="none"/>
        </w:tabs>
        <w:bidi w:val="0"/>
        <w:spacing w:before="0" w:after="0"/>
        <w:ind w:hanging="283" w:start="709"/>
        <w:jc w:val="start"/>
        <w:rPr/>
      </w:pPr>
      <w:r>
        <w:rPr>
          <w:rStyle w:val="Strong"/>
        </w:rPr>
        <w:t>My mind reacts.</w:t>
      </w:r>
      <w:r>
        <w:rPr/>
        <w:t xml:space="preserve"> It settles into a state—</w:t>
      </w:r>
      <w:r>
        <w:rPr>
          <w:rStyle w:val="Emphasis"/>
        </w:rPr>
        <w:t>whatever state that is</w:t>
      </w:r>
      <w:r>
        <w:rPr/>
        <w:t xml:space="preserve">—without me directing it. </w:t>
      </w:r>
    </w:p>
    <w:p>
      <w:pPr>
        <w:pStyle w:val="BodyText"/>
        <w:numPr>
          <w:ilvl w:val="0"/>
          <w:numId w:val="467"/>
        </w:numPr>
        <w:tabs>
          <w:tab w:val="clear" w:pos="709"/>
          <w:tab w:val="left" w:pos="709" w:leader="none"/>
        </w:tabs>
        <w:bidi w:val="0"/>
        <w:ind w:hanging="283" w:start="709"/>
        <w:jc w:val="start"/>
        <w:rPr/>
      </w:pPr>
      <w:r>
        <w:rPr>
          <w:rStyle w:val="Strong"/>
        </w:rPr>
        <w:t>That’s the state I’m in.</w:t>
      </w:r>
      <w:r>
        <w:rPr/>
        <w:t xml:space="preserve"> No questions asked. </w:t>
      </w:r>
    </w:p>
    <w:p>
      <w:pPr>
        <w:pStyle w:val="BodyText"/>
        <w:bidi w:val="0"/>
        <w:jc w:val="start"/>
        <w:rPr/>
      </w:pPr>
      <w:r>
        <w:rPr/>
        <w:t xml:space="preserve">This is the </w:t>
      </w:r>
      <w:r>
        <w:rPr>
          <w:rStyle w:val="Emphasis"/>
        </w:rPr>
        <w:t>only</w:t>
      </w:r>
      <w:r>
        <w:rPr/>
        <w:t xml:space="preserve"> way to avoid the bad states. Because:</w:t>
      </w:r>
    </w:p>
    <w:p>
      <w:pPr>
        <w:pStyle w:val="BodyText"/>
        <w:numPr>
          <w:ilvl w:val="0"/>
          <w:numId w:val="468"/>
        </w:numPr>
        <w:tabs>
          <w:tab w:val="clear" w:pos="709"/>
          <w:tab w:val="left" w:pos="709" w:leader="none"/>
        </w:tabs>
        <w:bidi w:val="0"/>
        <w:spacing w:before="0" w:after="0"/>
        <w:ind w:hanging="283" w:start="709"/>
        <w:jc w:val="start"/>
        <w:rPr/>
      </w:pPr>
      <w:r>
        <w:rPr/>
        <w:t>If I add extra steps (</w:t>
      </w:r>
      <w:r>
        <w:rPr>
          <w:rStyle w:val="Emphasis"/>
        </w:rPr>
        <w:t>"Now don’t think about X!"</w:t>
      </w:r>
      <w:r>
        <w:rPr/>
        <w:t xml:space="preserve">), I’m still </w:t>
      </w:r>
      <w:r>
        <w:rPr>
          <w:rStyle w:val="Emphasis"/>
        </w:rPr>
        <w:t>thinking about X</w:t>
      </w:r>
      <w:r>
        <w:rPr/>
        <w:t xml:space="preserve">. </w:t>
      </w:r>
    </w:p>
    <w:p>
      <w:pPr>
        <w:pStyle w:val="BodyText"/>
        <w:numPr>
          <w:ilvl w:val="0"/>
          <w:numId w:val="468"/>
        </w:numPr>
        <w:tabs>
          <w:tab w:val="clear" w:pos="709"/>
          <w:tab w:val="left" w:pos="709" w:leader="none"/>
        </w:tabs>
        <w:bidi w:val="0"/>
        <w:spacing w:before="0" w:after="0"/>
        <w:ind w:hanging="283" w:start="709"/>
        <w:jc w:val="start"/>
        <w:rPr/>
      </w:pPr>
      <w:r>
        <w:rPr/>
        <w:t xml:space="preserve">If I try to "embody" the guide, I’m still </w:t>
      </w:r>
      <w:r>
        <w:rPr>
          <w:rStyle w:val="Emphasis"/>
        </w:rPr>
        <w:t>using my imagination</w:t>
      </w:r>
      <w:r>
        <w:rPr/>
        <w:t xml:space="preserve">, which pulls me into painful mental loops. </w:t>
      </w:r>
    </w:p>
    <w:p>
      <w:pPr>
        <w:pStyle w:val="BodyText"/>
        <w:numPr>
          <w:ilvl w:val="0"/>
          <w:numId w:val="468"/>
        </w:numPr>
        <w:tabs>
          <w:tab w:val="clear" w:pos="709"/>
          <w:tab w:val="left" w:pos="709" w:leader="none"/>
        </w:tabs>
        <w:bidi w:val="0"/>
        <w:ind w:hanging="283" w:start="709"/>
        <w:jc w:val="start"/>
        <w:rPr/>
      </w:pPr>
      <w:r>
        <w:rPr/>
        <w:t xml:space="preserve">But if I just… let the guide exist, and let my mind respond, then the state arises </w:t>
      </w:r>
      <w:r>
        <w:rPr>
          <w:rStyle w:val="Emphasis"/>
        </w:rPr>
        <w:t>without effort</w:t>
      </w:r>
      <w:r>
        <w:rPr/>
        <w:t xml:space="preserve">. And in that state, my eye doesn’t hurt. I’m not analyzing. I’m just… present. </w:t>
      </w:r>
    </w:p>
    <w:p>
      <w:pPr>
        <w:pStyle w:val="Style17"/>
        <w:bidi w:val="0"/>
        <w:jc w:val="start"/>
        <w:rPr/>
      </w:pPr>
      <w:r>
        <w:rPr/>
      </w:r>
    </w:p>
    <w:p>
      <w:pPr>
        <w:pStyle w:val="Heading3"/>
        <w:bidi w:val="0"/>
        <w:jc w:val="start"/>
        <w:rPr/>
      </w:pPr>
      <w:r>
        <w:rPr>
          <w:rStyle w:val="Strong"/>
          <w:b/>
          <w:bCs/>
        </w:rPr>
        <w:t>Why This Works (And the Old Way Didn’t)</w:t>
      </w:r>
    </w:p>
    <w:p>
      <w:pPr>
        <w:pStyle w:val="BodyText"/>
        <w:bidi w:val="0"/>
        <w:jc w:val="start"/>
        <w:rPr/>
      </w:pPr>
      <w:r>
        <w:rPr/>
        <w:t xml:space="preserve">Before, my guide was different. It </w:t>
      </w:r>
      <w:r>
        <w:rPr>
          <w:rStyle w:val="Emphasis"/>
        </w:rPr>
        <w:t>didn’t</w:t>
      </w:r>
      <w:r>
        <w:rPr/>
        <w:t xml:space="preserve"> include the idea that meanings are unprovable. I still had faith in words, in descriptions, in the guide itself. That gave me a kind of high—belief feels good—but my eye still hurt because I was still </w:t>
      </w:r>
      <w:r>
        <w:rPr>
          <w:rStyle w:val="Emphasis"/>
        </w:rPr>
        <w:t>engaged</w:t>
      </w:r>
      <w:r>
        <w:rPr/>
        <w:t xml:space="preserve"> with the meanings.</w:t>
      </w:r>
    </w:p>
    <w:p>
      <w:pPr>
        <w:pStyle w:val="BodyText"/>
        <w:bidi w:val="0"/>
        <w:jc w:val="start"/>
        <w:rPr/>
      </w:pPr>
      <w:r>
        <w:rPr/>
        <w:t>Now, the guide includes:</w:t>
        <w:br/>
      </w:r>
      <w:r>
        <w:rPr>
          <w:rStyle w:val="Emphasis"/>
        </w:rPr>
        <w:t>"Meanings are unprovable. Words don’t inherently mean anything."</w:t>
      </w:r>
    </w:p>
    <w:p>
      <w:pPr>
        <w:pStyle w:val="BodyText"/>
        <w:bidi w:val="0"/>
        <w:jc w:val="start"/>
        <w:rPr/>
      </w:pPr>
      <w:r>
        <w:rPr/>
        <w:t xml:space="preserve">And when I don’t interfere, my mind reacts by… not obsessing over meanings. Not because I </w:t>
      </w:r>
      <w:r>
        <w:rPr>
          <w:rStyle w:val="Emphasis"/>
        </w:rPr>
        <w:t>told</w:t>
      </w:r>
      <w:r>
        <w:rPr/>
        <w:t xml:space="preserve"> it to, but because the guide’s structure makes that the natural response.</w:t>
      </w:r>
    </w:p>
    <w:p>
      <w:pPr>
        <w:pStyle w:val="BodyText"/>
        <w:bidi w:val="0"/>
        <w:jc w:val="start"/>
        <w:rPr/>
      </w:pPr>
      <w:r>
        <w:rPr>
          <w:rStyle w:val="Strong"/>
        </w:rPr>
        <w:t>Result:</w:t>
      </w:r>
    </w:p>
    <w:p>
      <w:pPr>
        <w:pStyle w:val="BodyText"/>
        <w:numPr>
          <w:ilvl w:val="0"/>
          <w:numId w:val="469"/>
        </w:numPr>
        <w:tabs>
          <w:tab w:val="clear" w:pos="709"/>
          <w:tab w:val="left" w:pos="709" w:leader="none"/>
        </w:tabs>
        <w:bidi w:val="0"/>
        <w:spacing w:before="0" w:after="0"/>
        <w:ind w:hanging="283" w:start="709"/>
        <w:jc w:val="start"/>
        <w:rPr/>
      </w:pPr>
      <w:r>
        <w:rPr/>
        <w:t xml:space="preserve">No eye pain. </w:t>
      </w:r>
    </w:p>
    <w:p>
      <w:pPr>
        <w:pStyle w:val="BodyText"/>
        <w:numPr>
          <w:ilvl w:val="0"/>
          <w:numId w:val="469"/>
        </w:numPr>
        <w:tabs>
          <w:tab w:val="clear" w:pos="709"/>
          <w:tab w:val="left" w:pos="709" w:leader="none"/>
        </w:tabs>
        <w:bidi w:val="0"/>
        <w:spacing w:before="0" w:after="0"/>
        <w:ind w:hanging="283" w:start="709"/>
        <w:jc w:val="start"/>
        <w:rPr/>
      </w:pPr>
      <w:r>
        <w:rPr/>
        <w:t xml:space="preserve">No forced detachment. </w:t>
      </w:r>
    </w:p>
    <w:p>
      <w:pPr>
        <w:pStyle w:val="BodyText"/>
        <w:numPr>
          <w:ilvl w:val="0"/>
          <w:numId w:val="469"/>
        </w:numPr>
        <w:tabs>
          <w:tab w:val="clear" w:pos="709"/>
          <w:tab w:val="left" w:pos="709" w:leader="none"/>
        </w:tabs>
        <w:bidi w:val="0"/>
        <w:spacing w:before="0" w:after="0"/>
        <w:ind w:hanging="283" w:start="709"/>
        <w:jc w:val="start"/>
        <w:rPr/>
      </w:pPr>
      <w:r>
        <w:rPr/>
        <w:t xml:space="preserve">No struggling to "get it right." </w:t>
      </w:r>
    </w:p>
    <w:p>
      <w:pPr>
        <w:pStyle w:val="BodyText"/>
        <w:numPr>
          <w:ilvl w:val="0"/>
          <w:numId w:val="469"/>
        </w:numPr>
        <w:tabs>
          <w:tab w:val="clear" w:pos="709"/>
          <w:tab w:val="left" w:pos="709" w:leader="none"/>
        </w:tabs>
        <w:bidi w:val="0"/>
        <w:ind w:hanging="283" w:start="709"/>
        <w:jc w:val="start"/>
        <w:rPr/>
      </w:pPr>
      <w:r>
        <w:rPr/>
        <w:t xml:space="preserve">Just a state that arises </w:t>
      </w:r>
      <w:r>
        <w:rPr>
          <w:rStyle w:val="Emphasis"/>
        </w:rPr>
        <w:t>by itself</w:t>
      </w:r>
      <w:r>
        <w:rPr/>
        <w:t xml:space="preserve">. </w:t>
      </w:r>
    </w:p>
    <w:p>
      <w:pPr>
        <w:pStyle w:val="Style17"/>
        <w:bidi w:val="0"/>
        <w:jc w:val="start"/>
        <w:rPr/>
      </w:pPr>
      <w:r>
        <w:rPr/>
      </w:r>
    </w:p>
    <w:p>
      <w:pPr>
        <w:pStyle w:val="Heading3"/>
        <w:bidi w:val="0"/>
        <w:jc w:val="start"/>
        <w:rPr/>
      </w:pPr>
      <w:r>
        <w:rPr>
          <w:rStyle w:val="Strong"/>
          <w:b/>
          <w:bCs/>
        </w:rPr>
        <w:t>The Critical Error: Trying to "Solve" the Problem</w:t>
      </w:r>
    </w:p>
    <w:p>
      <w:pPr>
        <w:pStyle w:val="BodyText"/>
        <w:bidi w:val="0"/>
        <w:jc w:val="start"/>
        <w:rPr/>
      </w:pPr>
      <w:r>
        <w:rPr/>
        <w:t xml:space="preserve">The biggest mistake is thinking I need to </w:t>
      </w:r>
      <w:r>
        <w:rPr>
          <w:rStyle w:val="Emphasis"/>
        </w:rPr>
        <w:t>do</w:t>
      </w:r>
      <w:r>
        <w:rPr/>
        <w:t xml:space="preserve"> something to fix this. That I need to:</w:t>
      </w:r>
    </w:p>
    <w:p>
      <w:pPr>
        <w:pStyle w:val="BodyText"/>
        <w:numPr>
          <w:ilvl w:val="0"/>
          <w:numId w:val="470"/>
        </w:numPr>
        <w:tabs>
          <w:tab w:val="clear" w:pos="709"/>
          <w:tab w:val="left" w:pos="709" w:leader="none"/>
        </w:tabs>
        <w:bidi w:val="0"/>
        <w:spacing w:before="0" w:after="0"/>
        <w:ind w:hanging="283" w:start="709"/>
        <w:jc w:val="start"/>
        <w:rPr/>
      </w:pPr>
      <w:r>
        <w:rPr/>
        <w:t xml:space="preserve">Figure out the "correct" state. </w:t>
      </w:r>
    </w:p>
    <w:p>
      <w:pPr>
        <w:pStyle w:val="BodyText"/>
        <w:numPr>
          <w:ilvl w:val="0"/>
          <w:numId w:val="470"/>
        </w:numPr>
        <w:tabs>
          <w:tab w:val="clear" w:pos="709"/>
          <w:tab w:val="left" w:pos="709" w:leader="none"/>
        </w:tabs>
        <w:bidi w:val="0"/>
        <w:spacing w:before="0" w:after="0"/>
        <w:ind w:hanging="283" w:start="709"/>
        <w:jc w:val="start"/>
        <w:rPr/>
      </w:pPr>
      <w:r>
        <w:rPr/>
        <w:t xml:space="preserve">Visualize it. </w:t>
      </w:r>
    </w:p>
    <w:p>
      <w:pPr>
        <w:pStyle w:val="BodyText"/>
        <w:numPr>
          <w:ilvl w:val="0"/>
          <w:numId w:val="470"/>
        </w:numPr>
        <w:tabs>
          <w:tab w:val="clear" w:pos="709"/>
          <w:tab w:val="left" w:pos="709" w:leader="none"/>
        </w:tabs>
        <w:bidi w:val="0"/>
        <w:spacing w:before="0" w:after="0"/>
        <w:ind w:hanging="283" w:start="709"/>
        <w:jc w:val="start"/>
        <w:rPr/>
      </w:pPr>
      <w:r>
        <w:rPr/>
        <w:t xml:space="preserve">Believe in it. </w:t>
      </w:r>
    </w:p>
    <w:p>
      <w:pPr>
        <w:pStyle w:val="BodyText"/>
        <w:numPr>
          <w:ilvl w:val="0"/>
          <w:numId w:val="470"/>
        </w:numPr>
        <w:tabs>
          <w:tab w:val="clear" w:pos="709"/>
          <w:tab w:val="left" w:pos="709" w:leader="none"/>
        </w:tabs>
        <w:bidi w:val="0"/>
        <w:ind w:hanging="283" w:start="709"/>
        <w:jc w:val="start"/>
        <w:rPr/>
      </w:pPr>
      <w:r>
        <w:rPr/>
        <w:t xml:space="preserve">Force myself into it. </w:t>
      </w:r>
    </w:p>
    <w:p>
      <w:pPr>
        <w:pStyle w:val="BodyText"/>
        <w:bidi w:val="0"/>
        <w:jc w:val="start"/>
        <w:rPr/>
      </w:pPr>
      <w:r>
        <w:rPr/>
        <w:t xml:space="preserve">But that’s the problem. </w:t>
      </w:r>
      <w:r>
        <w:rPr>
          <w:rStyle w:val="Strong"/>
        </w:rPr>
        <w:t>The problem isn’t the state—it’s the act of trying to create one.</w:t>
      </w:r>
    </w:p>
    <w:p>
      <w:pPr>
        <w:pStyle w:val="BodyText"/>
        <w:bidi w:val="0"/>
        <w:jc w:val="start"/>
        <w:rPr/>
      </w:pPr>
      <w:r>
        <w:rPr/>
        <w:t xml:space="preserve">The guide isn’t a to-do list. It’s not a set of instructions for </w:t>
      </w:r>
      <w:r>
        <w:rPr>
          <w:rStyle w:val="Emphasis"/>
        </w:rPr>
        <w:t>me</w:t>
      </w:r>
      <w:r>
        <w:rPr/>
        <w:t xml:space="preserve"> to follow. It’s just… a guide. My mind reads it and responds. </w:t>
      </w:r>
      <w:r>
        <w:rPr>
          <w:rStyle w:val="Emphasis"/>
        </w:rPr>
        <w:t>That’s all.</w:t>
      </w:r>
    </w:p>
    <w:p>
      <w:pPr>
        <w:pStyle w:val="Style17"/>
        <w:bidi w:val="0"/>
        <w:jc w:val="start"/>
        <w:rPr/>
      </w:pPr>
      <w:r>
        <w:rPr/>
      </w:r>
    </w:p>
    <w:p>
      <w:pPr>
        <w:pStyle w:val="Heading3"/>
        <w:bidi w:val="0"/>
        <w:jc w:val="start"/>
        <w:rPr/>
      </w:pPr>
      <w:r>
        <w:rPr>
          <w:rStyle w:val="Strong"/>
          <w:b/>
          <w:bCs/>
        </w:rPr>
        <w:t>Final Thought: Trust the Process</w:t>
      </w:r>
    </w:p>
    <w:p>
      <w:pPr>
        <w:pStyle w:val="BodyText"/>
        <w:bidi w:val="0"/>
        <w:jc w:val="start"/>
        <w:rPr/>
      </w:pPr>
      <w:r>
        <w:rPr/>
        <w:t xml:space="preserve">I don’t need to know </w:t>
      </w:r>
      <w:r>
        <w:rPr>
          <w:rStyle w:val="Emphasis"/>
        </w:rPr>
        <w:t>why</w:t>
      </w:r>
      <w:r>
        <w:rPr/>
        <w:t xml:space="preserve"> this works. I don’t need to understand the mechanics. All I know is:</w:t>
      </w:r>
    </w:p>
    <w:p>
      <w:pPr>
        <w:pStyle w:val="BodyText"/>
        <w:numPr>
          <w:ilvl w:val="0"/>
          <w:numId w:val="471"/>
        </w:numPr>
        <w:tabs>
          <w:tab w:val="clear" w:pos="709"/>
          <w:tab w:val="left" w:pos="709" w:leader="none"/>
        </w:tabs>
        <w:bidi w:val="0"/>
        <w:spacing w:before="0" w:after="0"/>
        <w:ind w:hanging="283" w:start="709"/>
        <w:jc w:val="start"/>
        <w:rPr/>
      </w:pPr>
      <w:r>
        <w:rPr/>
        <w:t xml:space="preserve">When I interfere, it fails. </w:t>
      </w:r>
    </w:p>
    <w:p>
      <w:pPr>
        <w:pStyle w:val="BodyText"/>
        <w:numPr>
          <w:ilvl w:val="0"/>
          <w:numId w:val="471"/>
        </w:numPr>
        <w:tabs>
          <w:tab w:val="clear" w:pos="709"/>
          <w:tab w:val="left" w:pos="709" w:leader="none"/>
        </w:tabs>
        <w:bidi w:val="0"/>
        <w:ind w:hanging="283" w:start="709"/>
        <w:jc w:val="start"/>
        <w:rPr/>
      </w:pPr>
      <w:r>
        <w:rPr/>
        <w:t xml:space="preserve">When I don’t, it works. </w:t>
      </w:r>
    </w:p>
    <w:p>
      <w:pPr>
        <w:pStyle w:val="BodyText"/>
        <w:bidi w:val="0"/>
        <w:jc w:val="start"/>
        <w:rPr/>
      </w:pPr>
      <w:r>
        <w:rPr/>
        <w:t>So I’ll keep testing it. For now, it’s the only thing that’s given me relief.</w:t>
      </w:r>
    </w:p>
    <w:p>
      <w:pPr>
        <w:pStyle w:val="Style17"/>
        <w:bidi w:val="0"/>
        <w:jc w:val="start"/>
        <w:rPr/>
      </w:pPr>
      <w:r>
        <w:rPr/>
      </w:r>
    </w:p>
    <w:p>
      <w:pPr>
        <w:pStyle w:val="BodyText"/>
        <w:bidi w:val="0"/>
        <w:jc w:val="start"/>
        <w:rPr/>
      </w:pPr>
      <w:r>
        <w:rPr>
          <w:rStyle w:val="Strong"/>
        </w:rPr>
        <w:t>Key Takeaway (In the Author’s Words):</w:t>
      </w:r>
      <w:r>
        <w:rPr/>
        <w:br/>
      </w:r>
      <w:r>
        <w:rPr>
          <w:rStyle w:val="Emphasis"/>
        </w:rPr>
        <w:t>"There is a guide. Whatever state I end up in with it—that’s the state I’m in. No adjustments. No interference. Just the guide, and the mind’s natural response."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Beginning: Life Before Control</w:t>
      </w:r>
    </w:p>
    <w:p>
      <w:pPr>
        <w:pStyle w:val="BodyText"/>
        <w:bidi w:val="0"/>
        <w:jc w:val="start"/>
        <w:rPr/>
      </w:pPr>
      <w:r>
        <w:rPr/>
        <w:t xml:space="preserve">I used to live like most people—unaware that my state of mind could be controlled. My emotions, thoughts, and beliefs simply </w:t>
      </w:r>
      <w:r>
        <w:rPr>
          <w:rStyle w:val="Emphasis"/>
        </w:rPr>
        <w:t>were</w:t>
      </w:r>
      <w:r>
        <w:rPr/>
        <w:t>. They shifted on their own, governed by laws I didn’t understand. I never felt like I could influence them. I’d try—</w:t>
      </w:r>
      <w:r>
        <w:rPr>
          <w:rStyle w:val="Emphasis"/>
        </w:rPr>
        <w:t>"I won’t think about this,"</w:t>
      </w:r>
      <w:r>
        <w:rPr/>
        <w:t xml:space="preserve"> </w:t>
      </w:r>
      <w:r>
        <w:rPr>
          <w:rStyle w:val="Emphasis"/>
        </w:rPr>
        <w:t>"I won’t get angry,"</w:t>
      </w:r>
      <w:r>
        <w:rPr/>
        <w:t xml:space="preserve"> </w:t>
      </w:r>
      <w:r>
        <w:rPr>
          <w:rStyle w:val="Emphasis"/>
        </w:rPr>
        <w:t>"I won’t be sad"</w:t>
      </w:r>
      <w:r>
        <w:rPr/>
        <w:t>—but nothing worked. My attempts to control my state were futile. I just accepted whatever state I was in, believing that was the only way to exist.</w:t>
      </w:r>
    </w:p>
    <w:p>
      <w:pPr>
        <w:pStyle w:val="BodyText"/>
        <w:bidi w:val="0"/>
        <w:jc w:val="start"/>
        <w:rPr/>
      </w:pPr>
      <w:r>
        <w:rPr/>
        <w:t xml:space="preserve">Then, I started studying my own mind. And I discovered something revolutionary: </w:t>
      </w:r>
      <w:r>
        <w:rPr>
          <w:rStyle w:val="Strong"/>
        </w:rPr>
        <w:t>I could control my state—rigidly, deliberately—using words.</w:t>
      </w:r>
    </w:p>
    <w:p>
      <w:pPr>
        <w:pStyle w:val="Style17"/>
        <w:bidi w:val="0"/>
        <w:jc w:val="start"/>
        <w:rPr/>
      </w:pPr>
      <w:r>
        <w:rPr/>
      </w:r>
    </w:p>
    <w:p>
      <w:pPr>
        <w:pStyle w:val="Heading3"/>
        <w:bidi w:val="0"/>
        <w:jc w:val="start"/>
        <w:rPr/>
      </w:pPr>
      <w:r>
        <w:rPr>
          <w:rStyle w:val="Strong"/>
          <w:b/>
          <w:bCs/>
        </w:rPr>
        <w:t>The Discovery: Words as Levers of Control</w:t>
      </w:r>
    </w:p>
    <w:p>
      <w:pPr>
        <w:pStyle w:val="BodyText"/>
        <w:bidi w:val="0"/>
        <w:jc w:val="start"/>
        <w:rPr/>
      </w:pPr>
      <w:r>
        <w:rPr/>
        <w:t xml:space="preserve">I realized that the words I spoke, believed, or even </w:t>
      </w:r>
      <w:r>
        <w:rPr>
          <w:rStyle w:val="Emphasis"/>
        </w:rPr>
        <w:t>didn’t</w:t>
      </w:r>
      <w:r>
        <w:rPr/>
        <w:t xml:space="preserve"> believe shaped my emotions, my thoughts, my entire inner world. If I said one thing, I felt one way; if I said another, I felt differently. My beliefs, my awareness of those beliefs, even my </w:t>
      </w:r>
      <w:r>
        <w:rPr>
          <w:rStyle w:val="Emphasis"/>
        </w:rPr>
        <w:t>lack</w:t>
      </w:r>
      <w:r>
        <w:rPr/>
        <w:t xml:space="preserve"> of awareness—all of it was tied to language.</w:t>
      </w:r>
    </w:p>
    <w:p>
      <w:pPr>
        <w:pStyle w:val="BodyText"/>
        <w:bidi w:val="0"/>
        <w:jc w:val="start"/>
        <w:rPr/>
      </w:pPr>
      <w:r>
        <w:rPr/>
        <w:t xml:space="preserve">So I created a </w:t>
      </w:r>
      <w:r>
        <w:rPr>
          <w:rStyle w:val="Strong"/>
        </w:rPr>
        <w:t>guide</w:t>
      </w:r>
      <w:r>
        <w:rPr/>
        <w:t xml:space="preserve">—six lines, six statements that told me what I </w:t>
      </w:r>
      <w:r>
        <w:rPr>
          <w:rStyle w:val="Emphasis"/>
        </w:rPr>
        <w:t>couldn’t</w:t>
      </w:r>
      <w:r>
        <w:rPr/>
        <w:t xml:space="preserve"> believe in. They were words about words: </w:t>
      </w:r>
      <w:r>
        <w:rPr>
          <w:rStyle w:val="Emphasis"/>
        </w:rPr>
        <w:t>"I can’t believe in the meanings I assign,"</w:t>
      </w:r>
      <w:r>
        <w:rPr/>
        <w:t xml:space="preserve"> </w:t>
      </w:r>
      <w:r>
        <w:rPr>
          <w:rStyle w:val="Emphasis"/>
        </w:rPr>
        <w:t>"I can’t believe in the emotions tied to those meanings."</w:t>
      </w:r>
      <w:r>
        <w:rPr/>
        <w:t xml:space="preserve"> This guide didn’t just change my state; it </w:t>
      </w:r>
      <w:r>
        <w:rPr>
          <w:rStyle w:val="Strong"/>
        </w:rPr>
        <w:t>erased parts of it</w:t>
      </w:r>
      <w:r>
        <w:rPr/>
        <w:t>. It cut out automatic reactions—emotions, feelings, beliefs—that had once controlled me without my consent.</w:t>
      </w:r>
    </w:p>
    <w:p>
      <w:pPr>
        <w:pStyle w:val="BodyText"/>
        <w:bidi w:val="0"/>
        <w:jc w:val="start"/>
        <w:rPr/>
      </w:pPr>
      <w:r>
        <w:rPr/>
        <w:t xml:space="preserve">For years, I lived by this guide. I forgot what it was like to </w:t>
      </w:r>
      <w:r>
        <w:rPr>
          <w:rStyle w:val="Emphasis"/>
        </w:rPr>
        <w:t>not</w:t>
      </w:r>
      <w:r>
        <w:rPr/>
        <w:t xml:space="preserve"> control my state. I became dependent on it. The guide was my anchor, my salvation. But then, something shifted.</w:t>
      </w:r>
    </w:p>
    <w:p>
      <w:pPr>
        <w:pStyle w:val="Style17"/>
        <w:bidi w:val="0"/>
        <w:jc w:val="start"/>
        <w:rPr/>
      </w:pPr>
      <w:r>
        <w:rPr/>
      </w:r>
    </w:p>
    <w:p>
      <w:pPr>
        <w:pStyle w:val="Heading3"/>
        <w:bidi w:val="0"/>
        <w:jc w:val="start"/>
        <w:rPr/>
      </w:pPr>
      <w:r>
        <w:rPr>
          <w:rStyle w:val="Strong"/>
          <w:b/>
          <w:bCs/>
        </w:rPr>
        <w:t>The Problem: The Trap of Control</w:t>
      </w:r>
    </w:p>
    <w:p>
      <w:pPr>
        <w:pStyle w:val="BodyText"/>
        <w:bidi w:val="0"/>
        <w:jc w:val="start"/>
        <w:rPr/>
      </w:pPr>
      <w:r>
        <w:rPr/>
        <w:t>At first, the guide worked. I’d look at it, believe in its power, and feel good—</w:t>
      </w:r>
      <w:r>
        <w:rPr>
          <w:rStyle w:val="Emphasis"/>
        </w:rPr>
        <w:t>but my eye would hurt</w:t>
      </w:r>
      <w:r>
        <w:rPr/>
        <w:t xml:space="preserve">. Psychosomatic pain, a signal that something was wrong. I was still trying to control my state, even with the guide. I was still using words as tools, still </w:t>
      </w:r>
      <w:r>
        <w:rPr>
          <w:rStyle w:val="Emphasis"/>
        </w:rPr>
        <w:t>believing</w:t>
      </w:r>
      <w:r>
        <w:rPr/>
        <w:t xml:space="preserve"> in their power to shape me.</w:t>
      </w:r>
    </w:p>
    <w:p>
      <w:pPr>
        <w:pStyle w:val="BodyText"/>
        <w:bidi w:val="0"/>
        <w:jc w:val="start"/>
        <w:rPr/>
      </w:pPr>
      <w:r>
        <w:rPr/>
        <w:t xml:space="preserve">Then I made a critical mistake: </w:t>
      </w:r>
      <w:r>
        <w:rPr>
          <w:rStyle w:val="Strong"/>
        </w:rPr>
        <w:t>I tried to perfect the guide.</w:t>
      </w:r>
      <w:r>
        <w:rPr/>
        <w:t xml:space="preserve"> I thought, </w:t>
      </w:r>
      <w:r>
        <w:rPr>
          <w:rStyle w:val="Emphasis"/>
        </w:rPr>
        <w:t>"If I just say the right words, in the right way, I’ll reach the perfect state."</w:t>
      </w:r>
      <w:r>
        <w:rPr/>
        <w:t xml:space="preserve"> But every attempt failed. Why?</w:t>
      </w:r>
    </w:p>
    <w:p>
      <w:pPr>
        <w:pStyle w:val="BodyText"/>
        <w:numPr>
          <w:ilvl w:val="0"/>
          <w:numId w:val="472"/>
        </w:numPr>
        <w:tabs>
          <w:tab w:val="clear" w:pos="709"/>
          <w:tab w:val="left" w:pos="709" w:leader="none"/>
        </w:tabs>
        <w:bidi w:val="0"/>
        <w:spacing w:before="0" w:after="0"/>
        <w:ind w:hanging="283" w:start="709"/>
        <w:jc w:val="start"/>
        <w:rPr/>
      </w:pPr>
      <w:r>
        <w:rPr/>
        <w:t xml:space="preserve">I didn’t </w:t>
      </w:r>
      <w:r>
        <w:rPr>
          <w:rStyle w:val="Emphasis"/>
        </w:rPr>
        <w:t>believe</w:t>
      </w:r>
      <w:r>
        <w:rPr/>
        <w:t xml:space="preserve"> in the words anymore. </w:t>
      </w:r>
    </w:p>
    <w:p>
      <w:pPr>
        <w:pStyle w:val="BodyText"/>
        <w:numPr>
          <w:ilvl w:val="0"/>
          <w:numId w:val="472"/>
        </w:numPr>
        <w:tabs>
          <w:tab w:val="clear" w:pos="709"/>
          <w:tab w:val="left" w:pos="709" w:leader="none"/>
        </w:tabs>
        <w:bidi w:val="0"/>
        <w:spacing w:before="0" w:after="0"/>
        <w:ind w:hanging="283" w:start="709"/>
        <w:jc w:val="start"/>
        <w:rPr/>
      </w:pPr>
      <w:r>
        <w:rPr/>
        <w:t xml:space="preserve">Any words I tried to use for control caused pain in my eye. </w:t>
      </w:r>
    </w:p>
    <w:p>
      <w:pPr>
        <w:pStyle w:val="BodyText"/>
        <w:numPr>
          <w:ilvl w:val="0"/>
          <w:numId w:val="472"/>
        </w:numPr>
        <w:tabs>
          <w:tab w:val="clear" w:pos="709"/>
          <w:tab w:val="left" w:pos="709" w:leader="none"/>
        </w:tabs>
        <w:bidi w:val="0"/>
        <w:ind w:hanging="283" w:start="709"/>
        <w:jc w:val="start"/>
        <w:rPr/>
      </w:pPr>
      <w:r>
        <w:rPr/>
        <w:t xml:space="preserve">The more I </w:t>
      </w:r>
      <w:r>
        <w:rPr>
          <w:rStyle w:val="Emphasis"/>
        </w:rPr>
        <w:t>focused</w:t>
      </w:r>
      <w:r>
        <w:rPr/>
        <w:t xml:space="preserve"> on the words, the worse it got. </w:t>
      </w:r>
    </w:p>
    <w:p>
      <w:pPr>
        <w:pStyle w:val="BodyText"/>
        <w:bidi w:val="0"/>
        <w:jc w:val="start"/>
        <w:rPr/>
      </w:pPr>
      <w:r>
        <w:rPr/>
        <w:t xml:space="preserve">I was stuck in a loop: </w:t>
      </w:r>
      <w:r>
        <w:rPr>
          <w:rStyle w:val="Strong"/>
        </w:rPr>
        <w:t>The only tool I had to control my state was the very thing that prevented me from reaching the state I wanted.</w:t>
      </w:r>
      <w:r>
        <w:rPr/>
        <w:t xml:space="preserve"> To feel truly free, I needed to </w:t>
      </w:r>
      <w:r>
        <w:rPr>
          <w:rStyle w:val="Emphasis"/>
        </w:rPr>
        <w:t>stop controlling</w:t>
      </w:r>
      <w:r>
        <w:rPr/>
        <w:t>. But how?</w:t>
      </w:r>
    </w:p>
    <w:p>
      <w:pPr>
        <w:pStyle w:val="Style17"/>
        <w:bidi w:val="0"/>
        <w:jc w:val="start"/>
        <w:rPr/>
      </w:pPr>
      <w:r>
        <w:rPr/>
      </w:r>
    </w:p>
    <w:p>
      <w:pPr>
        <w:pStyle w:val="Heading3"/>
        <w:bidi w:val="0"/>
        <w:jc w:val="start"/>
        <w:rPr/>
      </w:pPr>
      <w:r>
        <w:rPr>
          <w:rStyle w:val="Strong"/>
          <w:b/>
          <w:bCs/>
        </w:rPr>
        <w:t>The Breakthrough: Letting Go of the Guide</w:t>
      </w:r>
    </w:p>
    <w:p>
      <w:pPr>
        <w:pStyle w:val="BodyText"/>
        <w:bidi w:val="0"/>
        <w:jc w:val="start"/>
        <w:rPr/>
      </w:pPr>
      <w:r>
        <w:rPr/>
        <w:t>I remembered how I lived before—</w:t>
      </w:r>
      <w:r>
        <w:rPr>
          <w:rStyle w:val="Strong"/>
        </w:rPr>
        <w:t>at 15, at 20</w:t>
      </w:r>
      <w:r>
        <w:rPr/>
        <w:t xml:space="preserve">—when I didn’t obsess over my state. I didn’t try to shape my emotions with words. I just </w:t>
      </w:r>
      <w:r>
        <w:rPr>
          <w:rStyle w:val="Emphasis"/>
        </w:rPr>
        <w:t>lived</w:t>
      </w:r>
      <w:r>
        <w:rPr/>
        <w:t xml:space="preserve">. So I decided: </w:t>
      </w:r>
      <w:r>
        <w:rPr>
          <w:rStyle w:val="Strong"/>
        </w:rPr>
        <w:t>What if I stopped using the guide as a tool?</w:t>
      </w:r>
    </w:p>
    <w:p>
      <w:pPr>
        <w:pStyle w:val="BodyText"/>
        <w:bidi w:val="0"/>
        <w:jc w:val="start"/>
        <w:rPr/>
      </w:pPr>
      <w:r>
        <w:rPr/>
        <w:t xml:space="preserve">The guide had already done its work. It had erased the automatic, harmful patterns from my mind. Now, I didn’t need to </w:t>
      </w:r>
      <w:r>
        <w:rPr>
          <w:rStyle w:val="Emphasis"/>
        </w:rPr>
        <w:t>look</w:t>
      </w:r>
      <w:r>
        <w:rPr/>
        <w:t xml:space="preserve"> at it, </w:t>
      </w:r>
      <w:r>
        <w:rPr>
          <w:rStyle w:val="Emphasis"/>
        </w:rPr>
        <w:t>believe</w:t>
      </w:r>
      <w:r>
        <w:rPr/>
        <w:t xml:space="preserve"> in it, or </w:t>
      </w:r>
      <w:r>
        <w:rPr>
          <w:rStyle w:val="Emphasis"/>
        </w:rPr>
        <w:t>repeat</w:t>
      </w:r>
      <w:r>
        <w:rPr/>
        <w:t xml:space="preserve"> it. I just needed to </w:t>
      </w:r>
      <w:r>
        <w:rPr>
          <w:rStyle w:val="Strong"/>
        </w:rPr>
        <w:t>live as I had before I knew any of this.</w:t>
      </w:r>
    </w:p>
    <w:p>
      <w:pPr>
        <w:pStyle w:val="BodyText"/>
        <w:bidi w:val="0"/>
        <w:jc w:val="start"/>
        <w:rPr/>
      </w:pPr>
      <w:r>
        <w:rPr/>
        <w:t xml:space="preserve">The moment I stopped trying to control my state—even with the guide—the pain in my eye vanished. I felt </w:t>
      </w:r>
      <w:r>
        <w:rPr>
          <w:rStyle w:val="Strong"/>
        </w:rPr>
        <w:t>calm, stable, free</w:t>
      </w:r>
      <w:r>
        <w:rPr/>
        <w:t>. Not the intense highs of before, but a quiet, sustainable comfort. No more struggling, no more pain.</w:t>
      </w:r>
    </w:p>
    <w:p>
      <w:pPr>
        <w:pStyle w:val="Style17"/>
        <w:bidi w:val="0"/>
        <w:jc w:val="start"/>
        <w:rPr/>
      </w:pPr>
      <w:r>
        <w:rPr/>
      </w:r>
    </w:p>
    <w:p>
      <w:pPr>
        <w:pStyle w:val="Heading3"/>
        <w:bidi w:val="0"/>
        <w:jc w:val="start"/>
        <w:rPr/>
      </w:pPr>
      <w:r>
        <w:rPr>
          <w:rStyle w:val="Strong"/>
          <w:b/>
          <w:bCs/>
        </w:rPr>
        <w:t>The Paradox: Can Words Still Help?</w:t>
      </w:r>
    </w:p>
    <w:p>
      <w:pPr>
        <w:pStyle w:val="BodyText"/>
        <w:bidi w:val="0"/>
        <w:jc w:val="start"/>
        <w:rPr/>
      </w:pPr>
      <w:r>
        <w:rPr/>
        <w:t xml:space="preserve">Now, I wonder: </w:t>
      </w:r>
      <w:r>
        <w:rPr>
          <w:rStyle w:val="Emphasis"/>
        </w:rPr>
        <w:t>Can I use words to enhance this state without falling back into control?</w:t>
      </w:r>
    </w:p>
    <w:p>
      <w:pPr>
        <w:pStyle w:val="BodyText"/>
        <w:numPr>
          <w:ilvl w:val="0"/>
          <w:numId w:val="473"/>
        </w:numPr>
        <w:tabs>
          <w:tab w:val="clear" w:pos="709"/>
          <w:tab w:val="left" w:pos="709" w:leader="none"/>
        </w:tabs>
        <w:bidi w:val="0"/>
        <w:spacing w:before="0" w:after="0"/>
        <w:ind w:hanging="283" w:start="709"/>
        <w:jc w:val="start"/>
        <w:rPr/>
      </w:pPr>
      <w:r>
        <w:rPr/>
        <w:t xml:space="preserve">If I say something like </w:t>
      </w:r>
      <w:r>
        <w:rPr>
          <w:rStyle w:val="Emphasis"/>
        </w:rPr>
        <w:t>"I don’t believe in anything,"</w:t>
      </w:r>
      <w:r>
        <w:rPr/>
        <w:t xml:space="preserve"> but don’t </w:t>
      </w:r>
      <w:r>
        <w:rPr>
          <w:rStyle w:val="Emphasis"/>
        </w:rPr>
        <w:t>focus</w:t>
      </w:r>
      <w:r>
        <w:rPr/>
        <w:t xml:space="preserve"> on it, does it still work? </w:t>
      </w:r>
    </w:p>
    <w:p>
      <w:pPr>
        <w:pStyle w:val="BodyText"/>
        <w:numPr>
          <w:ilvl w:val="0"/>
          <w:numId w:val="473"/>
        </w:numPr>
        <w:tabs>
          <w:tab w:val="clear" w:pos="709"/>
          <w:tab w:val="left" w:pos="709" w:leader="none"/>
        </w:tabs>
        <w:bidi w:val="0"/>
        <w:ind w:hanging="283" w:start="709"/>
        <w:jc w:val="start"/>
        <w:rPr/>
      </w:pPr>
      <w:r>
        <w:rPr/>
        <w:t xml:space="preserve">If I </w:t>
      </w:r>
      <w:r>
        <w:rPr>
          <w:rStyle w:val="Emphasis"/>
        </w:rPr>
        <w:t>feel</w:t>
      </w:r>
      <w:r>
        <w:rPr/>
        <w:t xml:space="preserve"> the truth of those words without </w:t>
      </w:r>
      <w:r>
        <w:rPr>
          <w:rStyle w:val="Emphasis"/>
        </w:rPr>
        <w:t>analyzing</w:t>
      </w:r>
      <w:r>
        <w:rPr/>
        <w:t xml:space="preserve"> them, can I keep the good without the pain? </w:t>
      </w:r>
    </w:p>
    <w:p>
      <w:pPr>
        <w:pStyle w:val="BodyText"/>
        <w:bidi w:val="0"/>
        <w:jc w:val="start"/>
        <w:rPr/>
      </w:pPr>
      <w:r>
        <w:rPr/>
        <w:t xml:space="preserve">I don’t know yet. But I’m testing it. Right now, I’m content. The eye doesn’t hurt. Life feels </w:t>
      </w:r>
      <w:r>
        <w:rPr>
          <w:rStyle w:val="Strong"/>
        </w:rPr>
        <w:t>light, easy, natural</w:t>
      </w:r>
      <w:r>
        <w:rPr/>
        <w:t xml:space="preserve">. Maybe this </w:t>
      </w:r>
      <w:r>
        <w:rPr>
          <w:rStyle w:val="Emphasis"/>
        </w:rPr>
        <w:t>is</w:t>
      </w:r>
      <w:r>
        <w:rPr/>
        <w:t xml:space="preserve"> the state I was meant to reach—</w:t>
      </w:r>
      <w:r>
        <w:rPr>
          <w:rStyle w:val="Strong"/>
        </w:rPr>
        <w:t>not through control, but through its absence.</w:t>
      </w:r>
    </w:p>
    <w:p>
      <w:pPr>
        <w:pStyle w:val="Style17"/>
        <w:bidi w:val="0"/>
        <w:jc w:val="start"/>
        <w:rPr/>
      </w:pPr>
      <w:r>
        <w:rPr/>
      </w:r>
    </w:p>
    <w:p>
      <w:pPr>
        <w:pStyle w:val="Heading3"/>
        <w:bidi w:val="0"/>
        <w:jc w:val="start"/>
        <w:rPr/>
      </w:pPr>
      <w:r>
        <w:rPr>
          <w:rStyle w:val="Strong"/>
          <w:b/>
          <w:bCs/>
        </w:rPr>
        <w:t>The Conclusion: The State Beyond Words</w:t>
      </w:r>
    </w:p>
    <w:p>
      <w:pPr>
        <w:pStyle w:val="BodyText"/>
        <w:bidi w:val="0"/>
        <w:jc w:val="start"/>
        <w:rPr/>
      </w:pPr>
      <w:r>
        <w:rPr/>
        <w:t xml:space="preserve">The lesson? </w:t>
      </w:r>
      <w:r>
        <w:rPr>
          <w:rStyle w:val="Strong"/>
        </w:rPr>
        <w:t>True freedom isn’t found in perfecting control—it’s found in releasing it entirely.</w:t>
      </w:r>
    </w:p>
    <w:p>
      <w:pPr>
        <w:pStyle w:val="BodyText"/>
        <w:numPr>
          <w:ilvl w:val="0"/>
          <w:numId w:val="474"/>
        </w:numPr>
        <w:tabs>
          <w:tab w:val="clear" w:pos="709"/>
          <w:tab w:val="left" w:pos="709" w:leader="none"/>
        </w:tabs>
        <w:bidi w:val="0"/>
        <w:spacing w:before="0" w:after="0"/>
        <w:ind w:hanging="283" w:start="709"/>
        <w:jc w:val="start"/>
        <w:rPr/>
      </w:pPr>
      <w:r>
        <w:rPr/>
        <w:t xml:space="preserve">Before: I was a slave to unconscious patterns. </w:t>
      </w:r>
    </w:p>
    <w:p>
      <w:pPr>
        <w:pStyle w:val="BodyText"/>
        <w:numPr>
          <w:ilvl w:val="0"/>
          <w:numId w:val="474"/>
        </w:numPr>
        <w:tabs>
          <w:tab w:val="clear" w:pos="709"/>
          <w:tab w:val="left" w:pos="709" w:leader="none"/>
        </w:tabs>
        <w:bidi w:val="0"/>
        <w:spacing w:before="0" w:after="0"/>
        <w:ind w:hanging="283" w:start="709"/>
        <w:jc w:val="start"/>
        <w:rPr/>
      </w:pPr>
      <w:r>
        <w:rPr/>
        <w:t xml:space="preserve">Then: I became a slave to my own attempts at control. </w:t>
      </w:r>
    </w:p>
    <w:p>
      <w:pPr>
        <w:pStyle w:val="BodyText"/>
        <w:numPr>
          <w:ilvl w:val="0"/>
          <w:numId w:val="474"/>
        </w:numPr>
        <w:tabs>
          <w:tab w:val="clear" w:pos="709"/>
          <w:tab w:val="left" w:pos="709" w:leader="none"/>
        </w:tabs>
        <w:bidi w:val="0"/>
        <w:ind w:hanging="283" w:start="709"/>
        <w:jc w:val="start"/>
        <w:rPr/>
      </w:pPr>
      <w:r>
        <w:rPr/>
        <w:t xml:space="preserve">Now: I’m learning to </w:t>
      </w:r>
      <w:r>
        <w:rPr>
          <w:rStyle w:val="Strong"/>
        </w:rPr>
        <w:t>just be</w:t>
      </w:r>
      <w:r>
        <w:rPr/>
        <w:t xml:space="preserve">, without either. </w:t>
      </w:r>
    </w:p>
    <w:p>
      <w:pPr>
        <w:pStyle w:val="BodyText"/>
        <w:bidi w:val="0"/>
        <w:jc w:val="start"/>
        <w:rPr/>
      </w:pPr>
      <w:r>
        <w:rPr/>
        <w:t>The guide was a bridge. Now, I don’t need to stand on it anymore.</w:t>
      </w:r>
    </w:p>
    <w:p>
      <w:pPr>
        <w:pStyle w:val="Style17"/>
        <w:bidi w:val="0"/>
        <w:jc w:val="start"/>
        <w:rPr/>
      </w:pPr>
      <w:r>
        <w:rPr/>
      </w:r>
    </w:p>
    <w:p>
      <w:pPr>
        <w:pStyle w:val="BodyText"/>
        <w:bidi w:val="0"/>
        <w:jc w:val="start"/>
        <w:rPr/>
      </w:pPr>
      <w:r>
        <w:rPr>
          <w:rStyle w:val="Strong"/>
        </w:rPr>
        <w:t>Final Thought:</w:t>
      </w:r>
      <w:r>
        <w:rPr/>
        <w:br/>
      </w:r>
      <w:r>
        <w:rPr>
          <w:rStyle w:val="Emphasis"/>
        </w:rPr>
        <w:t>"The best state isn’t the one you force into existence. It’s the one that exists when you stop forcing."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The Absence of "Kayf" (Pleasure)</w:t>
      </w:r>
    </w:p>
    <w:p>
      <w:pPr>
        <w:pStyle w:val="BodyText"/>
        <w:bidi w:val="0"/>
        <w:jc w:val="start"/>
        <w:rPr/>
      </w:pPr>
      <w:r>
        <w:rPr/>
        <w:t xml:space="preserve">I’ve reached a state where everything </w:t>
      </w:r>
      <w:r>
        <w:rPr>
          <w:rStyle w:val="Emphasis"/>
        </w:rPr>
        <w:t>works</w:t>
      </w:r>
      <w:r>
        <w:rPr/>
        <w:t xml:space="preserve">—my body functions, my mind is clear, but something fundamental is missing: </w:t>
      </w:r>
      <w:r>
        <w:rPr>
          <w:rStyle w:val="Strong"/>
        </w:rPr>
        <w:t>the "kayf"</w:t>
      </w:r>
      <w:r>
        <w:rPr/>
        <w:t xml:space="preserve"> (that deep, psychological pleasure). Not the physical kind—the warmth of a drink, the comfort of a touch—but the </w:t>
      </w:r>
      <w:r>
        <w:rPr>
          <w:rStyle w:val="Emphasis"/>
        </w:rPr>
        <w:t>mental</w:t>
      </w:r>
      <w:r>
        <w:rPr/>
        <w:t xml:space="preserve"> kayf. The kind that used to come from </w:t>
      </w:r>
      <w:r>
        <w:rPr>
          <w:rStyle w:val="Strong"/>
        </w:rPr>
        <w:t>believing in meaning</w:t>
      </w:r>
      <w:r>
        <w:rPr/>
        <w:t>, from the weight of words, from the thrill of ideas or the faith in something greater.</w:t>
      </w:r>
    </w:p>
    <w:p>
      <w:pPr>
        <w:pStyle w:val="BodyText"/>
        <w:bidi w:val="0"/>
        <w:jc w:val="start"/>
        <w:rPr/>
      </w:pPr>
      <w:r>
        <w:rPr/>
        <w:t>Before, kayf was everywhere:</w:t>
      </w:r>
    </w:p>
    <w:p>
      <w:pPr>
        <w:pStyle w:val="BodyText"/>
        <w:numPr>
          <w:ilvl w:val="0"/>
          <w:numId w:val="475"/>
        </w:numPr>
        <w:tabs>
          <w:tab w:val="clear" w:pos="709"/>
          <w:tab w:val="left" w:pos="709" w:leader="none"/>
        </w:tabs>
        <w:bidi w:val="0"/>
        <w:spacing w:before="0" w:after="0"/>
        <w:ind w:hanging="283" w:start="709"/>
        <w:jc w:val="start"/>
        <w:rPr/>
      </w:pPr>
      <w:r>
        <w:rPr/>
        <w:t xml:space="preserve">In the </w:t>
      </w:r>
      <w:r>
        <w:rPr>
          <w:rStyle w:val="Strong"/>
        </w:rPr>
        <w:t>significance of words</w:t>
      </w:r>
      <w:r>
        <w:rPr/>
        <w:t xml:space="preserve">—how a phrase could resonate, how a thought could feel </w:t>
      </w:r>
      <w:r>
        <w:rPr>
          <w:rStyle w:val="Emphasis"/>
        </w:rPr>
        <w:t>alive</w:t>
      </w:r>
      <w:r>
        <w:rPr/>
        <w:t xml:space="preserve">. </w:t>
      </w:r>
    </w:p>
    <w:p>
      <w:pPr>
        <w:pStyle w:val="BodyText"/>
        <w:numPr>
          <w:ilvl w:val="0"/>
          <w:numId w:val="475"/>
        </w:numPr>
        <w:tabs>
          <w:tab w:val="clear" w:pos="709"/>
          <w:tab w:val="left" w:pos="709" w:leader="none"/>
        </w:tabs>
        <w:bidi w:val="0"/>
        <w:spacing w:before="0" w:after="0"/>
        <w:ind w:hanging="283" w:start="709"/>
        <w:jc w:val="start"/>
        <w:rPr/>
      </w:pPr>
      <w:r>
        <w:rPr/>
        <w:t xml:space="preserve">In </w:t>
      </w:r>
      <w:r>
        <w:rPr>
          <w:rStyle w:val="Strong"/>
        </w:rPr>
        <w:t>observations and beliefs</w:t>
      </w:r>
      <w:r>
        <w:rPr/>
        <w:t xml:space="preserve">—the joy of interpreting the world, of feeling connected to something beyond the physical. </w:t>
      </w:r>
    </w:p>
    <w:p>
      <w:pPr>
        <w:pStyle w:val="BodyText"/>
        <w:numPr>
          <w:ilvl w:val="0"/>
          <w:numId w:val="475"/>
        </w:numPr>
        <w:tabs>
          <w:tab w:val="clear" w:pos="709"/>
          <w:tab w:val="left" w:pos="709" w:leader="none"/>
        </w:tabs>
        <w:bidi w:val="0"/>
        <w:ind w:hanging="283" w:start="709"/>
        <w:jc w:val="start"/>
        <w:rPr/>
      </w:pPr>
      <w:r>
        <w:rPr/>
        <w:t xml:space="preserve">In </w:t>
      </w:r>
      <w:r>
        <w:rPr>
          <w:rStyle w:val="Strong"/>
        </w:rPr>
        <w:t>emotions tied to meaning</w:t>
      </w:r>
      <w:r>
        <w:rPr/>
        <w:t xml:space="preserve">—the rush of inspiration, the warmth of conviction. </w:t>
      </w:r>
    </w:p>
    <w:p>
      <w:pPr>
        <w:pStyle w:val="BodyText"/>
        <w:bidi w:val="0"/>
        <w:jc w:val="start"/>
        <w:rPr/>
      </w:pPr>
      <w:r>
        <w:rPr/>
        <w:t xml:space="preserve">Now? </w:t>
      </w:r>
      <w:r>
        <w:rPr>
          <w:rStyle w:val="Strong"/>
        </w:rPr>
        <w:t>Gone.</w:t>
      </w:r>
      <w:r>
        <w:rPr/>
        <w:t xml:space="preserve"> Even the last remnant—the kayf from </w:t>
      </w:r>
      <w:r>
        <w:rPr>
          <w:rStyle w:val="Emphasis"/>
        </w:rPr>
        <w:t>guiding principles</w:t>
      </w:r>
      <w:r>
        <w:rPr/>
        <w:t xml:space="preserve"> (my "gayd")—has vanished. There’s no echo in my head when I think, no spark when I reflect. Just… silence. A hollow efficiency.</w:t>
      </w:r>
    </w:p>
    <w:p>
      <w:pPr>
        <w:pStyle w:val="Style17"/>
        <w:bidi w:val="0"/>
        <w:jc w:val="start"/>
        <w:rPr/>
      </w:pPr>
      <w:r>
        <w:rPr/>
      </w:r>
    </w:p>
    <w:p>
      <w:pPr>
        <w:pStyle w:val="Heading3"/>
        <w:bidi w:val="0"/>
        <w:jc w:val="start"/>
        <w:rPr/>
      </w:pPr>
      <w:r>
        <w:rPr>
          <w:rStyle w:val="Strong"/>
          <w:b/>
          <w:bCs/>
        </w:rPr>
        <w:t>The Search for Alternatives</w:t>
      </w:r>
    </w:p>
    <w:p>
      <w:pPr>
        <w:pStyle w:val="BodyText"/>
        <w:bidi w:val="0"/>
        <w:jc w:val="start"/>
        <w:rPr/>
      </w:pPr>
      <w:r>
        <w:rPr/>
        <w:t xml:space="preserve">At first, I panicked. </w:t>
      </w:r>
      <w:r>
        <w:rPr>
          <w:rStyle w:val="Emphasis"/>
        </w:rPr>
        <w:t>What’s the point of living without kayf?</w:t>
      </w:r>
      <w:r>
        <w:rPr/>
        <w:t xml:space="preserve"> I tested everything—twisting words, chasing old beliefs, trying to force meaning back in. Nothing worked. The only alternative seemed to be </w:t>
      </w:r>
      <w:r>
        <w:rPr>
          <w:rStyle w:val="Strong"/>
        </w:rPr>
        <w:t>reverting to the past</w:t>
      </w:r>
      <w:r>
        <w:rPr/>
        <w:t>:</w:t>
      </w:r>
    </w:p>
    <w:p>
      <w:pPr>
        <w:pStyle w:val="BodyText"/>
        <w:numPr>
          <w:ilvl w:val="0"/>
          <w:numId w:val="476"/>
        </w:numPr>
        <w:tabs>
          <w:tab w:val="clear" w:pos="709"/>
          <w:tab w:val="left" w:pos="709" w:leader="none"/>
        </w:tabs>
        <w:bidi w:val="0"/>
        <w:spacing w:before="0" w:after="0"/>
        <w:ind w:hanging="283" w:start="709"/>
        <w:jc w:val="start"/>
        <w:rPr/>
      </w:pPr>
      <w:r>
        <w:rPr>
          <w:rStyle w:val="Strong"/>
        </w:rPr>
        <w:t>Believing in something again</w:t>
      </w:r>
      <w:r>
        <w:rPr/>
        <w:t xml:space="preserve">—but the mere thought triggered </w:t>
      </w:r>
      <w:r>
        <w:rPr>
          <w:rStyle w:val="Strong"/>
        </w:rPr>
        <w:t>fear, stress, even physical reactions</w:t>
      </w:r>
      <w:r>
        <w:rPr/>
        <w:t xml:space="preserve"> (a runny nose, a clenched chest). My body </w:t>
      </w:r>
      <w:r>
        <w:rPr>
          <w:rStyle w:val="Emphasis"/>
        </w:rPr>
        <w:t>rejected</w:t>
      </w:r>
      <w:r>
        <w:rPr/>
        <w:t xml:space="preserve"> the idea of going back to dependence on beliefs, emotions, or external validations. </w:t>
      </w:r>
    </w:p>
    <w:p>
      <w:pPr>
        <w:pStyle w:val="BodyText"/>
        <w:numPr>
          <w:ilvl w:val="0"/>
          <w:numId w:val="476"/>
        </w:numPr>
        <w:tabs>
          <w:tab w:val="clear" w:pos="709"/>
          <w:tab w:val="left" w:pos="709" w:leader="none"/>
        </w:tabs>
        <w:bidi w:val="0"/>
        <w:ind w:hanging="283" w:start="709"/>
        <w:jc w:val="start"/>
        <w:rPr/>
      </w:pPr>
      <w:r>
        <w:rPr>
          <w:rStyle w:val="Strong"/>
        </w:rPr>
        <w:t>Accepting the void</w:t>
      </w:r>
      <w:r>
        <w:rPr/>
        <w:t xml:space="preserve">—but how? If kayf is gone, what’s left? </w:t>
      </w:r>
    </w:p>
    <w:p>
      <w:pPr>
        <w:pStyle w:val="BodyText"/>
        <w:bidi w:val="0"/>
        <w:jc w:val="start"/>
        <w:rPr/>
      </w:pPr>
      <w:r>
        <w:rPr/>
        <w:t xml:space="preserve">I realized: </w:t>
      </w:r>
      <w:r>
        <w:rPr>
          <w:rStyle w:val="Strong"/>
        </w:rPr>
        <w:t>There are no other states.</w:t>
      </w:r>
      <w:r>
        <w:rPr/>
        <w:t xml:space="preserve"> Either I live in the old world—chained to fears, highs, lows, and illusions—or I stay here, in this </w:t>
      </w:r>
      <w:r>
        <w:rPr>
          <w:rStyle w:val="Strong"/>
        </w:rPr>
        <w:t>neutral, kayf-less clarity</w:t>
      </w:r>
      <w:r>
        <w:rPr/>
        <w:t xml:space="preserve">. And honestly? The latter feels </w:t>
      </w:r>
      <w:r>
        <w:rPr>
          <w:rStyle w:val="Emphasis"/>
        </w:rPr>
        <w:t>safer</w:t>
      </w:r>
      <w:r>
        <w:rPr/>
        <w:t>. Less turbulent. But… empty.</w:t>
      </w:r>
    </w:p>
    <w:p>
      <w:pPr>
        <w:pStyle w:val="Style17"/>
        <w:bidi w:val="0"/>
        <w:jc w:val="start"/>
        <w:rPr/>
      </w:pPr>
      <w:r>
        <w:rPr/>
      </w:r>
    </w:p>
    <w:p>
      <w:pPr>
        <w:pStyle w:val="Heading3"/>
        <w:bidi w:val="0"/>
        <w:jc w:val="start"/>
        <w:rPr/>
      </w:pPr>
      <w:r>
        <w:rPr>
          <w:rStyle w:val="Strong"/>
          <w:b/>
          <w:bCs/>
        </w:rPr>
        <w:t>The Shift: From Kayf to Sensations</w:t>
      </w:r>
    </w:p>
    <w:p>
      <w:pPr>
        <w:pStyle w:val="BodyText"/>
        <w:bidi w:val="0"/>
        <w:jc w:val="start"/>
        <w:rPr/>
      </w:pPr>
      <w:r>
        <w:rPr/>
        <w:t>Then, a breakthrough. I noticed my obsession:</w:t>
      </w:r>
    </w:p>
    <w:p>
      <w:pPr>
        <w:pStyle w:val="BodyText"/>
        <w:numPr>
          <w:ilvl w:val="0"/>
          <w:numId w:val="477"/>
        </w:numPr>
        <w:tabs>
          <w:tab w:val="clear" w:pos="709"/>
          <w:tab w:val="left" w:pos="709" w:leader="none"/>
        </w:tabs>
        <w:bidi w:val="0"/>
        <w:spacing w:before="0" w:after="0"/>
        <w:ind w:hanging="283" w:start="709"/>
        <w:jc w:val="start"/>
        <w:rPr/>
      </w:pPr>
      <w:r>
        <w:rPr/>
        <w:t xml:space="preserve">I was </w:t>
      </w:r>
      <w:r>
        <w:rPr>
          <w:rStyle w:val="Strong"/>
        </w:rPr>
        <w:t>fixated on what was missing</w:t>
      </w:r>
      <w:r>
        <w:rPr/>
        <w:t xml:space="preserve"> (kayf) instead of </w:t>
      </w:r>
      <w:r>
        <w:rPr>
          <w:rStyle w:val="Strong"/>
        </w:rPr>
        <w:t>what remained</w:t>
      </w:r>
      <w:r>
        <w:rPr/>
        <w:t xml:space="preserve"> (everything else). </w:t>
      </w:r>
    </w:p>
    <w:p>
      <w:pPr>
        <w:pStyle w:val="BodyText"/>
        <w:numPr>
          <w:ilvl w:val="0"/>
          <w:numId w:val="477"/>
        </w:numPr>
        <w:tabs>
          <w:tab w:val="clear" w:pos="709"/>
          <w:tab w:val="left" w:pos="709" w:leader="none"/>
        </w:tabs>
        <w:bidi w:val="0"/>
        <w:ind w:hanging="283" w:start="709"/>
        <w:jc w:val="start"/>
        <w:rPr/>
      </w:pPr>
      <w:r>
        <w:rPr/>
        <w:t xml:space="preserve">Every experience became a measurement: </w:t>
      </w:r>
      <w:r>
        <w:rPr>
          <w:rStyle w:val="Emphasis"/>
        </w:rPr>
        <w:t>Did I feel kayf? No? Then it’s worthless.</w:t>
      </w:r>
      <w:r>
        <w:rPr/>
        <w:t xml:space="preserve"> </w:t>
      </w:r>
    </w:p>
    <w:p>
      <w:pPr>
        <w:pStyle w:val="BodyText"/>
        <w:bidi w:val="0"/>
        <w:jc w:val="start"/>
        <w:rPr/>
      </w:pPr>
      <w:r>
        <w:rPr/>
        <w:t xml:space="preserve">But what </w:t>
      </w:r>
      <w:r>
        <w:rPr>
          <w:rStyle w:val="Emphasis"/>
        </w:rPr>
        <w:t>is</w:t>
      </w:r>
      <w:r>
        <w:rPr/>
        <w:t xml:space="preserve"> left?</w:t>
        <w:br/>
      </w:r>
      <w:r>
        <w:rPr>
          <w:rStyle w:val="Strong"/>
        </w:rPr>
        <w:t>Sensations.</w:t>
      </w:r>
      <w:r>
        <w:rPr/>
        <w:t xml:space="preserve"> Pure, unfiltered, physical and mental </w:t>
      </w:r>
      <w:r>
        <w:rPr>
          <w:rStyle w:val="Emphasis"/>
        </w:rPr>
        <w:t>experiences</w:t>
      </w:r>
      <w:r>
        <w:rPr/>
        <w:t>:</w:t>
      </w:r>
    </w:p>
    <w:p>
      <w:pPr>
        <w:pStyle w:val="BodyText"/>
        <w:numPr>
          <w:ilvl w:val="0"/>
          <w:numId w:val="478"/>
        </w:numPr>
        <w:tabs>
          <w:tab w:val="clear" w:pos="709"/>
          <w:tab w:val="left" w:pos="709" w:leader="none"/>
        </w:tabs>
        <w:bidi w:val="0"/>
        <w:spacing w:before="0" w:after="0"/>
        <w:ind w:hanging="283" w:start="709"/>
        <w:jc w:val="start"/>
        <w:rPr/>
      </w:pPr>
      <w:r>
        <w:rPr/>
        <w:t xml:space="preserve">The </w:t>
      </w:r>
      <w:r>
        <w:rPr>
          <w:rStyle w:val="Strong"/>
        </w:rPr>
        <w:t>tension in my muscles</w:t>
      </w:r>
      <w:r>
        <w:rPr/>
        <w:t xml:space="preserve"> as I move my arm. </w:t>
      </w:r>
    </w:p>
    <w:p>
      <w:pPr>
        <w:pStyle w:val="BodyText"/>
        <w:numPr>
          <w:ilvl w:val="0"/>
          <w:numId w:val="478"/>
        </w:numPr>
        <w:tabs>
          <w:tab w:val="clear" w:pos="709"/>
          <w:tab w:val="left" w:pos="709" w:leader="none"/>
        </w:tabs>
        <w:bidi w:val="0"/>
        <w:spacing w:before="0" w:after="0"/>
        <w:ind w:hanging="283" w:start="709"/>
        <w:jc w:val="start"/>
        <w:rPr/>
      </w:pPr>
      <w:r>
        <w:rPr/>
        <w:t xml:space="preserve">The </w:t>
      </w:r>
      <w:r>
        <w:rPr>
          <w:rStyle w:val="Strong"/>
        </w:rPr>
        <w:t>sound waves</w:t>
      </w:r>
      <w:r>
        <w:rPr/>
        <w:t xml:space="preserve"> of music filling my ears, the vibrations in my chest. </w:t>
      </w:r>
    </w:p>
    <w:p>
      <w:pPr>
        <w:pStyle w:val="BodyText"/>
        <w:numPr>
          <w:ilvl w:val="0"/>
          <w:numId w:val="478"/>
        </w:numPr>
        <w:tabs>
          <w:tab w:val="clear" w:pos="709"/>
          <w:tab w:val="left" w:pos="709" w:leader="none"/>
        </w:tabs>
        <w:bidi w:val="0"/>
        <w:spacing w:before="0" w:after="0"/>
        <w:ind w:hanging="283" w:start="709"/>
        <w:jc w:val="start"/>
        <w:rPr/>
      </w:pPr>
      <w:r>
        <w:rPr/>
        <w:t xml:space="preserve">The </w:t>
      </w:r>
      <w:r>
        <w:rPr>
          <w:rStyle w:val="Strong"/>
        </w:rPr>
        <w:t>sight of nature</w:t>
      </w:r>
      <w:r>
        <w:rPr/>
        <w:t xml:space="preserve">—not as a symbol or metaphor, but as </w:t>
      </w:r>
      <w:r>
        <w:rPr>
          <w:rStyle w:val="Emphasis"/>
        </w:rPr>
        <w:t>light, color, texture</w:t>
      </w:r>
      <w:r>
        <w:rPr/>
        <w:t xml:space="preserve">. </w:t>
      </w:r>
    </w:p>
    <w:p>
      <w:pPr>
        <w:pStyle w:val="BodyText"/>
        <w:numPr>
          <w:ilvl w:val="0"/>
          <w:numId w:val="478"/>
        </w:numPr>
        <w:tabs>
          <w:tab w:val="clear" w:pos="709"/>
          <w:tab w:val="left" w:pos="709" w:leader="none"/>
        </w:tabs>
        <w:bidi w:val="0"/>
        <w:ind w:hanging="283" w:start="709"/>
        <w:jc w:val="start"/>
        <w:rPr/>
      </w:pPr>
      <w:r>
        <w:rPr/>
        <w:t xml:space="preserve">The </w:t>
      </w:r>
      <w:r>
        <w:rPr>
          <w:rStyle w:val="Strong"/>
        </w:rPr>
        <w:t>taste of tea</w:t>
      </w:r>
      <w:r>
        <w:rPr/>
        <w:t xml:space="preserve">, the </w:t>
      </w:r>
      <w:r>
        <w:rPr>
          <w:rStyle w:val="Strong"/>
        </w:rPr>
        <w:t>smell of air</w:t>
      </w:r>
      <w:r>
        <w:rPr/>
        <w:t xml:space="preserve">, the </w:t>
      </w:r>
      <w:r>
        <w:rPr>
          <w:rStyle w:val="Strong"/>
        </w:rPr>
        <w:t>touch of fabric</w:t>
      </w:r>
      <w:r>
        <w:rPr/>
        <w:t xml:space="preserve">. </w:t>
      </w:r>
    </w:p>
    <w:p>
      <w:pPr>
        <w:pStyle w:val="BodyText"/>
        <w:bidi w:val="0"/>
        <w:jc w:val="start"/>
        <w:rPr/>
      </w:pPr>
      <w:r>
        <w:rPr/>
        <w:t xml:space="preserve">These aren’t kayf. They’re </w:t>
      </w:r>
      <w:r>
        <w:rPr>
          <w:rStyle w:val="Strong"/>
        </w:rPr>
        <w:t>raw data</w:t>
      </w:r>
      <w:r>
        <w:rPr/>
        <w:t xml:space="preserve">. And when I stopped demanding kayf and started </w:t>
      </w:r>
      <w:r>
        <w:rPr>
          <w:rStyle w:val="Emphasis"/>
        </w:rPr>
        <w:t>noticing</w:t>
      </w:r>
      <w:r>
        <w:rPr/>
        <w:t xml:space="preserve"> sensations, something shifted.</w:t>
      </w:r>
    </w:p>
    <w:p>
      <w:pPr>
        <w:pStyle w:val="Style17"/>
        <w:bidi w:val="0"/>
        <w:jc w:val="start"/>
        <w:rPr/>
      </w:pPr>
      <w:r>
        <w:rPr/>
      </w:r>
    </w:p>
    <w:p>
      <w:pPr>
        <w:pStyle w:val="Heading3"/>
        <w:bidi w:val="0"/>
        <w:jc w:val="start"/>
        <w:rPr/>
      </w:pPr>
      <w:r>
        <w:rPr>
          <w:rStyle w:val="Strong"/>
          <w:b/>
          <w:bCs/>
        </w:rPr>
        <w:t>The New Principle: Maximizing Sensations</w:t>
      </w:r>
    </w:p>
    <w:p>
      <w:pPr>
        <w:pStyle w:val="BodyText"/>
        <w:bidi w:val="0"/>
        <w:jc w:val="start"/>
        <w:rPr/>
      </w:pPr>
      <w:r>
        <w:rPr/>
        <w:t xml:space="preserve">Old goal: </w:t>
      </w:r>
      <w:r>
        <w:rPr>
          <w:rStyle w:val="Strong"/>
        </w:rPr>
        <w:t>Maximize kayf</w:t>
      </w:r>
      <w:r>
        <w:rPr/>
        <w:t xml:space="preserve"> (impossible now).</w:t>
        <w:br/>
        <w:t xml:space="preserve">New goal: </w:t>
      </w:r>
      <w:r>
        <w:rPr>
          <w:rStyle w:val="Strong"/>
        </w:rPr>
        <w:t>Maximize sensations</w:t>
      </w:r>
      <w:r>
        <w:rPr/>
        <w:t>.</w:t>
      </w:r>
    </w:p>
    <w:p>
      <w:pPr>
        <w:pStyle w:val="BodyText"/>
        <w:numPr>
          <w:ilvl w:val="0"/>
          <w:numId w:val="479"/>
        </w:numPr>
        <w:tabs>
          <w:tab w:val="clear" w:pos="709"/>
          <w:tab w:val="left" w:pos="709" w:leader="none"/>
        </w:tabs>
        <w:bidi w:val="0"/>
        <w:spacing w:before="0" w:after="0"/>
        <w:ind w:hanging="283" w:start="709"/>
        <w:jc w:val="start"/>
        <w:rPr/>
      </w:pPr>
      <w:r>
        <w:rPr>
          <w:rStyle w:val="Strong"/>
        </w:rPr>
        <w:t>Seek pleasant sensations</w:t>
      </w:r>
      <w:r>
        <w:rPr/>
        <w:t xml:space="preserve"> (warmth, beauty, comfort). </w:t>
      </w:r>
    </w:p>
    <w:p>
      <w:pPr>
        <w:pStyle w:val="BodyText"/>
        <w:numPr>
          <w:ilvl w:val="0"/>
          <w:numId w:val="479"/>
        </w:numPr>
        <w:tabs>
          <w:tab w:val="clear" w:pos="709"/>
          <w:tab w:val="left" w:pos="709" w:leader="none"/>
        </w:tabs>
        <w:bidi w:val="0"/>
        <w:spacing w:before="0" w:after="0"/>
        <w:ind w:hanging="283" w:start="709"/>
        <w:jc w:val="start"/>
        <w:rPr/>
      </w:pPr>
      <w:r>
        <w:rPr>
          <w:rStyle w:val="Strong"/>
        </w:rPr>
        <w:t>Minimize unpleasant ones</w:t>
      </w:r>
      <w:r>
        <w:rPr/>
        <w:t xml:space="preserve"> (pain, discomfort, noise). </w:t>
      </w:r>
    </w:p>
    <w:p>
      <w:pPr>
        <w:pStyle w:val="BodyText"/>
        <w:numPr>
          <w:ilvl w:val="0"/>
          <w:numId w:val="479"/>
        </w:numPr>
        <w:tabs>
          <w:tab w:val="clear" w:pos="709"/>
          <w:tab w:val="left" w:pos="709" w:leader="none"/>
        </w:tabs>
        <w:bidi w:val="0"/>
        <w:ind w:hanging="283" w:start="709"/>
        <w:jc w:val="start"/>
        <w:rPr/>
      </w:pPr>
      <w:r>
        <w:rPr>
          <w:rStyle w:val="Strong"/>
        </w:rPr>
        <w:t>Be fully present</w:t>
      </w:r>
      <w:r>
        <w:rPr/>
        <w:t xml:space="preserve"> in the experiencing—no judgment, no "shoulds." </w:t>
      </w:r>
    </w:p>
    <w:p>
      <w:pPr>
        <w:pStyle w:val="BodyText"/>
        <w:bidi w:val="0"/>
        <w:jc w:val="start"/>
        <w:rPr/>
      </w:pPr>
      <w:r>
        <w:rPr>
          <w:rStyle w:val="Strong"/>
        </w:rPr>
        <w:t>Example:</w:t>
      </w:r>
    </w:p>
    <w:p>
      <w:pPr>
        <w:pStyle w:val="BodyText"/>
        <w:numPr>
          <w:ilvl w:val="0"/>
          <w:numId w:val="480"/>
        </w:numPr>
        <w:tabs>
          <w:tab w:val="clear" w:pos="709"/>
          <w:tab w:val="left" w:pos="709" w:leader="none"/>
        </w:tabs>
        <w:bidi w:val="0"/>
        <w:spacing w:before="0" w:after="0"/>
        <w:ind w:hanging="283" w:start="709"/>
        <w:jc w:val="start"/>
        <w:rPr/>
      </w:pPr>
      <w:r>
        <w:rPr>
          <w:rStyle w:val="Strong"/>
        </w:rPr>
        <w:t>Listening to music</w:t>
      </w:r>
      <w:r>
        <w:rPr/>
        <w:t xml:space="preserve">: </w:t>
      </w:r>
    </w:p>
    <w:p>
      <w:pPr>
        <w:pStyle w:val="BodyText"/>
        <w:numPr>
          <w:ilvl w:val="1"/>
          <w:numId w:val="480"/>
        </w:numPr>
        <w:tabs>
          <w:tab w:val="clear" w:pos="709"/>
          <w:tab w:val="left" w:pos="1418" w:leader="none"/>
        </w:tabs>
        <w:bidi w:val="0"/>
        <w:spacing w:before="0" w:after="0"/>
        <w:ind w:hanging="283" w:start="1418"/>
        <w:jc w:val="start"/>
        <w:rPr/>
      </w:pPr>
      <w:r>
        <w:rPr>
          <w:rStyle w:val="Emphasis"/>
        </w:rPr>
        <w:t>Before</w:t>
      </w:r>
      <w:r>
        <w:rPr/>
        <w:t xml:space="preserve">: I’d chase the kayf of lyrics, the emotional story, the </w:t>
      </w:r>
      <w:r>
        <w:rPr>
          <w:rStyle w:val="Emphasis"/>
        </w:rPr>
        <w:t>meaning</w:t>
      </w:r>
      <w:r>
        <w:rPr/>
        <w:t xml:space="preserve">. </w:t>
      </w:r>
    </w:p>
    <w:p>
      <w:pPr>
        <w:pStyle w:val="BodyText"/>
        <w:numPr>
          <w:ilvl w:val="1"/>
          <w:numId w:val="480"/>
        </w:numPr>
        <w:tabs>
          <w:tab w:val="clear" w:pos="709"/>
          <w:tab w:val="left" w:pos="1418" w:leader="none"/>
        </w:tabs>
        <w:bidi w:val="0"/>
        <w:spacing w:before="0" w:after="0"/>
        <w:ind w:hanging="283" w:start="1418"/>
        <w:jc w:val="start"/>
        <w:rPr/>
      </w:pPr>
      <w:r>
        <w:rPr>
          <w:rStyle w:val="Emphasis"/>
        </w:rPr>
        <w:t>Now</w:t>
      </w:r>
      <w:r>
        <w:rPr/>
        <w:t xml:space="preserve">: I focus on the </w:t>
      </w:r>
      <w:r>
        <w:rPr>
          <w:rStyle w:val="Strong"/>
        </w:rPr>
        <w:t>sound itself</w:t>
      </w:r>
      <w:r>
        <w:rPr/>
        <w:t xml:space="preserve">—how it enters my ears, how my body reacts. The kayf is gone, but the </w:t>
      </w:r>
      <w:r>
        <w:rPr>
          <w:rStyle w:val="Emphasis"/>
        </w:rPr>
        <w:t>experience</w:t>
      </w:r>
      <w:r>
        <w:rPr/>
        <w:t xml:space="preserve"> is richer. </w:t>
      </w:r>
    </w:p>
    <w:p>
      <w:pPr>
        <w:pStyle w:val="BodyText"/>
        <w:numPr>
          <w:ilvl w:val="0"/>
          <w:numId w:val="480"/>
        </w:numPr>
        <w:tabs>
          <w:tab w:val="clear" w:pos="709"/>
          <w:tab w:val="left" w:pos="709" w:leader="none"/>
        </w:tabs>
        <w:bidi w:val="0"/>
        <w:spacing w:before="0" w:after="0"/>
        <w:ind w:hanging="283" w:start="709"/>
        <w:jc w:val="start"/>
        <w:rPr/>
      </w:pPr>
      <w:r>
        <w:rPr>
          <w:rStyle w:val="Strong"/>
        </w:rPr>
        <w:t>Walking outside</w:t>
      </w:r>
      <w:r>
        <w:rPr/>
        <w:t xml:space="preserve">: </w:t>
      </w:r>
    </w:p>
    <w:p>
      <w:pPr>
        <w:pStyle w:val="BodyText"/>
        <w:numPr>
          <w:ilvl w:val="1"/>
          <w:numId w:val="480"/>
        </w:numPr>
        <w:tabs>
          <w:tab w:val="clear" w:pos="709"/>
          <w:tab w:val="left" w:pos="1418" w:leader="none"/>
        </w:tabs>
        <w:bidi w:val="0"/>
        <w:spacing w:before="0" w:after="0"/>
        <w:ind w:hanging="283" w:start="1418"/>
        <w:jc w:val="start"/>
        <w:rPr/>
      </w:pPr>
      <w:r>
        <w:rPr>
          <w:rStyle w:val="Emphasis"/>
        </w:rPr>
        <w:t>Before</w:t>
      </w:r>
      <w:r>
        <w:rPr/>
        <w:t xml:space="preserve">: "Will this give me kayf? Probably not. Why bother?" </w:t>
      </w:r>
    </w:p>
    <w:p>
      <w:pPr>
        <w:pStyle w:val="BodyText"/>
        <w:numPr>
          <w:ilvl w:val="1"/>
          <w:numId w:val="480"/>
        </w:numPr>
        <w:tabs>
          <w:tab w:val="clear" w:pos="709"/>
          <w:tab w:val="left" w:pos="1418" w:leader="none"/>
        </w:tabs>
        <w:bidi w:val="0"/>
        <w:ind w:hanging="283" w:start="1418"/>
        <w:jc w:val="start"/>
        <w:rPr/>
      </w:pPr>
      <w:r>
        <w:rPr>
          <w:rStyle w:val="Emphasis"/>
        </w:rPr>
        <w:t>Now</w:t>
      </w:r>
      <w:r>
        <w:rPr/>
        <w:t xml:space="preserve">: The </w:t>
      </w:r>
      <w:r>
        <w:rPr>
          <w:rStyle w:val="Strong"/>
        </w:rPr>
        <w:t>wind on my skin</w:t>
      </w:r>
      <w:r>
        <w:rPr/>
        <w:t xml:space="preserve">, the </w:t>
      </w:r>
      <w:r>
        <w:rPr>
          <w:rStyle w:val="Strong"/>
        </w:rPr>
        <w:t>crunch of leaves</w:t>
      </w:r>
      <w:r>
        <w:rPr/>
        <w:t xml:space="preserve">, the </w:t>
      </w:r>
      <w:r>
        <w:rPr>
          <w:rStyle w:val="Strong"/>
        </w:rPr>
        <w:t>pattern of shadows</w:t>
      </w:r>
      <w:r>
        <w:rPr/>
        <w:t xml:space="preserve">. No kayf—but a quiet, deep </w:t>
      </w:r>
      <w:r>
        <w:rPr>
          <w:rStyle w:val="Emphasis"/>
        </w:rPr>
        <w:t>aliveness</w:t>
      </w:r>
      <w:r>
        <w:rPr/>
        <w:t xml:space="preserve">. </w:t>
      </w:r>
    </w:p>
    <w:p>
      <w:pPr>
        <w:pStyle w:val="Style17"/>
        <w:bidi w:val="0"/>
        <w:jc w:val="start"/>
        <w:rPr/>
      </w:pPr>
      <w:r>
        <w:rPr/>
      </w:r>
    </w:p>
    <w:p>
      <w:pPr>
        <w:pStyle w:val="Heading3"/>
        <w:bidi w:val="0"/>
        <w:jc w:val="start"/>
        <w:rPr/>
      </w:pPr>
      <w:r>
        <w:rPr>
          <w:rStyle w:val="Strong"/>
          <w:b/>
          <w:bCs/>
        </w:rPr>
        <w:t>The Trap of Words</w:t>
      </w:r>
    </w:p>
    <w:p>
      <w:pPr>
        <w:pStyle w:val="BodyText"/>
        <w:bidi w:val="0"/>
        <w:jc w:val="start"/>
        <w:rPr/>
      </w:pPr>
      <w:r>
        <w:rPr/>
        <w:t>A warning to myself:</w:t>
      </w:r>
    </w:p>
    <w:p>
      <w:pPr>
        <w:pStyle w:val="BodyText"/>
        <w:numPr>
          <w:ilvl w:val="0"/>
          <w:numId w:val="481"/>
        </w:numPr>
        <w:tabs>
          <w:tab w:val="clear" w:pos="709"/>
          <w:tab w:val="left" w:pos="709" w:leader="none"/>
        </w:tabs>
        <w:bidi w:val="0"/>
        <w:spacing w:before="0" w:after="0"/>
        <w:ind w:hanging="283" w:start="709"/>
        <w:jc w:val="start"/>
        <w:rPr/>
      </w:pPr>
      <w:r>
        <w:rPr>
          <w:rStyle w:val="Strong"/>
        </w:rPr>
        <w:t>Don’t let this become another "gayd"</w:t>
      </w:r>
      <w:r>
        <w:rPr/>
        <w:t xml:space="preserve">—another set of rules to obey, another belief to cling to. </w:t>
      </w:r>
    </w:p>
    <w:p>
      <w:pPr>
        <w:pStyle w:val="BodyText"/>
        <w:numPr>
          <w:ilvl w:val="0"/>
          <w:numId w:val="481"/>
        </w:numPr>
        <w:tabs>
          <w:tab w:val="clear" w:pos="709"/>
          <w:tab w:val="left" w:pos="709" w:leader="none"/>
        </w:tabs>
        <w:bidi w:val="0"/>
        <w:spacing w:before="0" w:after="0"/>
        <w:ind w:hanging="283" w:start="709"/>
        <w:jc w:val="start"/>
        <w:rPr/>
      </w:pPr>
      <w:r>
        <w:rPr/>
        <w:t xml:space="preserve">If I start </w:t>
      </w:r>
      <w:r>
        <w:rPr>
          <w:rStyle w:val="Emphasis"/>
        </w:rPr>
        <w:t>using</w:t>
      </w:r>
      <w:r>
        <w:rPr/>
        <w:t xml:space="preserve"> these ideas to control my state ("I </w:t>
      </w:r>
      <w:r>
        <w:rPr>
          <w:rStyle w:val="Emphasis"/>
        </w:rPr>
        <w:t>must</w:t>
      </w:r>
      <w:r>
        <w:rPr/>
        <w:t xml:space="preserve"> focus on sensations!"), I’ll just create a new cage. </w:t>
      </w:r>
    </w:p>
    <w:p>
      <w:pPr>
        <w:pStyle w:val="BodyText"/>
        <w:numPr>
          <w:ilvl w:val="0"/>
          <w:numId w:val="481"/>
        </w:numPr>
        <w:tabs>
          <w:tab w:val="clear" w:pos="709"/>
          <w:tab w:val="left" w:pos="709" w:leader="none"/>
        </w:tabs>
        <w:bidi w:val="0"/>
        <w:ind w:hanging="283" w:start="709"/>
        <w:jc w:val="start"/>
        <w:rPr/>
      </w:pPr>
      <w:r>
        <w:rPr/>
        <w:t xml:space="preserve">The goal isn’t to </w:t>
      </w:r>
      <w:r>
        <w:rPr>
          <w:rStyle w:val="Strong"/>
        </w:rPr>
        <w:t>replace kayf with sensations as a new dogma</w:t>
      </w:r>
      <w:r>
        <w:rPr/>
        <w:t xml:space="preserve">, but to </w:t>
      </w:r>
      <w:r>
        <w:rPr>
          <w:rStyle w:val="Strong"/>
        </w:rPr>
        <w:t>let go of demanding kayf at all</w:t>
      </w:r>
      <w:r>
        <w:rPr/>
        <w:t xml:space="preserve">. </w:t>
      </w:r>
    </w:p>
    <w:p>
      <w:pPr>
        <w:pStyle w:val="BodyText"/>
        <w:bidi w:val="0"/>
        <w:jc w:val="start"/>
        <w:rPr/>
      </w:pPr>
      <w:r>
        <w:rPr>
          <w:rStyle w:val="Strong"/>
        </w:rPr>
        <w:t>Signs I’m slipping back into control:</w:t>
      </w:r>
    </w:p>
    <w:p>
      <w:pPr>
        <w:pStyle w:val="BodyText"/>
        <w:numPr>
          <w:ilvl w:val="0"/>
          <w:numId w:val="482"/>
        </w:numPr>
        <w:tabs>
          <w:tab w:val="clear" w:pos="709"/>
          <w:tab w:val="left" w:pos="709" w:leader="none"/>
        </w:tabs>
        <w:bidi w:val="0"/>
        <w:spacing w:before="0" w:after="0"/>
        <w:ind w:hanging="283" w:start="709"/>
        <w:jc w:val="start"/>
        <w:rPr/>
      </w:pPr>
      <w:r>
        <w:rPr/>
        <w:t xml:space="preserve">My eye starts to ache (a physical tell I’m straining to "follow" an idea). </w:t>
      </w:r>
    </w:p>
    <w:p>
      <w:pPr>
        <w:pStyle w:val="BodyText"/>
        <w:numPr>
          <w:ilvl w:val="0"/>
          <w:numId w:val="482"/>
        </w:numPr>
        <w:tabs>
          <w:tab w:val="clear" w:pos="709"/>
          <w:tab w:val="left" w:pos="709" w:leader="none"/>
        </w:tabs>
        <w:bidi w:val="0"/>
        <w:ind w:hanging="283" w:start="709"/>
        <w:jc w:val="start"/>
        <w:rPr/>
      </w:pPr>
      <w:r>
        <w:rPr/>
        <w:t xml:space="preserve">I feel tense, like I’m </w:t>
      </w:r>
      <w:r>
        <w:rPr>
          <w:rStyle w:val="Emphasis"/>
        </w:rPr>
        <w:t>performing</w:t>
      </w:r>
      <w:r>
        <w:rPr/>
        <w:t xml:space="preserve"> presence instead of just </w:t>
      </w:r>
      <w:r>
        <w:rPr>
          <w:rStyle w:val="Emphasis"/>
        </w:rPr>
        <w:t>being</w:t>
      </w:r>
      <w:r>
        <w:rPr/>
        <w:t xml:space="preserve">. </w:t>
      </w:r>
    </w:p>
    <w:p>
      <w:pPr>
        <w:pStyle w:val="BodyText"/>
        <w:bidi w:val="0"/>
        <w:jc w:val="start"/>
        <w:rPr/>
      </w:pPr>
      <w:r>
        <w:rPr>
          <w:rStyle w:val="Strong"/>
        </w:rPr>
        <w:t>Solution:</w:t>
      </w:r>
      <w:r>
        <w:rPr/>
        <w:t xml:space="preserve"> Treat this as an </w:t>
      </w:r>
      <w:r>
        <w:rPr>
          <w:rStyle w:val="Strong"/>
        </w:rPr>
        <w:t>experiment</w:t>
      </w:r>
      <w:r>
        <w:rPr/>
        <w:t>, not a doctrine. If it works, keep it. If it becomes rigid, drop it.</w:t>
      </w:r>
    </w:p>
    <w:p>
      <w:pPr>
        <w:pStyle w:val="Style17"/>
        <w:bidi w:val="0"/>
        <w:jc w:val="start"/>
        <w:rPr/>
      </w:pPr>
      <w:r>
        <w:rPr/>
      </w:r>
    </w:p>
    <w:p>
      <w:pPr>
        <w:pStyle w:val="Heading3"/>
        <w:bidi w:val="0"/>
        <w:jc w:val="start"/>
        <w:rPr/>
      </w:pPr>
      <w:r>
        <w:rPr>
          <w:rStyle w:val="Strong"/>
          <w:b/>
          <w:bCs/>
        </w:rPr>
        <w:t>The Result: A Quiet, Livable Peace</w:t>
      </w:r>
    </w:p>
    <w:p>
      <w:pPr>
        <w:pStyle w:val="BodyText"/>
        <w:bidi w:val="0"/>
        <w:jc w:val="start"/>
        <w:rPr/>
      </w:pPr>
      <w:r>
        <w:rPr/>
        <w:t xml:space="preserve">It’s not ecstatic. It’s not kayf. But it’s… </w:t>
      </w:r>
      <w:r>
        <w:rPr>
          <w:rStyle w:val="Strong"/>
        </w:rPr>
        <w:t>okay</w:t>
      </w:r>
      <w:r>
        <w:rPr/>
        <w:t>.</w:t>
      </w:r>
    </w:p>
    <w:p>
      <w:pPr>
        <w:pStyle w:val="BodyText"/>
        <w:numPr>
          <w:ilvl w:val="0"/>
          <w:numId w:val="483"/>
        </w:numPr>
        <w:tabs>
          <w:tab w:val="clear" w:pos="709"/>
          <w:tab w:val="left" w:pos="709" w:leader="none"/>
        </w:tabs>
        <w:bidi w:val="0"/>
        <w:spacing w:before="0" w:after="0"/>
        <w:ind w:hanging="283" w:start="709"/>
        <w:jc w:val="start"/>
        <w:rPr/>
      </w:pPr>
      <w:r>
        <w:rPr>
          <w:rStyle w:val="Strong"/>
        </w:rPr>
        <w:t>Better than the despair</w:t>
      </w:r>
      <w:r>
        <w:rPr/>
        <w:t xml:space="preserve"> of chasing a ghost (kayf that’s gone). </w:t>
      </w:r>
    </w:p>
    <w:p>
      <w:pPr>
        <w:pStyle w:val="BodyText"/>
        <w:numPr>
          <w:ilvl w:val="0"/>
          <w:numId w:val="483"/>
        </w:numPr>
        <w:tabs>
          <w:tab w:val="clear" w:pos="709"/>
          <w:tab w:val="left" w:pos="709" w:leader="none"/>
        </w:tabs>
        <w:bidi w:val="0"/>
        <w:spacing w:before="0" w:after="0"/>
        <w:ind w:hanging="283" w:start="709"/>
        <w:jc w:val="start"/>
        <w:rPr/>
      </w:pPr>
      <w:r>
        <w:rPr>
          <w:rStyle w:val="Strong"/>
        </w:rPr>
        <w:t>Better than the panic</w:t>
      </w:r>
      <w:r>
        <w:rPr/>
        <w:t xml:space="preserve"> of thinking life is meaningless without it. </w:t>
      </w:r>
    </w:p>
    <w:p>
      <w:pPr>
        <w:pStyle w:val="BodyText"/>
        <w:numPr>
          <w:ilvl w:val="0"/>
          <w:numId w:val="483"/>
        </w:numPr>
        <w:tabs>
          <w:tab w:val="clear" w:pos="709"/>
          <w:tab w:val="left" w:pos="709" w:leader="none"/>
        </w:tabs>
        <w:bidi w:val="0"/>
        <w:ind w:hanging="283" w:start="709"/>
        <w:jc w:val="start"/>
        <w:rPr/>
      </w:pPr>
      <w:r>
        <w:rPr>
          <w:rStyle w:val="Strong"/>
        </w:rPr>
        <w:t>Better than the old cycles</w:t>
      </w:r>
      <w:r>
        <w:rPr/>
        <w:t xml:space="preserve"> of belief and crash. </w:t>
      </w:r>
    </w:p>
    <w:p>
      <w:pPr>
        <w:pStyle w:val="BodyText"/>
        <w:bidi w:val="0"/>
        <w:jc w:val="start"/>
        <w:rPr/>
      </w:pPr>
      <w:r>
        <w:rPr>
          <w:rStyle w:val="Strong"/>
        </w:rPr>
        <w:t>Test cases:</w:t>
      </w:r>
    </w:p>
    <w:p>
      <w:pPr>
        <w:pStyle w:val="BodyText"/>
        <w:numPr>
          <w:ilvl w:val="0"/>
          <w:numId w:val="484"/>
        </w:numPr>
        <w:tabs>
          <w:tab w:val="clear" w:pos="709"/>
          <w:tab w:val="left" w:pos="709" w:leader="none"/>
        </w:tabs>
        <w:bidi w:val="0"/>
        <w:spacing w:before="0" w:after="0"/>
        <w:ind w:hanging="283" w:start="709"/>
        <w:jc w:val="start"/>
        <w:rPr/>
      </w:pPr>
      <w:r>
        <w:rPr>
          <w:rStyle w:val="Strong"/>
        </w:rPr>
        <w:t>Gaming</w:t>
      </w:r>
      <w:r>
        <w:rPr/>
        <w:t xml:space="preserve">: Before, I’d play and think, "Why isn’t this fun?" Now, I focus on the </w:t>
      </w:r>
      <w:r>
        <w:rPr>
          <w:rStyle w:val="Strong"/>
        </w:rPr>
        <w:t>click of buttons</w:t>
      </w:r>
      <w:r>
        <w:rPr/>
        <w:t xml:space="preserve">, the </w:t>
      </w:r>
      <w:r>
        <w:rPr>
          <w:rStyle w:val="Strong"/>
        </w:rPr>
        <w:t>colors on screen</w:t>
      </w:r>
      <w:r>
        <w:rPr/>
        <w:t xml:space="preserve">, the </w:t>
      </w:r>
      <w:r>
        <w:rPr>
          <w:rStyle w:val="Strong"/>
        </w:rPr>
        <w:t>rhythm of actions</w:t>
      </w:r>
      <w:r>
        <w:rPr/>
        <w:t xml:space="preserve">. No kayf—but no frustration either. </w:t>
      </w:r>
    </w:p>
    <w:p>
      <w:pPr>
        <w:pStyle w:val="BodyText"/>
        <w:numPr>
          <w:ilvl w:val="0"/>
          <w:numId w:val="484"/>
        </w:numPr>
        <w:tabs>
          <w:tab w:val="clear" w:pos="709"/>
          <w:tab w:val="left" w:pos="709" w:leader="none"/>
        </w:tabs>
        <w:bidi w:val="0"/>
        <w:ind w:hanging="283" w:start="709"/>
        <w:jc w:val="start"/>
        <w:rPr/>
      </w:pPr>
      <w:r>
        <w:rPr>
          <w:rStyle w:val="Strong"/>
        </w:rPr>
        <w:t>Looking out the window</w:t>
      </w:r>
      <w:r>
        <w:rPr/>
        <w:t xml:space="preserve">: Before, "This is pointless; I feel nothing." Now, I </w:t>
      </w:r>
      <w:r>
        <w:rPr>
          <w:rStyle w:val="Strong"/>
        </w:rPr>
        <w:t>observe the shapes, the light, the movement</w:t>
      </w:r>
      <w:r>
        <w:rPr/>
        <w:t xml:space="preserve">. It’s enough. </w:t>
      </w:r>
    </w:p>
    <w:p>
      <w:pPr>
        <w:pStyle w:val="Style17"/>
        <w:bidi w:val="0"/>
        <w:jc w:val="start"/>
        <w:rPr/>
      </w:pPr>
      <w:r>
        <w:rPr/>
      </w:r>
    </w:p>
    <w:p>
      <w:pPr>
        <w:pStyle w:val="Heading3"/>
        <w:bidi w:val="0"/>
        <w:jc w:val="start"/>
        <w:rPr/>
      </w:pPr>
      <w:r>
        <w:rPr>
          <w:rStyle w:val="Strong"/>
          <w:b/>
          <w:bCs/>
        </w:rPr>
        <w:t>The Lingering Question: Is This a Trap?</w:t>
      </w:r>
    </w:p>
    <w:p>
      <w:pPr>
        <w:pStyle w:val="BodyText"/>
        <w:bidi w:val="0"/>
        <w:jc w:val="start"/>
        <w:rPr/>
      </w:pPr>
      <w:r>
        <w:rPr/>
        <w:t xml:space="preserve">Am I just </w:t>
      </w:r>
      <w:r>
        <w:rPr>
          <w:rStyle w:val="Strong"/>
        </w:rPr>
        <w:t>replacing one belief with another</w:t>
      </w:r>
      <w:r>
        <w:rPr/>
        <w:t>?</w:t>
      </w:r>
    </w:p>
    <w:p>
      <w:pPr>
        <w:pStyle w:val="BodyText"/>
        <w:numPr>
          <w:ilvl w:val="0"/>
          <w:numId w:val="485"/>
        </w:numPr>
        <w:tabs>
          <w:tab w:val="clear" w:pos="709"/>
          <w:tab w:val="left" w:pos="709" w:leader="none"/>
        </w:tabs>
        <w:bidi w:val="0"/>
        <w:spacing w:before="0" w:after="0"/>
        <w:ind w:hanging="283" w:start="709"/>
        <w:jc w:val="start"/>
        <w:rPr/>
      </w:pPr>
      <w:r>
        <w:rPr/>
        <w:t xml:space="preserve">Do I now "believe in sensations" the way I once believed in kayf? </w:t>
      </w:r>
    </w:p>
    <w:p>
      <w:pPr>
        <w:pStyle w:val="BodyText"/>
        <w:numPr>
          <w:ilvl w:val="0"/>
          <w:numId w:val="485"/>
        </w:numPr>
        <w:tabs>
          <w:tab w:val="clear" w:pos="709"/>
          <w:tab w:val="left" w:pos="709" w:leader="none"/>
        </w:tabs>
        <w:bidi w:val="0"/>
        <w:ind w:hanging="283" w:start="709"/>
        <w:jc w:val="start"/>
        <w:rPr/>
      </w:pPr>
      <w:r>
        <w:rPr/>
        <w:t xml:space="preserve">Is this another </w:t>
      </w:r>
      <w:r>
        <w:rPr>
          <w:rStyle w:val="Strong"/>
        </w:rPr>
        <w:t>mental crutch</w:t>
      </w:r>
      <w:r>
        <w:rPr/>
        <w:t xml:space="preserve">? </w:t>
      </w:r>
    </w:p>
    <w:p>
      <w:pPr>
        <w:pStyle w:val="BodyText"/>
        <w:bidi w:val="0"/>
        <w:jc w:val="start"/>
        <w:rPr/>
      </w:pPr>
      <w:r>
        <w:rPr>
          <w:rStyle w:val="Strong"/>
        </w:rPr>
        <w:t>Check:</w:t>
      </w:r>
    </w:p>
    <w:p>
      <w:pPr>
        <w:pStyle w:val="BodyText"/>
        <w:numPr>
          <w:ilvl w:val="0"/>
          <w:numId w:val="486"/>
        </w:numPr>
        <w:tabs>
          <w:tab w:val="clear" w:pos="709"/>
          <w:tab w:val="left" w:pos="709" w:leader="none"/>
        </w:tabs>
        <w:bidi w:val="0"/>
        <w:spacing w:before="0" w:after="0"/>
        <w:ind w:hanging="283" w:start="709"/>
        <w:jc w:val="start"/>
        <w:rPr/>
      </w:pPr>
      <w:r>
        <w:rPr/>
        <w:t xml:space="preserve">My eye doesn’t hurt. No tension. No desperate clinging. </w:t>
      </w:r>
    </w:p>
    <w:p>
      <w:pPr>
        <w:pStyle w:val="BodyText"/>
        <w:numPr>
          <w:ilvl w:val="0"/>
          <w:numId w:val="486"/>
        </w:numPr>
        <w:tabs>
          <w:tab w:val="clear" w:pos="709"/>
          <w:tab w:val="left" w:pos="709" w:leader="none"/>
        </w:tabs>
        <w:bidi w:val="0"/>
        <w:spacing w:before="0" w:after="0"/>
        <w:ind w:hanging="283" w:start="709"/>
        <w:jc w:val="start"/>
        <w:rPr/>
      </w:pPr>
      <w:r>
        <w:rPr/>
        <w:t xml:space="preserve">I’m not </w:t>
      </w:r>
      <w:r>
        <w:rPr>
          <w:rStyle w:val="Emphasis"/>
        </w:rPr>
        <w:t>worshipping</w:t>
      </w:r>
      <w:r>
        <w:rPr/>
        <w:t xml:space="preserve"> sensations—I’m just </w:t>
      </w:r>
      <w:r>
        <w:rPr>
          <w:rStyle w:val="Strong"/>
        </w:rPr>
        <w:t>noticing</w:t>
      </w:r>
      <w:r>
        <w:rPr/>
        <w:t xml:space="preserve"> them. </w:t>
      </w:r>
    </w:p>
    <w:p>
      <w:pPr>
        <w:pStyle w:val="BodyText"/>
        <w:numPr>
          <w:ilvl w:val="0"/>
          <w:numId w:val="486"/>
        </w:numPr>
        <w:tabs>
          <w:tab w:val="clear" w:pos="709"/>
          <w:tab w:val="left" w:pos="709" w:leader="none"/>
        </w:tabs>
        <w:bidi w:val="0"/>
        <w:ind w:hanging="283" w:start="709"/>
        <w:jc w:val="start"/>
        <w:rPr/>
      </w:pPr>
      <w:r>
        <w:rPr/>
        <w:t xml:space="preserve">If this collapses tomorrow, I’ll adapt. </w:t>
      </w:r>
      <w:r>
        <w:rPr>
          <w:rStyle w:val="Strong"/>
        </w:rPr>
        <w:t>Time will tell.</w:t>
      </w:r>
      <w:r>
        <w:rPr/>
        <w:t xml:space="preserve"> </w:t>
      </w:r>
    </w:p>
    <w:p>
      <w:pPr>
        <w:pStyle w:val="BodyText"/>
        <w:bidi w:val="0"/>
        <w:jc w:val="start"/>
        <w:rPr/>
      </w:pPr>
      <w:r>
        <w:rPr/>
        <w:t xml:space="preserve">For now? It’s the first thing that’s made life </w:t>
      </w:r>
      <w:r>
        <w:rPr>
          <w:rStyle w:val="Strong"/>
        </w:rPr>
        <w:t>tolerable</w:t>
      </w:r>
      <w:r>
        <w:rPr/>
        <w:t xml:space="preserve">—maybe even </w:t>
      </w:r>
      <w:r>
        <w:rPr>
          <w:rStyle w:val="Strong"/>
        </w:rPr>
        <w:t>good</w:t>
      </w:r>
      <w:r>
        <w:rPr/>
        <w:t>—since the kayf disappeared.</w:t>
      </w:r>
    </w:p>
    <w:p>
      <w:pPr>
        <w:pStyle w:val="Style17"/>
        <w:bidi w:val="0"/>
        <w:jc w:val="start"/>
        <w:rPr/>
      </w:pPr>
      <w:r>
        <w:rPr/>
      </w:r>
    </w:p>
    <w:p>
      <w:pPr>
        <w:pStyle w:val="Heading3"/>
        <w:bidi w:val="0"/>
        <w:jc w:val="start"/>
        <w:rPr/>
      </w:pPr>
      <w:r>
        <w:rPr>
          <w:rStyle w:val="Strong"/>
          <w:b/>
          <w:bCs/>
        </w:rPr>
        <w:t>Final Thought: The Paradox of "No Kayf"</w:t>
      </w:r>
    </w:p>
    <w:p>
      <w:pPr>
        <w:pStyle w:val="BodyText"/>
        <w:bidi w:val="0"/>
        <w:jc w:val="start"/>
        <w:rPr/>
      </w:pPr>
      <w:r>
        <w:rPr/>
        <w:t xml:space="preserve">I can’t call this a "kayf-full" life. By the old definition, it’s </w:t>
      </w:r>
      <w:r>
        <w:rPr>
          <w:rStyle w:val="Strong"/>
        </w:rPr>
        <w:t>zero kayf</w:t>
      </w:r>
      <w:r>
        <w:rPr/>
        <w:t>.</w:t>
        <w:br/>
        <w:t xml:space="preserve">But by another measure? It’s </w:t>
      </w:r>
      <w:r>
        <w:rPr>
          <w:rStyle w:val="Strong"/>
        </w:rPr>
        <w:t>freedom</w:t>
      </w:r>
      <w:r>
        <w:rPr/>
        <w:t>.</w:t>
      </w:r>
    </w:p>
    <w:p>
      <w:pPr>
        <w:pStyle w:val="BodyText"/>
        <w:numPr>
          <w:ilvl w:val="0"/>
          <w:numId w:val="487"/>
        </w:numPr>
        <w:tabs>
          <w:tab w:val="clear" w:pos="709"/>
          <w:tab w:val="left" w:pos="709" w:leader="none"/>
        </w:tabs>
        <w:bidi w:val="0"/>
        <w:spacing w:before="0" w:after="0"/>
        <w:ind w:hanging="283" w:start="709"/>
        <w:jc w:val="start"/>
        <w:rPr/>
      </w:pPr>
      <w:r>
        <w:rPr/>
        <w:t xml:space="preserve">Freedom from the tyranny of </w:t>
      </w:r>
      <w:r>
        <w:rPr>
          <w:rStyle w:val="Emphasis"/>
        </w:rPr>
        <w:t>needing</w:t>
      </w:r>
      <w:r>
        <w:rPr/>
        <w:t xml:space="preserve"> kayf. </w:t>
      </w:r>
    </w:p>
    <w:p>
      <w:pPr>
        <w:pStyle w:val="BodyText"/>
        <w:numPr>
          <w:ilvl w:val="0"/>
          <w:numId w:val="487"/>
        </w:numPr>
        <w:tabs>
          <w:tab w:val="clear" w:pos="709"/>
          <w:tab w:val="left" w:pos="709" w:leader="none"/>
        </w:tabs>
        <w:bidi w:val="0"/>
        <w:spacing w:before="0" w:after="0"/>
        <w:ind w:hanging="283" w:start="709"/>
        <w:jc w:val="start"/>
        <w:rPr/>
      </w:pPr>
      <w:r>
        <w:rPr/>
        <w:t xml:space="preserve">Freedom to experience life </w:t>
      </w:r>
      <w:r>
        <w:rPr>
          <w:rStyle w:val="Strong"/>
        </w:rPr>
        <w:t>without the middleman of meaning</w:t>
      </w:r>
      <w:r>
        <w:rPr/>
        <w:t xml:space="preserve">. </w:t>
      </w:r>
    </w:p>
    <w:p>
      <w:pPr>
        <w:pStyle w:val="BodyText"/>
        <w:numPr>
          <w:ilvl w:val="0"/>
          <w:numId w:val="487"/>
        </w:numPr>
        <w:tabs>
          <w:tab w:val="clear" w:pos="709"/>
          <w:tab w:val="left" w:pos="709" w:leader="none"/>
        </w:tabs>
        <w:bidi w:val="0"/>
        <w:ind w:hanging="283" w:start="709"/>
        <w:jc w:val="start"/>
        <w:rPr/>
      </w:pPr>
      <w:r>
        <w:rPr/>
        <w:t xml:space="preserve">Freedom to say: </w:t>
      </w:r>
      <w:r>
        <w:rPr>
          <w:rStyle w:val="Emphasis"/>
        </w:rPr>
        <w:t>"This is enough."</w:t>
      </w:r>
      <w:r>
        <w:rPr/>
        <w:t xml:space="preserve"> </w:t>
      </w:r>
    </w:p>
    <w:p>
      <w:pPr>
        <w:pStyle w:val="Style17"/>
        <w:bidi w:val="0"/>
        <w:jc w:val="start"/>
        <w:rPr/>
      </w:pPr>
      <w:r>
        <w:rPr/>
      </w:r>
    </w:p>
    <w:p>
      <w:pPr>
        <w:pStyle w:val="BodyText"/>
        <w:bidi w:val="0"/>
        <w:jc w:val="start"/>
        <w:rPr/>
      </w:pPr>
      <w:r>
        <w:rPr>
          <w:rStyle w:val="Strong"/>
        </w:rPr>
        <w:t>Next step?</w:t>
      </w:r>
      <w:r>
        <w:rPr/>
        <w:t xml:space="preserve"> Keep testing. Walk. Listen. Taste. </w:t>
      </w:r>
      <w:r>
        <w:rPr>
          <w:rStyle w:val="Strong"/>
        </w:rPr>
        <w:t>See what happens.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Journey Through States of Mind: From Mental Noise to Pure Sensation</w:t>
      </w:r>
    </w:p>
    <w:p>
      <w:pPr>
        <w:pStyle w:val="Heading4"/>
        <w:bidi w:val="0"/>
        <w:jc w:val="start"/>
        <w:rPr/>
      </w:pPr>
      <w:r>
        <w:rPr>
          <w:rStyle w:val="Strong"/>
          <w:b/>
          <w:bCs/>
        </w:rPr>
        <w:t>1. The Initial Experiment: Clearing the Mind</w:t>
      </w:r>
    </w:p>
    <w:p>
      <w:pPr>
        <w:pStyle w:val="BodyText"/>
        <w:bidi w:val="0"/>
        <w:jc w:val="start"/>
        <w:rPr/>
      </w:pPr>
      <w:r>
        <w:rPr/>
        <w:t>I began by testing a specific mental state—one I had been refining. At first, everything seemed perfect: no problems, no distractions. But as I dug deeper, I realized something was missing.</w:t>
      </w:r>
    </w:p>
    <w:p>
      <w:pPr>
        <w:pStyle w:val="BodyText"/>
        <w:bidi w:val="0"/>
        <w:jc w:val="start"/>
        <w:rPr/>
      </w:pPr>
      <w:r>
        <w:rPr/>
        <w:t>I started by removing six core elements from my mind—six "lines" from a guide I’d been following. These weren’t just abstract ideas; they were emotions, meanings, beliefs, and the words I used to control my state. By stripping them away, I eliminated the mental chatter that usually dictated how I felt.</w:t>
      </w:r>
    </w:p>
    <w:p>
      <w:pPr>
        <w:pStyle w:val="BodyText"/>
        <w:bidi w:val="0"/>
        <w:jc w:val="start"/>
        <w:rPr/>
      </w:pPr>
      <w:r>
        <w:rPr/>
        <w:t>But what happened next was unexpected.</w:t>
      </w:r>
    </w:p>
    <w:p>
      <w:pPr>
        <w:pStyle w:val="Heading4"/>
        <w:bidi w:val="0"/>
        <w:jc w:val="start"/>
        <w:rPr/>
      </w:pPr>
      <w:r>
        <w:rPr>
          <w:rStyle w:val="Strong"/>
          <w:b/>
          <w:bCs/>
        </w:rPr>
        <w:t>2. The Void: A Head Empty of Familiar Comforts</w:t>
      </w:r>
    </w:p>
    <w:p>
      <w:pPr>
        <w:pStyle w:val="BodyText"/>
        <w:bidi w:val="0"/>
        <w:jc w:val="start"/>
        <w:rPr/>
      </w:pPr>
      <w:r>
        <w:rPr/>
        <w:t xml:space="preserve">After clearing these layers, I found myself in a strange place: </w:t>
      </w:r>
      <w:r>
        <w:rPr>
          <w:rStyle w:val="Strong"/>
        </w:rPr>
        <w:t>inside my own head, staring at nothing</w:t>
      </w:r>
      <w:r>
        <w:rPr/>
        <w:t>. There was no focus, no thoughts to latch onto—just emptiness.</w:t>
      </w:r>
    </w:p>
    <w:p>
      <w:pPr>
        <w:pStyle w:val="BodyText"/>
        <w:numPr>
          <w:ilvl w:val="0"/>
          <w:numId w:val="488"/>
        </w:numPr>
        <w:tabs>
          <w:tab w:val="clear" w:pos="709"/>
          <w:tab w:val="left" w:pos="709" w:leader="none"/>
        </w:tabs>
        <w:bidi w:val="0"/>
        <w:spacing w:before="0" w:after="0"/>
        <w:ind w:hanging="283" w:start="709"/>
        <w:jc w:val="start"/>
        <w:rPr/>
      </w:pPr>
      <w:r>
        <w:rPr>
          <w:rStyle w:val="Strong"/>
        </w:rPr>
        <w:t>No beliefs.</w:t>
      </w:r>
      <w:r>
        <w:rPr/>
        <w:t xml:space="preserve"> No emotions. No words or their meanings. </w:t>
      </w:r>
    </w:p>
    <w:p>
      <w:pPr>
        <w:pStyle w:val="BodyText"/>
        <w:numPr>
          <w:ilvl w:val="0"/>
          <w:numId w:val="488"/>
        </w:numPr>
        <w:tabs>
          <w:tab w:val="clear" w:pos="709"/>
          <w:tab w:val="left" w:pos="709" w:leader="none"/>
        </w:tabs>
        <w:bidi w:val="0"/>
        <w:spacing w:before="0" w:after="0"/>
        <w:ind w:hanging="283" w:start="709"/>
        <w:jc w:val="start"/>
        <w:rPr/>
      </w:pPr>
      <w:r>
        <w:rPr/>
        <w:t xml:space="preserve">No internal narratives, no self-instructions, no "guides" telling me how to feel or act. </w:t>
      </w:r>
    </w:p>
    <w:p>
      <w:pPr>
        <w:pStyle w:val="BodyText"/>
        <w:numPr>
          <w:ilvl w:val="0"/>
          <w:numId w:val="488"/>
        </w:numPr>
        <w:tabs>
          <w:tab w:val="clear" w:pos="709"/>
          <w:tab w:val="left" w:pos="709" w:leader="none"/>
        </w:tabs>
        <w:bidi w:val="0"/>
        <w:ind w:hanging="283" w:start="709"/>
        <w:jc w:val="start"/>
        <w:rPr/>
      </w:pPr>
      <w:r>
        <w:rPr/>
        <w:t xml:space="preserve">Most importantly: </w:t>
      </w:r>
      <w:r>
        <w:rPr>
          <w:rStyle w:val="Strong"/>
        </w:rPr>
        <w:t>no "high"</w:t>
      </w:r>
      <w:r>
        <w:rPr/>
        <w:t xml:space="preserve">—that rush of pleasure I used to get from thoughts, from believing in something, from the meaning I assigned to words or ideas. </w:t>
      </w:r>
    </w:p>
    <w:p>
      <w:pPr>
        <w:pStyle w:val="BodyText"/>
        <w:bidi w:val="0"/>
        <w:jc w:val="start"/>
        <w:rPr/>
      </w:pPr>
      <w:r>
        <w:rPr/>
        <w:t xml:space="preserve">I realized that </w:t>
      </w:r>
      <w:r>
        <w:rPr>
          <w:rStyle w:val="Strong"/>
        </w:rPr>
        <w:t>all the "high" I’d ever felt came from these things</w:t>
      </w:r>
      <w:r>
        <w:rPr/>
        <w:t>. When I believed in an emotion, when I clung to a word’s meaning, when I trusted a description of reality—</w:t>
      </w:r>
      <w:r>
        <w:rPr>
          <w:rStyle w:val="Emphasis"/>
        </w:rPr>
        <w:t>that</w:t>
      </w:r>
      <w:r>
        <w:rPr/>
        <w:t xml:space="preserve"> gave me pleasure. But now? </w:t>
      </w:r>
      <w:r>
        <w:rPr>
          <w:rStyle w:val="Strong"/>
        </w:rPr>
        <w:t>Nothing.</w:t>
      </w:r>
      <w:r>
        <w:rPr/>
        <w:t xml:space="preserve"> The head was silent. And without that mental stimulation, I felt lost.</w:t>
      </w:r>
    </w:p>
    <w:p>
      <w:pPr>
        <w:pStyle w:val="Heading4"/>
        <w:bidi w:val="0"/>
        <w:jc w:val="start"/>
        <w:rPr/>
      </w:pPr>
      <w:r>
        <w:rPr>
          <w:rStyle w:val="Strong"/>
          <w:b/>
          <w:bCs/>
        </w:rPr>
        <w:t>3. The Problem: Performance Without Focus</w:t>
      </w:r>
    </w:p>
    <w:p>
      <w:pPr>
        <w:pStyle w:val="BodyText"/>
        <w:bidi w:val="0"/>
        <w:jc w:val="start"/>
        <w:rPr/>
      </w:pPr>
      <w:r>
        <w:rPr/>
        <w:t>I tested this state while gaming. On the surface, everything seemed fine—I was calm, detached. But my performance suffered. I couldn’t hit my shots. I wasn’t reacting as sharply.</w:t>
      </w:r>
    </w:p>
    <w:p>
      <w:pPr>
        <w:pStyle w:val="BodyText"/>
        <w:bidi w:val="0"/>
        <w:jc w:val="start"/>
        <w:rPr/>
      </w:pPr>
      <w:r>
        <w:rPr>
          <w:rStyle w:val="Strong"/>
        </w:rPr>
        <w:t>Why?</w:t>
      </w:r>
      <w:r>
        <w:rPr/>
        <w:br/>
        <w:t xml:space="preserve">Because I was still </w:t>
      </w:r>
      <w:r>
        <w:rPr>
          <w:rStyle w:val="Strong"/>
        </w:rPr>
        <w:t>partially stuck in my head</w:t>
      </w:r>
      <w:r>
        <w:rPr/>
        <w:t xml:space="preserve">, fixated on the </w:t>
      </w:r>
      <w:r>
        <w:rPr>
          <w:rStyle w:val="Emphasis"/>
        </w:rPr>
        <w:t>absence</w:t>
      </w:r>
      <w:r>
        <w:rPr/>
        <w:t xml:space="preserve"> of the things I’d removed. A chunk of my focus was consumed by this void—the lack of mental high, the lack of familiar thoughts. Only a sliver of attention was left for the actual game.</w:t>
      </w:r>
    </w:p>
    <w:p>
      <w:pPr>
        <w:pStyle w:val="BodyText"/>
        <w:bidi w:val="0"/>
        <w:jc w:val="start"/>
        <w:rPr/>
      </w:pPr>
      <w:r>
        <w:rPr/>
        <w:t>Normally, when I played, I’d have:</w:t>
      </w:r>
    </w:p>
    <w:p>
      <w:pPr>
        <w:pStyle w:val="BodyText"/>
        <w:numPr>
          <w:ilvl w:val="0"/>
          <w:numId w:val="489"/>
        </w:numPr>
        <w:tabs>
          <w:tab w:val="clear" w:pos="709"/>
          <w:tab w:val="left" w:pos="709" w:leader="none"/>
        </w:tabs>
        <w:bidi w:val="0"/>
        <w:spacing w:before="0" w:after="0"/>
        <w:ind w:hanging="283" w:start="709"/>
        <w:jc w:val="start"/>
        <w:rPr/>
      </w:pPr>
      <w:r>
        <w:rPr/>
        <w:t xml:space="preserve">A </w:t>
      </w:r>
      <w:r>
        <w:rPr>
          <w:rStyle w:val="Strong"/>
        </w:rPr>
        <w:t>belief</w:t>
      </w:r>
      <w:r>
        <w:rPr/>
        <w:t xml:space="preserve"> ("I want to win") driving my focus. </w:t>
      </w:r>
    </w:p>
    <w:p>
      <w:pPr>
        <w:pStyle w:val="BodyText"/>
        <w:numPr>
          <w:ilvl w:val="0"/>
          <w:numId w:val="489"/>
        </w:numPr>
        <w:tabs>
          <w:tab w:val="clear" w:pos="709"/>
          <w:tab w:val="left" w:pos="709" w:leader="none"/>
        </w:tabs>
        <w:bidi w:val="0"/>
        <w:spacing w:before="0" w:after="0"/>
        <w:ind w:hanging="283" w:start="709"/>
        <w:jc w:val="start"/>
        <w:rPr/>
      </w:pPr>
      <w:r>
        <w:rPr>
          <w:rStyle w:val="Strong"/>
        </w:rPr>
        <w:t>Words and meanings</w:t>
      </w:r>
      <w:r>
        <w:rPr/>
        <w:t xml:space="preserve"> fueling motivation. </w:t>
      </w:r>
    </w:p>
    <w:p>
      <w:pPr>
        <w:pStyle w:val="BodyText"/>
        <w:numPr>
          <w:ilvl w:val="0"/>
          <w:numId w:val="489"/>
        </w:numPr>
        <w:tabs>
          <w:tab w:val="clear" w:pos="709"/>
          <w:tab w:val="left" w:pos="709" w:leader="none"/>
        </w:tabs>
        <w:bidi w:val="0"/>
        <w:ind w:hanging="283" w:start="709"/>
        <w:jc w:val="start"/>
        <w:rPr/>
      </w:pPr>
      <w:r>
        <w:rPr>
          <w:rStyle w:val="Strong"/>
        </w:rPr>
        <w:t>Emotional highs</w:t>
      </w:r>
      <w:r>
        <w:rPr/>
        <w:t xml:space="preserve"> from the mental narrative. </w:t>
      </w:r>
    </w:p>
    <w:p>
      <w:pPr>
        <w:pStyle w:val="BodyText"/>
        <w:bidi w:val="0"/>
        <w:jc w:val="start"/>
        <w:rPr/>
      </w:pPr>
      <w:r>
        <w:rPr/>
        <w:t xml:space="preserve">But now? </w:t>
      </w:r>
      <w:r>
        <w:rPr>
          <w:rStyle w:val="Strong"/>
        </w:rPr>
        <w:t>None of that.</w:t>
      </w:r>
      <w:r>
        <w:rPr/>
        <w:t xml:space="preserve"> And without it, I was worse off.</w:t>
      </w:r>
    </w:p>
    <w:p>
      <w:pPr>
        <w:pStyle w:val="Heading4"/>
        <w:bidi w:val="0"/>
        <w:jc w:val="start"/>
        <w:rPr/>
      </w:pPr>
      <w:r>
        <w:rPr>
          <w:rStyle w:val="Strong"/>
          <w:b/>
          <w:bCs/>
        </w:rPr>
        <w:t>4. The Shift: From Mental to Sensory Focus</w:t>
      </w:r>
    </w:p>
    <w:p>
      <w:pPr>
        <w:pStyle w:val="BodyText"/>
        <w:bidi w:val="0"/>
        <w:jc w:val="start"/>
        <w:rPr/>
      </w:pPr>
      <w:r>
        <w:rPr/>
        <w:t>Then, something clicked.</w:t>
      </w:r>
    </w:p>
    <w:p>
      <w:pPr>
        <w:pStyle w:val="BodyText"/>
        <w:bidi w:val="0"/>
        <w:jc w:val="start"/>
        <w:rPr/>
      </w:pPr>
      <w:r>
        <w:rPr/>
        <w:t xml:space="preserve">I stopped obsessing over what was </w:t>
      </w:r>
      <w:r>
        <w:rPr>
          <w:rStyle w:val="Emphasis"/>
        </w:rPr>
        <w:t>missing</w:t>
      </w:r>
      <w:r>
        <w:rPr/>
        <w:t xml:space="preserve"> in my head and instead </w:t>
      </w:r>
      <w:r>
        <w:rPr>
          <w:rStyle w:val="Strong"/>
        </w:rPr>
        <w:t>turned to what was present</w:t>
      </w:r>
      <w:r>
        <w:rPr/>
        <w:t>: my senses.</w:t>
      </w:r>
    </w:p>
    <w:p>
      <w:pPr>
        <w:pStyle w:val="BodyText"/>
        <w:numPr>
          <w:ilvl w:val="0"/>
          <w:numId w:val="490"/>
        </w:numPr>
        <w:tabs>
          <w:tab w:val="clear" w:pos="709"/>
          <w:tab w:val="left" w:pos="709" w:leader="none"/>
        </w:tabs>
        <w:bidi w:val="0"/>
        <w:spacing w:before="0" w:after="0"/>
        <w:ind w:hanging="283" w:start="709"/>
        <w:jc w:val="start"/>
        <w:rPr/>
      </w:pPr>
      <w:r>
        <w:rPr>
          <w:rStyle w:val="Strong"/>
        </w:rPr>
        <w:t>Sight.</w:t>
      </w:r>
      <w:r>
        <w:rPr/>
        <w:t xml:space="preserve"> Sound. Touch. Smell. Taste. </w:t>
      </w:r>
    </w:p>
    <w:p>
      <w:pPr>
        <w:pStyle w:val="BodyText"/>
        <w:numPr>
          <w:ilvl w:val="0"/>
          <w:numId w:val="490"/>
        </w:numPr>
        <w:tabs>
          <w:tab w:val="clear" w:pos="709"/>
          <w:tab w:val="left" w:pos="709" w:leader="none"/>
        </w:tabs>
        <w:bidi w:val="0"/>
        <w:ind w:hanging="283" w:start="709"/>
        <w:jc w:val="start"/>
        <w:rPr/>
      </w:pPr>
      <w:r>
        <w:rPr>
          <w:rStyle w:val="Strong"/>
        </w:rPr>
        <w:t>Physical reactions.</w:t>
      </w:r>
      <w:r>
        <w:rPr/>
        <w:t xml:space="preserve"> The immediate, tangible world around me. </w:t>
      </w:r>
    </w:p>
    <w:p>
      <w:pPr>
        <w:pStyle w:val="BodyText"/>
        <w:bidi w:val="0"/>
        <w:jc w:val="start"/>
        <w:rPr/>
      </w:pPr>
      <w:r>
        <w:rPr/>
        <w:t xml:space="preserve">I redirected my focus </w:t>
      </w:r>
      <w:r>
        <w:rPr>
          <w:rStyle w:val="Strong"/>
        </w:rPr>
        <w:t>entirely</w:t>
      </w:r>
      <w:r>
        <w:rPr/>
        <w:t xml:space="preserve"> to these sensations. And the result? </w:t>
      </w:r>
      <w:r>
        <w:rPr>
          <w:rStyle w:val="Strong"/>
        </w:rPr>
        <w:t>Unprecedented clarity.</w:t>
      </w:r>
    </w:p>
    <w:p>
      <w:pPr>
        <w:pStyle w:val="BodyText"/>
        <w:numPr>
          <w:ilvl w:val="0"/>
          <w:numId w:val="491"/>
        </w:numPr>
        <w:tabs>
          <w:tab w:val="clear" w:pos="709"/>
          <w:tab w:val="left" w:pos="709" w:leader="none"/>
        </w:tabs>
        <w:bidi w:val="0"/>
        <w:spacing w:before="0" w:after="0"/>
        <w:ind w:hanging="283" w:start="709"/>
        <w:jc w:val="start"/>
        <w:rPr/>
      </w:pPr>
      <w:r>
        <w:rPr/>
        <w:t xml:space="preserve">My reactions became sharper. </w:t>
      </w:r>
    </w:p>
    <w:p>
      <w:pPr>
        <w:pStyle w:val="BodyText"/>
        <w:numPr>
          <w:ilvl w:val="0"/>
          <w:numId w:val="491"/>
        </w:numPr>
        <w:tabs>
          <w:tab w:val="clear" w:pos="709"/>
          <w:tab w:val="left" w:pos="709" w:leader="none"/>
        </w:tabs>
        <w:bidi w:val="0"/>
        <w:spacing w:before="0" w:after="0"/>
        <w:ind w:hanging="283" w:start="709"/>
        <w:jc w:val="start"/>
        <w:rPr/>
      </w:pPr>
      <w:r>
        <w:rPr/>
        <w:t xml:space="preserve">My observations were </w:t>
      </w:r>
      <w:r>
        <w:rPr>
          <w:rStyle w:val="Strong"/>
        </w:rPr>
        <w:t>crystal clear</w:t>
      </w:r>
      <w:r>
        <w:rPr/>
        <w:t xml:space="preserve">—like switching from blurry vision to 4K. </w:t>
      </w:r>
    </w:p>
    <w:p>
      <w:pPr>
        <w:pStyle w:val="BodyText"/>
        <w:numPr>
          <w:ilvl w:val="0"/>
          <w:numId w:val="491"/>
        </w:numPr>
        <w:tabs>
          <w:tab w:val="clear" w:pos="709"/>
          <w:tab w:val="left" w:pos="709" w:leader="none"/>
        </w:tabs>
        <w:bidi w:val="0"/>
        <w:ind w:hanging="283" w:start="709"/>
        <w:jc w:val="start"/>
        <w:rPr/>
      </w:pPr>
      <w:r>
        <w:rPr/>
        <w:t xml:space="preserve">I was </w:t>
      </w:r>
      <w:r>
        <w:rPr>
          <w:rStyle w:val="Strong"/>
        </w:rPr>
        <w:t>100% immersed</w:t>
      </w:r>
      <w:r>
        <w:rPr/>
        <w:t xml:space="preserve"> in the game, with no mental distractions. </w:t>
      </w:r>
    </w:p>
    <w:p>
      <w:pPr>
        <w:pStyle w:val="BodyText"/>
        <w:bidi w:val="0"/>
        <w:jc w:val="start"/>
        <w:rPr/>
      </w:pPr>
      <w:r>
        <w:rPr/>
        <w:t xml:space="preserve">This wasn’t just an improvement—it was a </w:t>
      </w:r>
      <w:r>
        <w:rPr>
          <w:rStyle w:val="Strong"/>
        </w:rPr>
        <w:t>revolution in focus.</w:t>
      </w:r>
    </w:p>
    <w:p>
      <w:pPr>
        <w:pStyle w:val="Heading4"/>
        <w:bidi w:val="0"/>
        <w:jc w:val="start"/>
        <w:rPr/>
      </w:pPr>
      <w:r>
        <w:rPr>
          <w:rStyle w:val="Strong"/>
          <w:b/>
          <w:bCs/>
        </w:rPr>
        <w:t>5. The New "High": Physical Over Psychological</w:t>
      </w:r>
    </w:p>
    <w:p>
      <w:pPr>
        <w:pStyle w:val="BodyText"/>
        <w:bidi w:val="0"/>
        <w:jc w:val="start"/>
        <w:rPr/>
      </w:pPr>
      <w:r>
        <w:rPr/>
        <w:t>Before, my "high" came from mental constructs:</w:t>
      </w:r>
    </w:p>
    <w:p>
      <w:pPr>
        <w:pStyle w:val="BodyText"/>
        <w:numPr>
          <w:ilvl w:val="0"/>
          <w:numId w:val="492"/>
        </w:numPr>
        <w:tabs>
          <w:tab w:val="clear" w:pos="709"/>
          <w:tab w:val="left" w:pos="709" w:leader="none"/>
        </w:tabs>
        <w:bidi w:val="0"/>
        <w:spacing w:before="0" w:after="0"/>
        <w:ind w:hanging="283" w:start="709"/>
        <w:jc w:val="start"/>
        <w:rPr/>
      </w:pPr>
      <w:r>
        <w:rPr/>
        <w:t xml:space="preserve">Believing in emotions. </w:t>
      </w:r>
    </w:p>
    <w:p>
      <w:pPr>
        <w:pStyle w:val="BodyText"/>
        <w:numPr>
          <w:ilvl w:val="0"/>
          <w:numId w:val="492"/>
        </w:numPr>
        <w:tabs>
          <w:tab w:val="clear" w:pos="709"/>
          <w:tab w:val="left" w:pos="709" w:leader="none"/>
        </w:tabs>
        <w:bidi w:val="0"/>
        <w:spacing w:before="0" w:after="0"/>
        <w:ind w:hanging="283" w:start="709"/>
        <w:jc w:val="start"/>
        <w:rPr/>
      </w:pPr>
      <w:r>
        <w:rPr/>
        <w:t xml:space="preserve">Clinging to words and their meanings. </w:t>
      </w:r>
    </w:p>
    <w:p>
      <w:pPr>
        <w:pStyle w:val="BodyText"/>
        <w:numPr>
          <w:ilvl w:val="0"/>
          <w:numId w:val="492"/>
        </w:numPr>
        <w:tabs>
          <w:tab w:val="clear" w:pos="709"/>
          <w:tab w:val="left" w:pos="709" w:leader="none"/>
        </w:tabs>
        <w:bidi w:val="0"/>
        <w:ind w:hanging="283" w:start="709"/>
        <w:jc w:val="start"/>
        <w:rPr/>
      </w:pPr>
      <w:r>
        <w:rPr/>
        <w:t xml:space="preserve">Trusting in descriptions of reality ("The world is beautiful," "This feels good"). </w:t>
      </w:r>
    </w:p>
    <w:p>
      <w:pPr>
        <w:pStyle w:val="BodyText"/>
        <w:bidi w:val="0"/>
        <w:jc w:val="start"/>
        <w:rPr/>
      </w:pPr>
      <w:r>
        <w:rPr/>
        <w:t xml:space="preserve">But now? </w:t>
      </w:r>
      <w:r>
        <w:rPr>
          <w:rStyle w:val="Strong"/>
        </w:rPr>
        <w:t>That’s all gone.</w:t>
      </w:r>
      <w:r>
        <w:rPr/>
        <w:t xml:space="preserve"> And in its place is something purer: </w:t>
      </w:r>
      <w:r>
        <w:rPr>
          <w:rStyle w:val="Strong"/>
        </w:rPr>
        <w:t>physical pleasure.</w:t>
      </w:r>
    </w:p>
    <w:p>
      <w:pPr>
        <w:pStyle w:val="BodyText"/>
        <w:numPr>
          <w:ilvl w:val="0"/>
          <w:numId w:val="493"/>
        </w:numPr>
        <w:tabs>
          <w:tab w:val="clear" w:pos="709"/>
          <w:tab w:val="left" w:pos="709" w:leader="none"/>
        </w:tabs>
        <w:bidi w:val="0"/>
        <w:spacing w:before="0" w:after="0"/>
        <w:ind w:hanging="283" w:start="709"/>
        <w:jc w:val="start"/>
        <w:rPr/>
      </w:pPr>
      <w:r>
        <w:rPr/>
        <w:t xml:space="preserve">Listening to music? It’s not about the lyrics or the memories—the </w:t>
      </w:r>
      <w:r>
        <w:rPr>
          <w:rStyle w:val="Strong"/>
        </w:rPr>
        <w:t>sound itself</w:t>
      </w:r>
      <w:r>
        <w:rPr/>
        <w:t xml:space="preserve"> is the high. </w:t>
      </w:r>
    </w:p>
    <w:p>
      <w:pPr>
        <w:pStyle w:val="BodyText"/>
        <w:numPr>
          <w:ilvl w:val="0"/>
          <w:numId w:val="493"/>
        </w:numPr>
        <w:tabs>
          <w:tab w:val="clear" w:pos="709"/>
          <w:tab w:val="left" w:pos="709" w:leader="none"/>
        </w:tabs>
        <w:bidi w:val="0"/>
        <w:ind w:hanging="283" w:start="709"/>
        <w:jc w:val="start"/>
        <w:rPr/>
      </w:pPr>
      <w:r>
        <w:rPr/>
        <w:t xml:space="preserve">Walking outside? No more mental narratives about the sky or existential thoughts—just the </w:t>
      </w:r>
      <w:r>
        <w:rPr>
          <w:rStyle w:val="Strong"/>
        </w:rPr>
        <w:t>sensation of movement, the air, the sights.</w:t>
      </w:r>
      <w:r>
        <w:rPr/>
        <w:t xml:space="preserve"> </w:t>
      </w:r>
    </w:p>
    <w:p>
      <w:pPr>
        <w:pStyle w:val="BodyText"/>
        <w:bidi w:val="0"/>
        <w:jc w:val="start"/>
        <w:rPr/>
      </w:pPr>
      <w:r>
        <w:rPr/>
        <w:t xml:space="preserve">I’ve stopped expecting psychological pleasure from these experiences. </w:t>
      </w:r>
      <w:r>
        <w:rPr>
          <w:rStyle w:val="Strong"/>
        </w:rPr>
        <w:t>I take them at face value.</w:t>
      </w:r>
      <w:r>
        <w:rPr/>
        <w:t xml:space="preserve"> And paradoxically, this makes them </w:t>
      </w:r>
      <w:r>
        <w:rPr>
          <w:rStyle w:val="Emphasis"/>
        </w:rPr>
        <w:t>more</w:t>
      </w:r>
      <w:r>
        <w:rPr/>
        <w:t xml:space="preserve"> intense.</w:t>
      </w:r>
    </w:p>
    <w:p>
      <w:pPr>
        <w:pStyle w:val="Heading4"/>
        <w:bidi w:val="0"/>
        <w:jc w:val="start"/>
        <w:rPr/>
      </w:pPr>
      <w:r>
        <w:rPr>
          <w:rStyle w:val="Strong"/>
          <w:b/>
          <w:bCs/>
        </w:rPr>
        <w:t>6. The Three Stages of Transition</w:t>
      </w:r>
    </w:p>
    <w:p>
      <w:pPr>
        <w:pStyle w:val="BodyText"/>
        <w:bidi w:val="0"/>
        <w:jc w:val="start"/>
        <w:rPr/>
      </w:pPr>
      <w:r>
        <w:rPr/>
        <w:t>If I were to break this down into steps for someone else, it would look like this:</w:t>
      </w:r>
    </w:p>
    <w:p>
      <w:pPr>
        <w:pStyle w:val="BodyText"/>
        <w:numPr>
          <w:ilvl w:val="0"/>
          <w:numId w:val="495"/>
        </w:numPr>
        <w:tabs>
          <w:tab w:val="clear" w:pos="709"/>
          <w:tab w:val="left" w:pos="709" w:leader="none"/>
        </w:tabs>
        <w:bidi w:val="0"/>
        <w:ind w:hanging="283" w:start="709"/>
        <w:jc w:val="start"/>
        <w:rPr/>
      </w:pPr>
      <w:r>
        <w:rPr>
          <w:rStyle w:val="Strong"/>
        </w:rPr>
        <w:t>Remove the Six Layers</w:t>
      </w:r>
    </w:p>
    <w:p>
      <w:pPr>
        <w:pStyle w:val="BodyText"/>
        <w:numPr>
          <w:ilvl w:val="1"/>
          <w:numId w:val="495"/>
        </w:numPr>
        <w:tabs>
          <w:tab w:val="clear" w:pos="709"/>
          <w:tab w:val="left" w:pos="1418" w:leader="none"/>
        </w:tabs>
        <w:bidi w:val="0"/>
        <w:spacing w:before="0" w:after="0"/>
        <w:ind w:hanging="283" w:start="1418"/>
        <w:jc w:val="start"/>
        <w:rPr/>
      </w:pPr>
      <w:r>
        <w:rPr/>
        <w:t xml:space="preserve">Strip away beliefs, emotions, word meanings, mental guides—anything that creates internal noise. </w:t>
      </w:r>
    </w:p>
    <w:p>
      <w:pPr>
        <w:pStyle w:val="BodyText"/>
        <w:numPr>
          <w:ilvl w:val="0"/>
          <w:numId w:val="495"/>
        </w:numPr>
        <w:tabs>
          <w:tab w:val="clear" w:pos="709"/>
          <w:tab w:val="left" w:pos="709" w:leader="none"/>
        </w:tabs>
        <w:bidi w:val="0"/>
        <w:ind w:hanging="283" w:start="709"/>
        <w:jc w:val="start"/>
        <w:rPr/>
      </w:pPr>
      <w:r>
        <w:rPr>
          <w:rStyle w:val="Strong"/>
        </w:rPr>
        <w:t>Stop Using Words to Control Your State</w:t>
      </w:r>
    </w:p>
    <w:p>
      <w:pPr>
        <w:pStyle w:val="BodyText"/>
        <w:numPr>
          <w:ilvl w:val="1"/>
          <w:numId w:val="495"/>
        </w:numPr>
        <w:tabs>
          <w:tab w:val="clear" w:pos="709"/>
          <w:tab w:val="left" w:pos="1418" w:leader="none"/>
        </w:tabs>
        <w:bidi w:val="0"/>
        <w:spacing w:before="0" w:after="0"/>
        <w:ind w:hanging="283" w:start="1418"/>
        <w:jc w:val="start"/>
        <w:rPr/>
      </w:pPr>
      <w:r>
        <w:rPr/>
        <w:t xml:space="preserve">No more self-talk. No more relying on language to dictate how you feel. </w:t>
      </w:r>
    </w:p>
    <w:p>
      <w:pPr>
        <w:pStyle w:val="BodyText"/>
        <w:numPr>
          <w:ilvl w:val="1"/>
          <w:numId w:val="495"/>
        </w:numPr>
        <w:tabs>
          <w:tab w:val="clear" w:pos="709"/>
          <w:tab w:val="left" w:pos="1418" w:leader="none"/>
        </w:tabs>
        <w:bidi w:val="0"/>
        <w:spacing w:before="0" w:after="0"/>
        <w:ind w:hanging="283" w:start="1418"/>
        <w:jc w:val="start"/>
        <w:rPr/>
      </w:pPr>
      <w:r>
        <w:rPr/>
        <w:t xml:space="preserve">(I used to do this constantly—now, the idea of it makes my eye twitch. My brain rejects it.) </w:t>
      </w:r>
    </w:p>
    <w:p>
      <w:pPr>
        <w:pStyle w:val="BodyText"/>
        <w:numPr>
          <w:ilvl w:val="0"/>
          <w:numId w:val="495"/>
        </w:numPr>
        <w:tabs>
          <w:tab w:val="clear" w:pos="709"/>
          <w:tab w:val="left" w:pos="709" w:leader="none"/>
        </w:tabs>
        <w:bidi w:val="0"/>
        <w:ind w:hanging="283" w:start="709"/>
        <w:jc w:val="start"/>
        <w:rPr/>
      </w:pPr>
      <w:r>
        <w:rPr>
          <w:rStyle w:val="Strong"/>
        </w:rPr>
        <w:t>Focus Only on What Exists</w:t>
      </w:r>
    </w:p>
    <w:p>
      <w:pPr>
        <w:pStyle w:val="BodyText"/>
        <w:numPr>
          <w:ilvl w:val="1"/>
          <w:numId w:val="495"/>
        </w:numPr>
        <w:tabs>
          <w:tab w:val="clear" w:pos="709"/>
          <w:tab w:val="left" w:pos="1418" w:leader="none"/>
        </w:tabs>
        <w:bidi w:val="0"/>
        <w:spacing w:before="0" w:after="0"/>
        <w:ind w:hanging="283" w:start="1418"/>
        <w:jc w:val="start"/>
        <w:rPr/>
      </w:pPr>
      <w:r>
        <w:rPr/>
        <w:t xml:space="preserve">Stop fixating on the </w:t>
      </w:r>
      <w:r>
        <w:rPr>
          <w:rStyle w:val="Strong"/>
        </w:rPr>
        <w:t>absence</w:t>
      </w:r>
      <w:r>
        <w:rPr/>
        <w:t xml:space="preserve"> of mental highs. </w:t>
      </w:r>
    </w:p>
    <w:p>
      <w:pPr>
        <w:pStyle w:val="BodyText"/>
        <w:numPr>
          <w:ilvl w:val="1"/>
          <w:numId w:val="495"/>
        </w:numPr>
        <w:tabs>
          <w:tab w:val="clear" w:pos="709"/>
          <w:tab w:val="left" w:pos="1418" w:leader="none"/>
        </w:tabs>
        <w:bidi w:val="0"/>
        <w:ind w:hanging="283" w:start="1418"/>
        <w:jc w:val="start"/>
        <w:rPr/>
      </w:pPr>
      <w:r>
        <w:rPr/>
        <w:t xml:space="preserve">Redirect all attention to </w:t>
      </w:r>
      <w:r>
        <w:rPr>
          <w:rStyle w:val="Strong"/>
        </w:rPr>
        <w:t>sensory input</w:t>
      </w:r>
      <w:r>
        <w:rPr/>
        <w:t xml:space="preserve">—what you see, hear, feel </w:t>
      </w:r>
      <w:r>
        <w:rPr>
          <w:rStyle w:val="Emphasis"/>
        </w:rPr>
        <w:t>right now.</w:t>
      </w:r>
      <w:r>
        <w:rPr/>
        <w:t xml:space="preserve"> </w:t>
      </w:r>
    </w:p>
    <w:p>
      <w:pPr>
        <w:pStyle w:val="Heading4"/>
        <w:bidi w:val="0"/>
        <w:jc w:val="start"/>
        <w:rPr/>
      </w:pPr>
      <w:r>
        <w:rPr>
          <w:rStyle w:val="Strong"/>
          <w:b/>
          <w:bCs/>
        </w:rPr>
        <w:t>7. The Final Realization: A Gift of Presence</w:t>
      </w:r>
    </w:p>
    <w:p>
      <w:pPr>
        <w:pStyle w:val="BodyText"/>
        <w:bidi w:val="0"/>
        <w:jc w:val="start"/>
        <w:rPr/>
      </w:pPr>
      <w:r>
        <w:rPr/>
        <w:t xml:space="preserve">This state isn’t just functional—it’s </w:t>
      </w:r>
      <w:r>
        <w:rPr>
          <w:rStyle w:val="Strong"/>
        </w:rPr>
        <w:t>liberating.</w:t>
      </w:r>
    </w:p>
    <w:p>
      <w:pPr>
        <w:pStyle w:val="BodyText"/>
        <w:numPr>
          <w:ilvl w:val="0"/>
          <w:numId w:val="496"/>
        </w:numPr>
        <w:tabs>
          <w:tab w:val="clear" w:pos="709"/>
          <w:tab w:val="left" w:pos="709" w:leader="none"/>
        </w:tabs>
        <w:bidi w:val="0"/>
        <w:spacing w:before="0" w:after="0"/>
        <w:ind w:hanging="283" w:start="709"/>
        <w:jc w:val="start"/>
        <w:rPr/>
      </w:pPr>
      <w:r>
        <w:rPr>
          <w:rStyle w:val="Strong"/>
        </w:rPr>
        <w:t>No more mental clutter.</w:t>
      </w:r>
      <w:r>
        <w:rPr/>
        <w:t xml:space="preserve"> No more chasing thoughts for pleasure. </w:t>
      </w:r>
    </w:p>
    <w:p>
      <w:pPr>
        <w:pStyle w:val="BodyText"/>
        <w:numPr>
          <w:ilvl w:val="0"/>
          <w:numId w:val="496"/>
        </w:numPr>
        <w:tabs>
          <w:tab w:val="clear" w:pos="709"/>
          <w:tab w:val="left" w:pos="709" w:leader="none"/>
        </w:tabs>
        <w:bidi w:val="0"/>
        <w:spacing w:before="0" w:after="0"/>
        <w:ind w:hanging="283" w:start="709"/>
        <w:jc w:val="start"/>
        <w:rPr/>
      </w:pPr>
      <w:r>
        <w:rPr>
          <w:rStyle w:val="Strong"/>
        </w:rPr>
        <w:t>No more micro-problems</w:t>
      </w:r>
      <w:r>
        <w:rPr/>
        <w:t xml:space="preserve">—the tiny irritations that used to lurk beneath the surface. </w:t>
      </w:r>
    </w:p>
    <w:p>
      <w:pPr>
        <w:pStyle w:val="BodyText"/>
        <w:numPr>
          <w:ilvl w:val="0"/>
          <w:numId w:val="496"/>
        </w:numPr>
        <w:tabs>
          <w:tab w:val="clear" w:pos="709"/>
          <w:tab w:val="left" w:pos="709" w:leader="none"/>
        </w:tabs>
        <w:bidi w:val="0"/>
        <w:ind w:hanging="283" w:start="709"/>
        <w:jc w:val="start"/>
        <w:rPr/>
      </w:pPr>
      <w:r>
        <w:rPr>
          <w:rStyle w:val="Strong"/>
        </w:rPr>
        <w:t>Pure, unfiltered experience.</w:t>
      </w:r>
      <w:r>
        <w:rPr/>
        <w:t xml:space="preserve"> Like living in 4K, where every sensation is vivid and immediate. </w:t>
      </w:r>
    </w:p>
    <w:p>
      <w:pPr>
        <w:pStyle w:val="BodyText"/>
        <w:bidi w:val="0"/>
        <w:jc w:val="start"/>
        <w:rPr/>
      </w:pPr>
      <w:r>
        <w:rPr/>
        <w:t xml:space="preserve">I walk with </w:t>
      </w:r>
      <w:r>
        <w:rPr>
          <w:rStyle w:val="Strong"/>
        </w:rPr>
        <w:t>absolute confidence</w:t>
      </w:r>
      <w:r>
        <w:rPr/>
        <w:t xml:space="preserve"> now. Not the shaky, belief-dependent confidence of before, but something </w:t>
      </w:r>
      <w:r>
        <w:rPr>
          <w:rStyle w:val="Strong"/>
        </w:rPr>
        <w:t>solid, unshakable.</w:t>
      </w:r>
      <w:r>
        <w:rPr/>
        <w:t xml:space="preserve"> Because it’s not built on thoughts—it’s built on </w:t>
      </w:r>
      <w:r>
        <w:rPr>
          <w:rStyle w:val="Strong"/>
        </w:rPr>
        <w:t>reality itself.</w:t>
      </w:r>
    </w:p>
    <w:p>
      <w:pPr>
        <w:pStyle w:val="Style17"/>
        <w:bidi w:val="0"/>
        <w:jc w:val="start"/>
        <w:rPr/>
      </w:pPr>
      <w:r>
        <w:rPr/>
      </w:r>
    </w:p>
    <w:p>
      <w:pPr>
        <w:pStyle w:val="Heading3"/>
        <w:bidi w:val="0"/>
        <w:jc w:val="start"/>
        <w:rPr/>
      </w:pPr>
      <w:r>
        <w:rPr>
          <w:rStyle w:val="Strong"/>
          <w:b/>
          <w:bCs/>
        </w:rPr>
        <w:t>Closing Thought: A State Worth Keeping</w:t>
      </w:r>
    </w:p>
    <w:p>
      <w:pPr>
        <w:pStyle w:val="BodyText"/>
        <w:bidi w:val="0"/>
        <w:jc w:val="start"/>
        <w:rPr/>
      </w:pPr>
      <w:r>
        <w:rPr/>
        <w:t xml:space="preserve">I could have stopped at the previous stage—the one where nothing felt meaningful, where I was stuck in the void. But I didn’t. And now? </w:t>
      </w:r>
      <w:r>
        <w:rPr>
          <w:rStyle w:val="Strong"/>
        </w:rPr>
        <w:t>I wouldn’t trade this for anything.</w:t>
      </w:r>
    </w:p>
    <w:p>
      <w:pPr>
        <w:pStyle w:val="BodyText"/>
        <w:bidi w:val="0"/>
        <w:jc w:val="start"/>
        <w:rPr/>
      </w:pPr>
      <w:r>
        <w:rPr/>
        <w:t xml:space="preserve">It’s not just an upgrade. It’s a </w:t>
      </w:r>
      <w:r>
        <w:rPr>
          <w:rStyle w:val="Strong"/>
        </w:rPr>
        <w:t>complete redefinition of how to experience life.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Psychological vs. Physical "Kick" (Kайф): A Self-Observation</w:t>
      </w:r>
    </w:p>
    <w:p>
      <w:pPr>
        <w:pStyle w:val="Heading4"/>
        <w:bidi w:val="0"/>
        <w:jc w:val="start"/>
        <w:rPr/>
      </w:pPr>
      <w:r>
        <w:rPr>
          <w:rStyle w:val="Strong"/>
          <w:b/>
          <w:bCs/>
        </w:rPr>
        <w:t>1. The Trigger: Unpleasant Physical Sensations</w:t>
      </w:r>
    </w:p>
    <w:p>
      <w:pPr>
        <w:pStyle w:val="BodyText"/>
        <w:bidi w:val="0"/>
        <w:jc w:val="start"/>
        <w:rPr/>
      </w:pPr>
      <w:r>
        <w:rPr/>
        <w:t xml:space="preserve">I woke up today and noticed something recurring: my mind keeps drifting toward the </w:t>
      </w:r>
      <w:r>
        <w:rPr>
          <w:rStyle w:val="Emphasis"/>
        </w:rPr>
        <w:t>absence</w:t>
      </w:r>
      <w:r>
        <w:rPr/>
        <w:t xml:space="preserve"> of a "psychological kick" (</w:t>
      </w:r>
      <w:r>
        <w:rPr>
          <w:rStyle w:val="Emphasis"/>
        </w:rPr>
        <w:t>кайф</w:t>
      </w:r>
      <w:r>
        <w:rPr/>
        <w:t xml:space="preserve">)—something I no longer experience but unconsciously expect. Last night, for example, I played a game before bed. My mouse or computer lagged, we lost, and afterward, I felt physically unpleasant. That’s normal—frustration after a loss is a natural reaction. But here’s the issue: </w:t>
      </w:r>
      <w:r>
        <w:rPr>
          <w:rStyle w:val="Strong"/>
        </w:rPr>
        <w:t>I got stuck on that unpleasantness</w:t>
      </w:r>
      <w:r>
        <w:rPr/>
        <w:t xml:space="preserve">. Not just the physical discomfort, but the </w:t>
      </w:r>
      <w:r>
        <w:rPr>
          <w:rStyle w:val="Emphasis"/>
        </w:rPr>
        <w:t>idea</w:t>
      </w:r>
      <w:r>
        <w:rPr/>
        <w:t xml:space="preserve"> that I wasn’t getting the psychological reward I once associated with gaming (or life in general).</w:t>
      </w:r>
    </w:p>
    <w:p>
      <w:pPr>
        <w:pStyle w:val="BodyText"/>
        <w:bidi w:val="0"/>
        <w:jc w:val="start"/>
        <w:rPr/>
      </w:pPr>
      <w:r>
        <w:rPr/>
        <w:t xml:space="preserve">I lay in bed, fixating on this vague, indescribable sensation: </w:t>
      </w:r>
      <w:r>
        <w:rPr>
          <w:rStyle w:val="Emphasis"/>
        </w:rPr>
        <w:t>"I didn’t get the kick I wanted."</w:t>
      </w:r>
      <w:r>
        <w:rPr/>
        <w:t xml:space="preserve"> It wasn’t quite an emotion, not quite a thought—just a lingering, unpleasant </w:t>
      </w:r>
      <w:r>
        <w:rPr>
          <w:rStyle w:val="Emphasis"/>
        </w:rPr>
        <w:t>absence</w:t>
      </w:r>
      <w:r>
        <w:rPr/>
        <w:t>. And today, upon waking, I realized I was still ruminating on yesterday’s event, dissociated from the present.</w:t>
      </w:r>
    </w:p>
    <w:p>
      <w:pPr>
        <w:pStyle w:val="Style17"/>
        <w:bidi w:val="0"/>
        <w:jc w:val="start"/>
        <w:rPr/>
      </w:pPr>
      <w:r>
        <w:rPr/>
      </w:r>
    </w:p>
    <w:p>
      <w:pPr>
        <w:pStyle w:val="Heading4"/>
        <w:bidi w:val="0"/>
        <w:jc w:val="start"/>
        <w:rPr/>
      </w:pPr>
      <w:r>
        <w:rPr>
          <w:rStyle w:val="Strong"/>
          <w:b/>
          <w:bCs/>
        </w:rPr>
        <w:t>2. The Trap: Confusing Physical and Psychological "Kick"</w:t>
      </w:r>
    </w:p>
    <w:p>
      <w:pPr>
        <w:pStyle w:val="BodyText"/>
        <w:bidi w:val="0"/>
        <w:jc w:val="start"/>
        <w:rPr/>
      </w:pPr>
      <w:r>
        <w:rPr/>
        <w:t xml:space="preserve">The problem isn’t the physical discomfort itself. The problem is that </w:t>
      </w:r>
      <w:r>
        <w:rPr>
          <w:rStyle w:val="Strong"/>
        </w:rPr>
        <w:t>unpleasant physical sensations trigger a mental loop</w:t>
      </w:r>
      <w:r>
        <w:rPr/>
        <w:t>:</w:t>
      </w:r>
    </w:p>
    <w:p>
      <w:pPr>
        <w:pStyle w:val="BodyText"/>
        <w:numPr>
          <w:ilvl w:val="0"/>
          <w:numId w:val="497"/>
        </w:numPr>
        <w:tabs>
          <w:tab w:val="clear" w:pos="709"/>
          <w:tab w:val="left" w:pos="709" w:leader="none"/>
        </w:tabs>
        <w:bidi w:val="0"/>
        <w:ind w:hanging="283" w:start="709"/>
        <w:jc w:val="start"/>
        <w:rPr/>
      </w:pPr>
      <w:r>
        <w:rPr>
          <w:rStyle w:val="Emphasis"/>
        </w:rPr>
        <w:t>"I feel bad physically → Therefore, I must not be getting psychological kick → But psychological kick is what makes life worthwhile → So something is wrong."</w:t>
      </w:r>
      <w:r>
        <w:rPr/>
        <w:t xml:space="preserve"> </w:t>
      </w:r>
    </w:p>
    <w:p>
      <w:pPr>
        <w:pStyle w:val="BodyText"/>
        <w:bidi w:val="0"/>
        <w:jc w:val="start"/>
        <w:rPr/>
      </w:pPr>
      <w:r>
        <w:rPr/>
        <w:t xml:space="preserve">This is the illusion. I mistake the </w:t>
      </w:r>
      <w:r>
        <w:rPr>
          <w:rStyle w:val="Emphasis"/>
        </w:rPr>
        <w:t>absence</w:t>
      </w:r>
      <w:r>
        <w:rPr/>
        <w:t xml:space="preserve"> of psychological kick for a problem to solve, as if it’s something I </w:t>
      </w:r>
      <w:r>
        <w:rPr>
          <w:rStyle w:val="Emphasis"/>
        </w:rPr>
        <w:t>should</w:t>
      </w:r>
      <w:r>
        <w:rPr/>
        <w:t xml:space="preserve"> have. But here’s the truth I’ve uncovered:</w:t>
      </w:r>
    </w:p>
    <w:p>
      <w:pPr>
        <w:pStyle w:val="BodyText"/>
        <w:numPr>
          <w:ilvl w:val="0"/>
          <w:numId w:val="498"/>
        </w:numPr>
        <w:tabs>
          <w:tab w:val="clear" w:pos="709"/>
          <w:tab w:val="left" w:pos="709" w:leader="none"/>
        </w:tabs>
        <w:bidi w:val="0"/>
        <w:spacing w:before="0" w:after="0"/>
        <w:ind w:hanging="283" w:start="709"/>
        <w:jc w:val="start"/>
        <w:rPr/>
      </w:pPr>
      <w:r>
        <w:rPr>
          <w:rStyle w:val="Strong"/>
        </w:rPr>
        <w:t>Psychological kick is a byproduct of belief</w:t>
      </w:r>
      <w:r>
        <w:rPr/>
        <w:t xml:space="preserve">—of buying into narratives, emotions, or illusions (e.g., "This game </w:t>
      </w:r>
      <w:r>
        <w:rPr>
          <w:rStyle w:val="Emphasis"/>
        </w:rPr>
        <w:t>should</w:t>
      </w:r>
      <w:r>
        <w:rPr/>
        <w:t xml:space="preserve"> feel rewarding," "I </w:t>
      </w:r>
      <w:r>
        <w:rPr>
          <w:rStyle w:val="Emphasis"/>
        </w:rPr>
        <w:t>should</w:t>
      </w:r>
      <w:r>
        <w:rPr/>
        <w:t xml:space="preserve"> feel proud/happy/excited"). </w:t>
      </w:r>
    </w:p>
    <w:p>
      <w:pPr>
        <w:pStyle w:val="BodyText"/>
        <w:numPr>
          <w:ilvl w:val="0"/>
          <w:numId w:val="498"/>
        </w:numPr>
        <w:tabs>
          <w:tab w:val="clear" w:pos="709"/>
          <w:tab w:val="left" w:pos="709" w:leader="none"/>
        </w:tabs>
        <w:bidi w:val="0"/>
        <w:ind w:hanging="283" w:start="709"/>
        <w:jc w:val="start"/>
        <w:rPr/>
      </w:pPr>
      <w:r>
        <w:rPr>
          <w:rStyle w:val="Strong"/>
        </w:rPr>
        <w:t>Belief is a kind of delusion</w:t>
      </w:r>
      <w:r>
        <w:rPr/>
        <w:t xml:space="preserve">. The "kick" I’m missing was always dependent on false premises: that observations are "proven," that emotions are "real" in an absolute sense, that life </w:t>
      </w:r>
      <w:r>
        <w:rPr>
          <w:rStyle w:val="Emphasis"/>
        </w:rPr>
        <w:t>owes</w:t>
      </w:r>
      <w:r>
        <w:rPr/>
        <w:t xml:space="preserve"> me a certain feeling. </w:t>
      </w:r>
    </w:p>
    <w:p>
      <w:pPr>
        <w:pStyle w:val="BodyText"/>
        <w:bidi w:val="0"/>
        <w:jc w:val="start"/>
        <w:rPr/>
      </w:pPr>
      <w:r>
        <w:rPr/>
        <w:t xml:space="preserve">When I recognize this, the spell breaks. The "kick" wasn’t real—it was a construct. And </w:t>
      </w:r>
      <w:r>
        <w:rPr>
          <w:rStyle w:val="Strong"/>
        </w:rPr>
        <w:t>there’s no point waiting for it or mourning its absence</w:t>
      </w:r>
      <w:r>
        <w:rPr/>
        <w:t>.</w:t>
      </w:r>
    </w:p>
    <w:p>
      <w:pPr>
        <w:pStyle w:val="Style17"/>
        <w:bidi w:val="0"/>
        <w:jc w:val="start"/>
        <w:rPr/>
      </w:pPr>
      <w:r>
        <w:rPr/>
      </w:r>
    </w:p>
    <w:p>
      <w:pPr>
        <w:pStyle w:val="Heading4"/>
        <w:bidi w:val="0"/>
        <w:jc w:val="start"/>
        <w:rPr/>
      </w:pPr>
      <w:r>
        <w:rPr>
          <w:rStyle w:val="Strong"/>
          <w:b/>
          <w:bCs/>
        </w:rPr>
        <w:t>3. The Solution: Refocusing on the Physical</w:t>
      </w:r>
    </w:p>
    <w:p>
      <w:pPr>
        <w:pStyle w:val="BodyText"/>
        <w:bidi w:val="0"/>
        <w:jc w:val="start"/>
        <w:rPr/>
      </w:pPr>
      <w:r>
        <w:rPr/>
        <w:t>The fix is simple but counterintuitive:</w:t>
      </w:r>
    </w:p>
    <w:p>
      <w:pPr>
        <w:pStyle w:val="BodyText"/>
        <w:numPr>
          <w:ilvl w:val="0"/>
          <w:numId w:val="500"/>
        </w:numPr>
        <w:tabs>
          <w:tab w:val="clear" w:pos="709"/>
          <w:tab w:val="left" w:pos="709" w:leader="none"/>
        </w:tabs>
        <w:bidi w:val="0"/>
        <w:spacing w:before="0" w:after="0"/>
        <w:ind w:hanging="283" w:start="709"/>
        <w:jc w:val="start"/>
        <w:rPr/>
      </w:pPr>
      <w:r>
        <w:rPr>
          <w:rStyle w:val="Strong"/>
        </w:rPr>
        <w:t>Catch the thought</w:t>
      </w:r>
      <w:r>
        <w:rPr/>
        <w:t xml:space="preserve">: When I notice I’m stuck in my head, asking </w:t>
      </w:r>
      <w:r>
        <w:rPr>
          <w:rStyle w:val="Emphasis"/>
        </w:rPr>
        <w:t>"Why don’t I feel the kick?"</w:t>
      </w:r>
      <w:r>
        <w:rPr/>
        <w:t xml:space="preserve">—that’s the red flag. </w:t>
      </w:r>
    </w:p>
    <w:p>
      <w:pPr>
        <w:pStyle w:val="BodyText"/>
        <w:numPr>
          <w:ilvl w:val="0"/>
          <w:numId w:val="500"/>
        </w:numPr>
        <w:tabs>
          <w:tab w:val="clear" w:pos="709"/>
          <w:tab w:val="left" w:pos="709" w:leader="none"/>
        </w:tabs>
        <w:bidi w:val="0"/>
        <w:spacing w:before="0" w:after="0"/>
        <w:ind w:hanging="283" w:start="709"/>
        <w:jc w:val="start"/>
        <w:rPr/>
      </w:pPr>
      <w:r>
        <w:rPr>
          <w:rStyle w:val="Strong"/>
        </w:rPr>
        <w:t>Identify the illusion</w:t>
      </w:r>
      <w:r>
        <w:rPr/>
        <w:t xml:space="preserve">: I’m not actually missing physical pleasure (e.g., good food, music, warmth). I’m missing the </w:t>
      </w:r>
      <w:r>
        <w:rPr>
          <w:rStyle w:val="Emphasis"/>
        </w:rPr>
        <w:t>story</w:t>
      </w:r>
      <w:r>
        <w:rPr/>
        <w:t xml:space="preserve"> of pleasure—the psychological layer that </w:t>
      </w:r>
      <w:r>
        <w:rPr>
          <w:rStyle w:val="Emphasis"/>
        </w:rPr>
        <w:t>interpreted</w:t>
      </w:r>
      <w:r>
        <w:rPr/>
        <w:t xml:space="preserve"> those sensations as meaningful. </w:t>
      </w:r>
    </w:p>
    <w:p>
      <w:pPr>
        <w:pStyle w:val="BodyText"/>
        <w:numPr>
          <w:ilvl w:val="0"/>
          <w:numId w:val="500"/>
        </w:numPr>
        <w:tabs>
          <w:tab w:val="clear" w:pos="709"/>
          <w:tab w:val="left" w:pos="709" w:leader="none"/>
        </w:tabs>
        <w:bidi w:val="0"/>
        <w:ind w:hanging="283" w:start="709"/>
        <w:jc w:val="start"/>
        <w:rPr/>
      </w:pPr>
      <w:r>
        <w:rPr>
          <w:rStyle w:val="Strong"/>
        </w:rPr>
        <w:t>Return to the senses</w:t>
      </w:r>
      <w:r>
        <w:rPr/>
        <w:t xml:space="preserve">: Shift focus back to what’s </w:t>
      </w:r>
      <w:r>
        <w:rPr>
          <w:rStyle w:val="Emphasis"/>
        </w:rPr>
        <w:t>physically</w:t>
      </w:r>
      <w:r>
        <w:rPr/>
        <w:t xml:space="preserve"> present. Right now, I might hear music and think, </w:t>
      </w:r>
      <w:r>
        <w:rPr>
          <w:rStyle w:val="Emphasis"/>
        </w:rPr>
        <w:t>"This is nice, but where’s the deeper satisfaction?"</w:t>
      </w:r>
      <w:r>
        <w:rPr/>
        <w:t xml:space="preserve">—but that "deeper satisfaction" was never real. The music </w:t>
      </w:r>
      <w:r>
        <w:rPr>
          <w:rStyle w:val="Emphasis"/>
        </w:rPr>
        <w:t>is</w:t>
      </w:r>
      <w:r>
        <w:rPr/>
        <w:t xml:space="preserve"> the satisfaction. The warmth of sunlight </w:t>
      </w:r>
      <w:r>
        <w:rPr>
          <w:rStyle w:val="Emphasis"/>
        </w:rPr>
        <w:t>is</w:t>
      </w:r>
      <w:r>
        <w:rPr/>
        <w:t xml:space="preserve"> the pleasure. </w:t>
      </w:r>
    </w:p>
    <w:p>
      <w:pPr>
        <w:pStyle w:val="BodyText"/>
        <w:bidi w:val="0"/>
        <w:jc w:val="start"/>
        <w:rPr/>
      </w:pPr>
      <w:r>
        <w:rPr>
          <w:rStyle w:val="Strong"/>
        </w:rPr>
        <w:t>Key insight</w:t>
      </w:r>
      <w:r>
        <w:rPr/>
        <w:t>: The moment I label my fixation (</w:t>
      </w:r>
      <w:r>
        <w:rPr>
          <w:rStyle w:val="Emphasis"/>
        </w:rPr>
        <w:t>"Ah, I’m searching for a psychological kick that doesn’t exist"</w:t>
      </w:r>
      <w:r>
        <w:rPr/>
        <w:t>), the obsession dissolves. I stop resisting the present and re-engage with raw sensation.</w:t>
      </w:r>
    </w:p>
    <w:p>
      <w:pPr>
        <w:pStyle w:val="Style17"/>
        <w:bidi w:val="0"/>
        <w:jc w:val="start"/>
        <w:rPr/>
      </w:pPr>
      <w:r>
        <w:rPr/>
      </w:r>
    </w:p>
    <w:p>
      <w:pPr>
        <w:pStyle w:val="Heading4"/>
        <w:bidi w:val="0"/>
        <w:jc w:val="start"/>
        <w:rPr/>
      </w:pPr>
      <w:r>
        <w:rPr>
          <w:rStyle w:val="Strong"/>
          <w:b/>
          <w:bCs/>
        </w:rPr>
        <w:t>4. Why This Happens: Habit and Misattribution</w:t>
      </w:r>
    </w:p>
    <w:p>
      <w:pPr>
        <w:pStyle w:val="BodyText"/>
        <w:bidi w:val="0"/>
        <w:jc w:val="start"/>
        <w:rPr/>
      </w:pPr>
      <w:r>
        <w:rPr/>
        <w:t>This pattern has two roots:</w:t>
      </w:r>
    </w:p>
    <w:p>
      <w:pPr>
        <w:pStyle w:val="BodyText"/>
        <w:numPr>
          <w:ilvl w:val="0"/>
          <w:numId w:val="501"/>
        </w:numPr>
        <w:tabs>
          <w:tab w:val="clear" w:pos="709"/>
          <w:tab w:val="left" w:pos="709" w:leader="none"/>
        </w:tabs>
        <w:bidi w:val="0"/>
        <w:spacing w:before="0" w:after="0"/>
        <w:ind w:hanging="283" w:start="709"/>
        <w:jc w:val="start"/>
        <w:rPr/>
      </w:pPr>
      <w:r>
        <w:rPr>
          <w:rStyle w:val="Strong"/>
        </w:rPr>
        <w:t>Habit</w:t>
      </w:r>
      <w:r>
        <w:rPr/>
        <w:t xml:space="preserve">: For years, I’ve trained myself to seek psychological kick—whether through achievements, validation, or escapism. My brain still defaults to </w:t>
      </w:r>
      <w:r>
        <w:rPr>
          <w:rStyle w:val="Emphasis"/>
        </w:rPr>
        <w:t>"If I feel bad, I must be lacking the ‘right’ kind of pleasure."</w:t>
      </w:r>
      <w:r>
        <w:rPr/>
        <w:t xml:space="preserve"> </w:t>
      </w:r>
    </w:p>
    <w:p>
      <w:pPr>
        <w:pStyle w:val="BodyText"/>
        <w:numPr>
          <w:ilvl w:val="0"/>
          <w:numId w:val="501"/>
        </w:numPr>
        <w:tabs>
          <w:tab w:val="clear" w:pos="709"/>
          <w:tab w:val="left" w:pos="709" w:leader="none"/>
        </w:tabs>
        <w:bidi w:val="0"/>
        <w:ind w:hanging="283" w:start="709"/>
        <w:jc w:val="start"/>
        <w:rPr/>
      </w:pPr>
      <w:r>
        <w:rPr>
          <w:rStyle w:val="Strong"/>
        </w:rPr>
        <w:t>Misattribution</w:t>
      </w:r>
      <w:r>
        <w:rPr/>
        <w:t xml:space="preserve">: I confuse </w:t>
      </w:r>
      <w:r>
        <w:rPr>
          <w:rStyle w:val="Emphasis"/>
        </w:rPr>
        <w:t>physical discomfort</w:t>
      </w:r>
      <w:r>
        <w:rPr/>
        <w:t xml:space="preserve"> (e.g., tension after a loss, fatigue) with </w:t>
      </w:r>
      <w:r>
        <w:rPr>
          <w:rStyle w:val="Emphasis"/>
        </w:rPr>
        <w:t>existential lack</w:t>
      </w:r>
      <w:r>
        <w:rPr/>
        <w:t xml:space="preserve"> (e.g., "Life has no meaning because I don’t feel high on it"). In reality, they’re separate. Physical discomfort is temporary; the "lack of kick" is a mental fiction. </w:t>
      </w:r>
    </w:p>
    <w:p>
      <w:pPr>
        <w:pStyle w:val="BodyText"/>
        <w:bidi w:val="0"/>
        <w:jc w:val="start"/>
        <w:rPr/>
      </w:pPr>
      <w:r>
        <w:rPr>
          <w:rStyle w:val="Strong"/>
        </w:rPr>
        <w:t>Example</w:t>
      </w:r>
      <w:r>
        <w:rPr/>
        <w:t xml:space="preserve">: This morning, I heard my mom moving around, seemingly annoyed. My first thought: </w:t>
      </w:r>
      <w:r>
        <w:rPr>
          <w:rStyle w:val="Emphasis"/>
        </w:rPr>
        <w:t>"This feels unpleasant → I’m not ‘enjoying’ life → Something’s wrong."</w:t>
      </w:r>
      <w:r>
        <w:rPr/>
        <w:t xml:space="preserve"> But the discomfort was just </w:t>
      </w:r>
      <w:r>
        <w:rPr>
          <w:rStyle w:val="Emphasis"/>
        </w:rPr>
        <w:t>sound</w:t>
      </w:r>
      <w:r>
        <w:rPr/>
        <w:t>—neutral until I layered judgment onto it.</w:t>
      </w:r>
    </w:p>
    <w:p>
      <w:pPr>
        <w:pStyle w:val="Style17"/>
        <w:bidi w:val="0"/>
        <w:jc w:val="start"/>
        <w:rPr/>
      </w:pPr>
      <w:r>
        <w:rPr/>
      </w:r>
    </w:p>
    <w:p>
      <w:pPr>
        <w:pStyle w:val="Heading4"/>
        <w:bidi w:val="0"/>
        <w:jc w:val="start"/>
        <w:rPr/>
      </w:pPr>
      <w:r>
        <w:rPr>
          <w:rStyle w:val="Strong"/>
          <w:b/>
          <w:bCs/>
        </w:rPr>
        <w:t>5. The Paradox: Psychological Kick as a Physical Sensation</w:t>
      </w:r>
    </w:p>
    <w:p>
      <w:pPr>
        <w:pStyle w:val="BodyText"/>
        <w:bidi w:val="0"/>
        <w:jc w:val="start"/>
        <w:rPr/>
      </w:pPr>
      <w:r>
        <w:rPr/>
        <w:t xml:space="preserve">Here’s the twist: </w:t>
      </w:r>
      <w:r>
        <w:rPr>
          <w:rStyle w:val="Strong"/>
        </w:rPr>
        <w:t xml:space="preserve">Psychological kick </w:t>
      </w:r>
      <w:r>
        <w:rPr>
          <w:rStyle w:val="Emphasis"/>
        </w:rPr>
        <w:t>is</w:t>
      </w:r>
      <w:r>
        <w:rPr>
          <w:rStyle w:val="Strong"/>
        </w:rPr>
        <w:t xml:space="preserve"> a physical sensation</w:t>
      </w:r>
      <w:r>
        <w:rPr/>
        <w:t xml:space="preserve">. It’s just a specific flavor of bodily response—one tied to narratives ("I’m winning!"), memories ("This reminds me of happiness!"), or chemicals (dopamine spikes). The mistake is treating it as </w:t>
      </w:r>
      <w:r>
        <w:rPr>
          <w:rStyle w:val="Emphasis"/>
        </w:rPr>
        <w:t>superior</w:t>
      </w:r>
      <w:r>
        <w:rPr/>
        <w:t xml:space="preserve"> to other physical sensations (like the warmth of tea or the rhythm of breathing).</w:t>
      </w:r>
    </w:p>
    <w:p>
      <w:pPr>
        <w:pStyle w:val="BodyText"/>
        <w:bidi w:val="0"/>
        <w:jc w:val="start"/>
        <w:rPr/>
      </w:pPr>
      <w:r>
        <w:rPr/>
        <w:t>When I stop privileging psychological kick, I realize:</w:t>
      </w:r>
    </w:p>
    <w:p>
      <w:pPr>
        <w:pStyle w:val="BodyText"/>
        <w:numPr>
          <w:ilvl w:val="0"/>
          <w:numId w:val="502"/>
        </w:numPr>
        <w:tabs>
          <w:tab w:val="clear" w:pos="709"/>
          <w:tab w:val="left" w:pos="709" w:leader="none"/>
        </w:tabs>
        <w:bidi w:val="0"/>
        <w:spacing w:before="0" w:after="0"/>
        <w:ind w:hanging="283" w:start="709"/>
        <w:jc w:val="start"/>
        <w:rPr/>
      </w:pPr>
      <w:r>
        <w:rPr>
          <w:rStyle w:val="Strong"/>
        </w:rPr>
        <w:t>All "kick" is physical</w:t>
      </w:r>
      <w:r>
        <w:rPr/>
        <w:t xml:space="preserve">. The "high" of achievement is just adrenaline; the "warmth" of nostalgia is just oxytocin. Neither is inherently better than the taste of an apple or the stretch of my muscles. </w:t>
      </w:r>
    </w:p>
    <w:p>
      <w:pPr>
        <w:pStyle w:val="BodyText"/>
        <w:numPr>
          <w:ilvl w:val="0"/>
          <w:numId w:val="502"/>
        </w:numPr>
        <w:tabs>
          <w:tab w:val="clear" w:pos="709"/>
          <w:tab w:val="left" w:pos="709" w:leader="none"/>
        </w:tabs>
        <w:bidi w:val="0"/>
        <w:ind w:hanging="283" w:start="709"/>
        <w:jc w:val="start"/>
        <w:rPr/>
      </w:pPr>
      <w:r>
        <w:rPr>
          <w:rStyle w:val="Strong"/>
        </w:rPr>
        <w:t xml:space="preserve">The search for psychological kick steals the physical kick I </w:t>
      </w:r>
      <w:r>
        <w:rPr>
          <w:rStyle w:val="Emphasis"/>
        </w:rPr>
        <w:t>do</w:t>
      </w:r>
      <w:r>
        <w:rPr>
          <w:rStyle w:val="Strong"/>
        </w:rPr>
        <w:t xml:space="preserve"> have</w:t>
      </w:r>
      <w:r>
        <w:rPr/>
        <w:t xml:space="preserve">. By fixating on what’s missing, I blind myself to what’s present. </w:t>
      </w:r>
    </w:p>
    <w:p>
      <w:pPr>
        <w:pStyle w:val="Style17"/>
        <w:bidi w:val="0"/>
        <w:jc w:val="start"/>
        <w:rPr/>
      </w:pPr>
      <w:r>
        <w:rPr/>
      </w:r>
    </w:p>
    <w:p>
      <w:pPr>
        <w:pStyle w:val="Heading4"/>
        <w:bidi w:val="0"/>
        <w:jc w:val="start"/>
        <w:rPr/>
      </w:pPr>
      <w:r>
        <w:rPr>
          <w:rStyle w:val="Strong"/>
          <w:b/>
          <w:bCs/>
        </w:rPr>
        <w:t>6. Practical Takeaways</w:t>
      </w:r>
    </w:p>
    <w:p>
      <w:pPr>
        <w:pStyle w:val="BodyText"/>
        <w:numPr>
          <w:ilvl w:val="0"/>
          <w:numId w:val="503"/>
        </w:numPr>
        <w:tabs>
          <w:tab w:val="clear" w:pos="709"/>
          <w:tab w:val="left" w:pos="709" w:leader="none"/>
        </w:tabs>
        <w:bidi w:val="0"/>
        <w:spacing w:before="0" w:after="0"/>
        <w:ind w:hanging="283" w:start="709"/>
        <w:jc w:val="start"/>
        <w:rPr/>
      </w:pPr>
      <w:r>
        <w:rPr>
          <w:rStyle w:val="Strong"/>
        </w:rPr>
        <w:t>Spot the trigger</w:t>
      </w:r>
      <w:r>
        <w:rPr/>
        <w:t xml:space="preserve">: Unpleasant physical sensations (e.g., frustration, fatigue) often precede the mental spiral. </w:t>
      </w:r>
    </w:p>
    <w:p>
      <w:pPr>
        <w:pStyle w:val="BodyText"/>
        <w:numPr>
          <w:ilvl w:val="0"/>
          <w:numId w:val="503"/>
        </w:numPr>
        <w:tabs>
          <w:tab w:val="clear" w:pos="709"/>
          <w:tab w:val="left" w:pos="709" w:leader="none"/>
        </w:tabs>
        <w:bidi w:val="0"/>
        <w:spacing w:before="0" w:after="0"/>
        <w:ind w:hanging="283" w:start="709"/>
        <w:jc w:val="start"/>
        <w:rPr/>
      </w:pPr>
      <w:r>
        <w:rPr>
          <w:rStyle w:val="Strong"/>
        </w:rPr>
        <w:t>Ask</w:t>
      </w:r>
      <w:r>
        <w:rPr/>
        <w:t xml:space="preserve">: </w:t>
      </w:r>
      <w:r>
        <w:rPr>
          <w:rStyle w:val="Emphasis"/>
        </w:rPr>
        <w:t>"Am I feeling a real lack, or am I searching for an imaginary ‘kick’?"</w:t>
      </w:r>
      <w:r>
        <w:rPr/>
        <w:t xml:space="preserve"> </w:t>
      </w:r>
    </w:p>
    <w:p>
      <w:pPr>
        <w:pStyle w:val="BodyText"/>
        <w:numPr>
          <w:ilvl w:val="0"/>
          <w:numId w:val="503"/>
        </w:numPr>
        <w:tabs>
          <w:tab w:val="clear" w:pos="709"/>
          <w:tab w:val="left" w:pos="709" w:leader="none"/>
        </w:tabs>
        <w:bidi w:val="0"/>
        <w:spacing w:before="0" w:after="0"/>
        <w:ind w:hanging="283" w:start="709"/>
        <w:jc w:val="start"/>
        <w:rPr/>
      </w:pPr>
      <w:r>
        <w:rPr>
          <w:rStyle w:val="Strong"/>
        </w:rPr>
        <w:t>Redirect</w:t>
      </w:r>
      <w:r>
        <w:rPr/>
        <w:t xml:space="preserve">: Drop the story. If I’m listening to music, </w:t>
      </w:r>
      <w:r>
        <w:rPr>
          <w:rStyle w:val="Emphasis"/>
        </w:rPr>
        <w:t>listen</w:t>
      </w:r>
      <w:r>
        <w:rPr/>
        <w:t xml:space="preserve">. If I’m eating, </w:t>
      </w:r>
      <w:r>
        <w:rPr>
          <w:rStyle w:val="Emphasis"/>
        </w:rPr>
        <w:t>taste</w:t>
      </w:r>
      <w:r>
        <w:rPr/>
        <w:t xml:space="preserve">. The "kick" isn’t missing—it’s </w:t>
      </w:r>
      <w:r>
        <w:rPr>
          <w:rStyle w:val="Emphasis"/>
        </w:rPr>
        <w:t>right there</w:t>
      </w:r>
      <w:r>
        <w:rPr/>
        <w:t xml:space="preserve">, unmediated by expectations. </w:t>
      </w:r>
    </w:p>
    <w:p>
      <w:pPr>
        <w:pStyle w:val="BodyText"/>
        <w:numPr>
          <w:ilvl w:val="0"/>
          <w:numId w:val="503"/>
        </w:numPr>
        <w:tabs>
          <w:tab w:val="clear" w:pos="709"/>
          <w:tab w:val="left" w:pos="709" w:leader="none"/>
        </w:tabs>
        <w:bidi w:val="0"/>
        <w:ind w:hanging="283" w:start="709"/>
        <w:jc w:val="start"/>
        <w:rPr/>
      </w:pPr>
      <w:r>
        <w:rPr>
          <w:rStyle w:val="Strong"/>
        </w:rPr>
        <w:t>Accept imperfection</w:t>
      </w:r>
      <w:r>
        <w:rPr/>
        <w:t xml:space="preserve">: Life includes discomfort. Psychological kick was never a cure for that; it was a distraction. Now, I can meet discomfort without layering existential dread on top. </w:t>
      </w:r>
    </w:p>
    <w:p>
      <w:pPr>
        <w:pStyle w:val="Style17"/>
        <w:bidi w:val="0"/>
        <w:jc w:val="start"/>
        <w:rPr/>
      </w:pPr>
      <w:r>
        <w:rPr/>
      </w:r>
    </w:p>
    <w:p>
      <w:pPr>
        <w:pStyle w:val="Heading4"/>
        <w:bidi w:val="0"/>
        <w:jc w:val="start"/>
        <w:rPr/>
      </w:pPr>
      <w:r>
        <w:rPr>
          <w:rStyle w:val="Strong"/>
          <w:b/>
          <w:bCs/>
        </w:rPr>
        <w:t>7. The Big Picture</w:t>
      </w:r>
    </w:p>
    <w:p>
      <w:pPr>
        <w:pStyle w:val="BodyText"/>
        <w:bidi w:val="0"/>
        <w:jc w:val="start"/>
        <w:rPr/>
      </w:pPr>
      <w:r>
        <w:rPr/>
        <w:t xml:space="preserve">This isn’t about suppressing thoughts or forcing positivity. It’s about </w:t>
      </w:r>
      <w:r>
        <w:rPr>
          <w:rStyle w:val="Strong"/>
        </w:rPr>
        <w:t>seeing the mechanism</w:t>
      </w:r>
      <w:r>
        <w:rPr/>
        <w:t>:</w:t>
      </w:r>
    </w:p>
    <w:p>
      <w:pPr>
        <w:pStyle w:val="BodyText"/>
        <w:numPr>
          <w:ilvl w:val="0"/>
          <w:numId w:val="504"/>
        </w:numPr>
        <w:tabs>
          <w:tab w:val="clear" w:pos="709"/>
          <w:tab w:val="left" w:pos="709" w:leader="none"/>
        </w:tabs>
        <w:bidi w:val="0"/>
        <w:spacing w:before="0" w:after="0"/>
        <w:ind w:hanging="283" w:start="709"/>
        <w:jc w:val="start"/>
        <w:rPr/>
      </w:pPr>
      <w:r>
        <w:rPr/>
        <w:t xml:space="preserve">Old pattern: </w:t>
      </w:r>
      <w:r>
        <w:rPr>
          <w:rStyle w:val="Emphasis"/>
        </w:rPr>
        <w:t>"I feel bad → I must be missing psychological kick → I must fix this lack."</w:t>
      </w:r>
      <w:r>
        <w:rPr/>
        <w:t xml:space="preserve"> </w:t>
      </w:r>
    </w:p>
    <w:p>
      <w:pPr>
        <w:pStyle w:val="BodyText"/>
        <w:numPr>
          <w:ilvl w:val="0"/>
          <w:numId w:val="504"/>
        </w:numPr>
        <w:tabs>
          <w:tab w:val="clear" w:pos="709"/>
          <w:tab w:val="left" w:pos="709" w:leader="none"/>
        </w:tabs>
        <w:bidi w:val="0"/>
        <w:ind w:hanging="283" w:start="709"/>
        <w:jc w:val="start"/>
        <w:rPr/>
      </w:pPr>
      <w:r>
        <w:rPr/>
        <w:t xml:space="preserve">New pattern: </w:t>
      </w:r>
      <w:r>
        <w:rPr>
          <w:rStyle w:val="Emphasis"/>
        </w:rPr>
        <w:t>"I feel bad → This is a physical sensation → It will pass → What’s actually here right now?"</w:t>
      </w:r>
      <w:r>
        <w:rPr/>
        <w:t xml:space="preserve"> </w:t>
      </w:r>
    </w:p>
    <w:p>
      <w:pPr>
        <w:pStyle w:val="BodyText"/>
        <w:bidi w:val="0"/>
        <w:jc w:val="start"/>
        <w:rPr/>
      </w:pPr>
      <w:r>
        <w:rPr/>
        <w:t xml:space="preserve">The "kick" I’m chasing was always a mirage—a way to </w:t>
      </w:r>
      <w:r>
        <w:rPr>
          <w:rStyle w:val="Emphasis"/>
        </w:rPr>
        <w:t>avoid</w:t>
      </w:r>
      <w:r>
        <w:rPr/>
        <w:t xml:space="preserve"> the present by dressing it up in meaning. But the present doesn’t need dressing up. </w:t>
      </w:r>
      <w:r>
        <w:rPr>
          <w:rStyle w:val="Strong"/>
        </w:rPr>
        <w:t>It’s already complete</w:t>
      </w:r>
      <w:r>
        <w:rPr/>
        <w:t>.</w:t>
      </w:r>
    </w:p>
    <w:p>
      <w:pPr>
        <w:pStyle w:val="Style17"/>
        <w:bidi w:val="0"/>
        <w:jc w:val="start"/>
        <w:rPr/>
      </w:pPr>
      <w:r>
        <w:rPr/>
      </w:r>
    </w:p>
    <w:p>
      <w:pPr>
        <w:pStyle w:val="Heading4"/>
        <w:bidi w:val="0"/>
        <w:jc w:val="start"/>
        <w:rPr/>
      </w:pPr>
      <w:r>
        <w:rPr>
          <w:rStyle w:val="Strong"/>
          <w:b/>
          <w:bCs/>
        </w:rPr>
        <w:t>Closing Note</w:t>
      </w:r>
    </w:p>
    <w:p>
      <w:pPr>
        <w:pStyle w:val="BodyText"/>
        <w:bidi w:val="0"/>
        <w:jc w:val="start"/>
        <w:rPr/>
      </w:pPr>
      <w:r>
        <w:rPr/>
        <w:t xml:space="preserve">I’ll keep testing this. The habit is deep, but the awareness is sharper now. The goal isn’t to never feel discomfort, but to stop </w:t>
      </w:r>
      <w:r>
        <w:rPr>
          <w:rStyle w:val="Emphasis"/>
        </w:rPr>
        <w:t>interpreting</w:t>
      </w:r>
      <w:r>
        <w:rPr/>
        <w:t xml:space="preserve"> discomfort as evidence of a broken life. Because life isn’t broken. It’s just… life. 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Control: A Reflection on Self-Awareness and Letting Go</w:t>
      </w:r>
    </w:p>
    <w:p>
      <w:pPr>
        <w:pStyle w:val="Heading4"/>
        <w:bidi w:val="0"/>
        <w:jc w:val="start"/>
        <w:rPr/>
      </w:pPr>
      <w:r>
        <w:rPr>
          <w:rStyle w:val="Strong"/>
          <w:b/>
          <w:bCs/>
        </w:rPr>
        <w:t>1. The Problem: Obsessive Self-Monitoring</w:t>
      </w:r>
    </w:p>
    <w:p>
      <w:pPr>
        <w:pStyle w:val="BodyText"/>
        <w:bidi w:val="0"/>
        <w:jc w:val="start"/>
        <w:rPr/>
      </w:pPr>
      <w:r>
        <w:rPr/>
        <w:t xml:space="preserve">I recorded another update, and here’s the core of it: After my last guide—where I talked about how there’s no point in chasing "pleasure" (or </w:t>
      </w:r>
      <w:r>
        <w:rPr>
          <w:rStyle w:val="Emphasis"/>
        </w:rPr>
        <w:t>кайф</w:t>
      </w:r>
      <w:r>
        <w:rPr/>
        <w:t xml:space="preserve">), because it’s gone and won’t return—I ran into an unexpected issue. The problem wasn’t the idea itself (that pleasure is an illusion, that I should focus on raw sensations, on what </w:t>
      </w:r>
      <w:r>
        <w:rPr>
          <w:rStyle w:val="Emphasis"/>
        </w:rPr>
        <w:t>is</w:t>
      </w:r>
      <w:r>
        <w:rPr/>
        <w:t xml:space="preserve"> rather than what </w:t>
      </w:r>
      <w:r>
        <w:rPr>
          <w:rStyle w:val="Emphasis"/>
        </w:rPr>
        <w:t>isn’t</w:t>
      </w:r>
      <w:r>
        <w:rPr/>
        <w:t xml:space="preserve">). The problem was that I couldn’t </w:t>
      </w:r>
      <w:r>
        <w:rPr>
          <w:rStyle w:val="Emphasis"/>
        </w:rPr>
        <w:t>stop</w:t>
      </w:r>
      <w:r>
        <w:rPr/>
        <w:t xml:space="preserve"> thinking about it.</w:t>
      </w:r>
    </w:p>
    <w:p>
      <w:pPr>
        <w:pStyle w:val="BodyText"/>
        <w:bidi w:val="0"/>
        <w:jc w:val="start"/>
        <w:rPr/>
      </w:pPr>
      <w:r>
        <w:rPr/>
        <w:t xml:space="preserve">I became obsessed with the concept. My brain latched onto the words, the logic, the framework I’d created, and now I couldn’t escape it. My eye even started aching from the strain—minor, but symbolic. The real issue? I wasn’t </w:t>
      </w:r>
      <w:r>
        <w:rPr>
          <w:rStyle w:val="Emphasis"/>
        </w:rPr>
        <w:t>present</w:t>
      </w:r>
      <w:r>
        <w:rPr/>
        <w:t xml:space="preserve">. I was stuck in a loop of self-awareness, analyzing my own thoughts about not analyzing. I was hyper-focused on the </w:t>
      </w:r>
      <w:r>
        <w:rPr>
          <w:rStyle w:val="Emphasis"/>
        </w:rPr>
        <w:t>idea</w:t>
      </w:r>
      <w:r>
        <w:rPr/>
        <w:t xml:space="preserve"> of not focusing on pleasure, and in doing so, I lost the state I was trying to preserve.</w:t>
      </w:r>
    </w:p>
    <w:p>
      <w:pPr>
        <w:pStyle w:val="Heading4"/>
        <w:bidi w:val="0"/>
        <w:jc w:val="start"/>
        <w:rPr/>
      </w:pPr>
      <w:r>
        <w:rPr>
          <w:rStyle w:val="Strong"/>
          <w:b/>
          <w:bCs/>
        </w:rPr>
        <w:t>2. The Fear: Losing Control</w:t>
      </w:r>
    </w:p>
    <w:p>
      <w:pPr>
        <w:pStyle w:val="BodyText"/>
        <w:bidi w:val="0"/>
        <w:jc w:val="start"/>
        <w:rPr/>
      </w:pPr>
      <w:r>
        <w:rPr/>
        <w:t xml:space="preserve">Why couldn’t I let go? Because I was terrified. If I </w:t>
      </w:r>
      <w:r>
        <w:rPr>
          <w:rStyle w:val="Emphasis"/>
        </w:rPr>
        <w:t>stopped</w:t>
      </w:r>
      <w:r>
        <w:rPr/>
        <w:t xml:space="preserve"> thinking about the guide’s lessons—if I stopped actively </w:t>
      </w:r>
      <w:r>
        <w:rPr>
          <w:rStyle w:val="Emphasis"/>
        </w:rPr>
        <w:t>remembering</w:t>
      </w:r>
      <w:r>
        <w:rPr/>
        <w:t xml:space="preserve"> them—I feared I’d lose control. I’d slip back into old patterns: searching for pleasure in my mind, chasing something that doesn’t exist. The guide was supposed to be a safeguard, a mental rule: </w:t>
      </w:r>
      <w:r>
        <w:rPr>
          <w:rStyle w:val="Emphasis"/>
        </w:rPr>
        <w:t>"Don’t think about pleasure. Focus on sensations."</w:t>
      </w:r>
      <w:r>
        <w:rPr/>
        <w:t xml:space="preserve"> But now, the rule itself had become a cage.</w:t>
      </w:r>
    </w:p>
    <w:p>
      <w:pPr>
        <w:pStyle w:val="BodyText"/>
        <w:bidi w:val="0"/>
        <w:jc w:val="start"/>
        <w:rPr/>
      </w:pPr>
      <w:r>
        <w:rPr/>
        <w:t>I saw only two options, both traps:</w:t>
      </w:r>
    </w:p>
    <w:p>
      <w:pPr>
        <w:pStyle w:val="BodyText"/>
        <w:numPr>
          <w:ilvl w:val="0"/>
          <w:numId w:val="505"/>
        </w:numPr>
        <w:tabs>
          <w:tab w:val="clear" w:pos="709"/>
          <w:tab w:val="left" w:pos="709" w:leader="none"/>
        </w:tabs>
        <w:bidi w:val="0"/>
        <w:spacing w:before="0" w:after="0"/>
        <w:ind w:hanging="283" w:start="709"/>
        <w:jc w:val="start"/>
        <w:rPr/>
      </w:pPr>
      <w:r>
        <w:rPr>
          <w:rStyle w:val="Strong"/>
        </w:rPr>
        <w:t>Option 1:</w:t>
      </w:r>
      <w:r>
        <w:rPr/>
        <w:t xml:space="preserve"> Keep obsessing over the guide’s words, constantly reminding myself of its lessons. But this meant I was </w:t>
      </w:r>
      <w:r>
        <w:rPr>
          <w:rStyle w:val="Emphasis"/>
        </w:rPr>
        <w:t>never</w:t>
      </w:r>
      <w:r>
        <w:rPr/>
        <w:t xml:space="preserve"> in the state I wanted—just endlessly </w:t>
      </w:r>
      <w:r>
        <w:rPr>
          <w:rStyle w:val="Emphasis"/>
        </w:rPr>
        <w:t>thinking</w:t>
      </w:r>
      <w:r>
        <w:rPr/>
        <w:t xml:space="preserve"> about being in it. </w:t>
      </w:r>
    </w:p>
    <w:p>
      <w:pPr>
        <w:pStyle w:val="BodyText"/>
        <w:numPr>
          <w:ilvl w:val="0"/>
          <w:numId w:val="505"/>
        </w:numPr>
        <w:tabs>
          <w:tab w:val="clear" w:pos="709"/>
          <w:tab w:val="left" w:pos="709" w:leader="none"/>
        </w:tabs>
        <w:bidi w:val="0"/>
        <w:ind w:hanging="283" w:start="709"/>
        <w:jc w:val="start"/>
        <w:rPr/>
      </w:pPr>
      <w:r>
        <w:rPr>
          <w:rStyle w:val="Strong"/>
        </w:rPr>
        <w:t>Option 2:</w:t>
      </w:r>
      <w:r>
        <w:rPr/>
        <w:t xml:space="preserve"> Stop thinking about it entirely. But then, I feared, I’d forget the lesson and regress. </w:t>
      </w:r>
    </w:p>
    <w:p>
      <w:pPr>
        <w:pStyle w:val="BodyText"/>
        <w:bidi w:val="0"/>
        <w:jc w:val="start"/>
        <w:rPr/>
      </w:pPr>
      <w:r>
        <w:rPr/>
        <w:t xml:space="preserve">Either way, I was screwed. If I controlled my thoughts, I wasn’t free. If I didn’t, I risked failure. It was a classic paradox: the harder I tried to </w:t>
      </w:r>
      <w:r>
        <w:rPr>
          <w:rStyle w:val="Emphasis"/>
        </w:rPr>
        <w:t>not</w:t>
      </w:r>
      <w:r>
        <w:rPr/>
        <w:t xml:space="preserve"> control, the more I </w:t>
      </w:r>
      <w:r>
        <w:rPr>
          <w:rStyle w:val="Emphasis"/>
        </w:rPr>
        <w:t>was</w:t>
      </w:r>
      <w:r>
        <w:rPr/>
        <w:t xml:space="preserve"> controlling.</w:t>
      </w:r>
    </w:p>
    <w:p>
      <w:pPr>
        <w:pStyle w:val="Heading4"/>
        <w:bidi w:val="0"/>
        <w:jc w:val="start"/>
        <w:rPr/>
      </w:pPr>
      <w:r>
        <w:rPr>
          <w:rStyle w:val="Strong"/>
          <w:b/>
          <w:bCs/>
        </w:rPr>
        <w:t>3. The Breakthrough: Remembering How I Lived Before</w:t>
      </w:r>
    </w:p>
    <w:p>
      <w:pPr>
        <w:pStyle w:val="BodyText"/>
        <w:bidi w:val="0"/>
        <w:jc w:val="start"/>
        <w:rPr/>
      </w:pPr>
      <w:r>
        <w:rPr/>
        <w:t xml:space="preserve">Then, something shifted. I realized I was missing a third option—one so obvious I’d overlooked it. </w:t>
      </w:r>
      <w:r>
        <w:rPr>
          <w:rStyle w:val="Strong"/>
        </w:rPr>
        <w:t>I didn’t need to choose between controlling or not controlling. I needed to stop choosing altogether.</w:t>
      </w:r>
    </w:p>
    <w:p>
      <w:pPr>
        <w:pStyle w:val="BodyText"/>
        <w:bidi w:val="0"/>
        <w:jc w:val="start"/>
        <w:rPr/>
      </w:pPr>
      <w:r>
        <w:rPr/>
        <w:t xml:space="preserve">How? By remembering how I lived </w:t>
      </w:r>
      <w:r>
        <w:rPr>
          <w:rStyle w:val="Emphasis"/>
        </w:rPr>
        <w:t>before</w:t>
      </w:r>
      <w:r>
        <w:rPr/>
        <w:t xml:space="preserve"> the guides, before the self-help frameworks, before the endless mental commentary. Back then, I didn’t use words to regulate myself. I didn’t </w:t>
      </w:r>
      <w:r>
        <w:rPr>
          <w:rStyle w:val="Emphasis"/>
        </w:rPr>
        <w:t>monitor</w:t>
      </w:r>
      <w:r>
        <w:rPr/>
        <w:t xml:space="preserve"> my state or </w:t>
      </w:r>
      <w:r>
        <w:rPr>
          <w:rStyle w:val="Emphasis"/>
        </w:rPr>
        <w:t>force</w:t>
      </w:r>
      <w:r>
        <w:rPr/>
        <w:t xml:space="preserve"> awareness. I just… existed. And it worked. Not perfectly, maybe, but it </w:t>
      </w:r>
      <w:r>
        <w:rPr>
          <w:rStyle w:val="Emphasis"/>
        </w:rPr>
        <w:t>worked</w:t>
      </w:r>
      <w:r>
        <w:rPr/>
        <w:t>.</w:t>
      </w:r>
    </w:p>
    <w:p>
      <w:pPr>
        <w:pStyle w:val="BodyText"/>
        <w:bidi w:val="0"/>
        <w:jc w:val="start"/>
        <w:rPr/>
      </w:pPr>
      <w:r>
        <w:rPr/>
        <w:t xml:space="preserve">The revelation: </w:t>
      </w:r>
      <w:r>
        <w:rPr>
          <w:rStyle w:val="Strong"/>
        </w:rPr>
        <w:t>The need for control was an illusion.</w:t>
      </w:r>
    </w:p>
    <w:p>
      <w:pPr>
        <w:pStyle w:val="BodyText"/>
        <w:numPr>
          <w:ilvl w:val="0"/>
          <w:numId w:val="506"/>
        </w:numPr>
        <w:tabs>
          <w:tab w:val="clear" w:pos="709"/>
          <w:tab w:val="left" w:pos="709" w:leader="none"/>
        </w:tabs>
        <w:bidi w:val="0"/>
        <w:spacing w:before="0" w:after="0"/>
        <w:ind w:hanging="283" w:start="709"/>
        <w:jc w:val="start"/>
        <w:rPr/>
      </w:pPr>
      <w:r>
        <w:rPr/>
        <w:t xml:space="preserve">I feared that without constant self-reminders, I’d forget the lesson and fail. But in reality, the lesson was already </w:t>
      </w:r>
      <w:r>
        <w:rPr>
          <w:rStyle w:val="Emphasis"/>
        </w:rPr>
        <w:t>in me</w:t>
      </w:r>
      <w:r>
        <w:rPr/>
        <w:t xml:space="preserve">. I didn’t need to </w:t>
      </w:r>
      <w:r>
        <w:rPr>
          <w:rStyle w:val="Emphasis"/>
        </w:rPr>
        <w:t>think</w:t>
      </w:r>
      <w:r>
        <w:rPr/>
        <w:t xml:space="preserve"> about it to retain it. </w:t>
      </w:r>
    </w:p>
    <w:p>
      <w:pPr>
        <w:pStyle w:val="BodyText"/>
        <w:numPr>
          <w:ilvl w:val="0"/>
          <w:numId w:val="506"/>
        </w:numPr>
        <w:tabs>
          <w:tab w:val="clear" w:pos="709"/>
          <w:tab w:val="left" w:pos="709" w:leader="none"/>
        </w:tabs>
        <w:bidi w:val="0"/>
        <w:ind w:hanging="283" w:start="709"/>
        <w:jc w:val="start"/>
        <w:rPr/>
      </w:pPr>
      <w:r>
        <w:rPr/>
        <w:t xml:space="preserve">I feared that without words, I’d lose my way. But words were the problem—they created the illusion of a choice where none was needed. </w:t>
      </w:r>
    </w:p>
    <w:p>
      <w:pPr>
        <w:pStyle w:val="Heading4"/>
        <w:bidi w:val="0"/>
        <w:jc w:val="start"/>
        <w:rPr/>
      </w:pPr>
      <w:r>
        <w:rPr>
          <w:rStyle w:val="Strong"/>
          <w:b/>
          <w:bCs/>
        </w:rPr>
        <w:t>4. The Illusion of the "Two Options"</w:t>
      </w:r>
    </w:p>
    <w:p>
      <w:pPr>
        <w:pStyle w:val="BodyText"/>
        <w:bidi w:val="0"/>
        <w:jc w:val="start"/>
        <w:rPr/>
      </w:pPr>
      <w:r>
        <w:rPr/>
        <w:t>The trap was believing there were only two paths:</w:t>
      </w:r>
    </w:p>
    <w:p>
      <w:pPr>
        <w:pStyle w:val="BodyText"/>
        <w:numPr>
          <w:ilvl w:val="0"/>
          <w:numId w:val="508"/>
        </w:numPr>
        <w:tabs>
          <w:tab w:val="clear" w:pos="709"/>
          <w:tab w:val="left" w:pos="709" w:leader="none"/>
        </w:tabs>
        <w:bidi w:val="0"/>
        <w:spacing w:before="0" w:after="0"/>
        <w:ind w:hanging="283" w:start="709"/>
        <w:jc w:val="start"/>
        <w:rPr/>
      </w:pPr>
      <w:r>
        <w:rPr>
          <w:rStyle w:val="Strong"/>
        </w:rPr>
        <w:t>Control</w:t>
      </w:r>
      <w:r>
        <w:rPr/>
        <w:t xml:space="preserve"> (obsessively applying the guide’s rules). </w:t>
      </w:r>
    </w:p>
    <w:p>
      <w:pPr>
        <w:pStyle w:val="BodyText"/>
        <w:numPr>
          <w:ilvl w:val="0"/>
          <w:numId w:val="508"/>
        </w:numPr>
        <w:tabs>
          <w:tab w:val="clear" w:pos="709"/>
          <w:tab w:val="left" w:pos="709" w:leader="none"/>
        </w:tabs>
        <w:bidi w:val="0"/>
        <w:ind w:hanging="283" w:start="709"/>
        <w:jc w:val="start"/>
        <w:rPr/>
      </w:pPr>
      <w:r>
        <w:rPr>
          <w:rStyle w:val="Strong"/>
        </w:rPr>
        <w:t>No control</w:t>
      </w:r>
      <w:r>
        <w:rPr/>
        <w:t xml:space="preserve"> (abandoning the rules and risking relapse). </w:t>
      </w:r>
    </w:p>
    <w:p>
      <w:pPr>
        <w:pStyle w:val="BodyText"/>
        <w:bidi w:val="0"/>
        <w:jc w:val="start"/>
        <w:rPr/>
      </w:pPr>
      <w:r>
        <w:rPr/>
        <w:t xml:space="preserve">But this was a false dichotomy. The real option was </w:t>
      </w:r>
      <w:r>
        <w:rPr>
          <w:rStyle w:val="Strong"/>
        </w:rPr>
        <w:t>neither</w:t>
      </w:r>
      <w:r>
        <w:rPr/>
        <w:t>:</w:t>
      </w:r>
    </w:p>
    <w:p>
      <w:pPr>
        <w:pStyle w:val="BodyText"/>
        <w:numPr>
          <w:ilvl w:val="0"/>
          <w:numId w:val="509"/>
        </w:numPr>
        <w:tabs>
          <w:tab w:val="clear" w:pos="709"/>
          <w:tab w:val="left" w:pos="709" w:leader="none"/>
        </w:tabs>
        <w:bidi w:val="0"/>
        <w:spacing w:before="0" w:after="0"/>
        <w:ind w:hanging="283" w:start="709"/>
        <w:jc w:val="start"/>
        <w:rPr/>
      </w:pPr>
      <w:r>
        <w:rPr/>
        <w:t xml:space="preserve">Not controlling </w:t>
      </w:r>
      <w:r>
        <w:rPr>
          <w:rStyle w:val="Emphasis"/>
        </w:rPr>
        <w:t>with</w:t>
      </w:r>
      <w:r>
        <w:rPr/>
        <w:t xml:space="preserve"> words. </w:t>
      </w:r>
    </w:p>
    <w:p>
      <w:pPr>
        <w:pStyle w:val="BodyText"/>
        <w:numPr>
          <w:ilvl w:val="0"/>
          <w:numId w:val="509"/>
        </w:numPr>
        <w:tabs>
          <w:tab w:val="clear" w:pos="709"/>
          <w:tab w:val="left" w:pos="709" w:leader="none"/>
        </w:tabs>
        <w:bidi w:val="0"/>
        <w:spacing w:before="0" w:after="0"/>
        <w:ind w:hanging="283" w:start="709"/>
        <w:jc w:val="start"/>
        <w:rPr/>
      </w:pPr>
      <w:r>
        <w:rPr/>
        <w:t xml:space="preserve">Not controlling </w:t>
      </w:r>
      <w:r>
        <w:rPr>
          <w:rStyle w:val="Emphasis"/>
        </w:rPr>
        <w:t>against</w:t>
      </w:r>
      <w:r>
        <w:rPr/>
        <w:t xml:space="preserve"> words. </w:t>
      </w:r>
    </w:p>
    <w:p>
      <w:pPr>
        <w:pStyle w:val="BodyText"/>
        <w:numPr>
          <w:ilvl w:val="0"/>
          <w:numId w:val="509"/>
        </w:numPr>
        <w:tabs>
          <w:tab w:val="clear" w:pos="709"/>
          <w:tab w:val="left" w:pos="709" w:leader="none"/>
        </w:tabs>
        <w:bidi w:val="0"/>
        <w:ind w:hanging="283" w:start="709"/>
        <w:jc w:val="start"/>
        <w:rPr/>
      </w:pPr>
      <w:r>
        <w:rPr/>
        <w:t xml:space="preserve">Just… </w:t>
      </w:r>
      <w:r>
        <w:rPr>
          <w:rStyle w:val="Emphasis"/>
        </w:rPr>
        <w:t>not controlling</w:t>
      </w:r>
      <w:r>
        <w:rPr/>
        <w:t xml:space="preserve">. </w:t>
      </w:r>
    </w:p>
    <w:p>
      <w:pPr>
        <w:pStyle w:val="BodyText"/>
        <w:bidi w:val="0"/>
        <w:jc w:val="start"/>
        <w:rPr/>
      </w:pPr>
      <w:r>
        <w:rPr/>
        <w:t xml:space="preserve">The fear that "if I don’t control, something bad will happen" was just that—a fear, not a fact. In reality, the "bad thing" only happened when I was </w:t>
      </w:r>
      <w:r>
        <w:rPr>
          <w:rStyle w:val="Emphasis"/>
        </w:rPr>
        <w:t>trying</w:t>
      </w:r>
      <w:r>
        <w:rPr/>
        <w:t xml:space="preserve"> to control. When I stopped, everything settled. The lesson stayed with me </w:t>
      </w:r>
      <w:r>
        <w:rPr>
          <w:rStyle w:val="Emphasis"/>
        </w:rPr>
        <w:t>without</w:t>
      </w:r>
      <w:r>
        <w:rPr/>
        <w:t xml:space="preserve"> the obsession.</w:t>
      </w:r>
    </w:p>
    <w:p>
      <w:pPr>
        <w:pStyle w:val="Heading4"/>
        <w:bidi w:val="0"/>
        <w:jc w:val="start"/>
        <w:rPr/>
      </w:pPr>
      <w:r>
        <w:rPr>
          <w:rStyle w:val="Strong"/>
          <w:b/>
          <w:bCs/>
        </w:rPr>
        <w:t>5. The Solution: Trusting the Unseen</w:t>
      </w:r>
    </w:p>
    <w:p>
      <w:pPr>
        <w:pStyle w:val="BodyText"/>
        <w:bidi w:val="0"/>
        <w:jc w:val="start"/>
        <w:rPr/>
      </w:pPr>
      <w:r>
        <w:rPr/>
        <w:t xml:space="preserve">The fix wasn’t logical. It was almost </w:t>
      </w:r>
      <w:r>
        <w:rPr>
          <w:rStyle w:val="Emphasis"/>
        </w:rPr>
        <w:t>anti</w:t>
      </w:r>
      <w:r>
        <w:rPr/>
        <w:t>-logical. I had to:</w:t>
      </w:r>
    </w:p>
    <w:p>
      <w:pPr>
        <w:pStyle w:val="BodyText"/>
        <w:numPr>
          <w:ilvl w:val="0"/>
          <w:numId w:val="510"/>
        </w:numPr>
        <w:tabs>
          <w:tab w:val="clear" w:pos="709"/>
          <w:tab w:val="left" w:pos="709" w:leader="none"/>
        </w:tabs>
        <w:bidi w:val="0"/>
        <w:spacing w:before="0" w:after="0"/>
        <w:ind w:hanging="283" w:start="709"/>
        <w:jc w:val="start"/>
        <w:rPr/>
      </w:pPr>
      <w:r>
        <w:rPr>
          <w:rStyle w:val="Strong"/>
        </w:rPr>
        <w:t>Stop treating my own words as commands.</w:t>
      </w:r>
      <w:r>
        <w:rPr/>
        <w:t xml:space="preserve"> The guide wasn’t a manual to follow; it was just something I’d said, like any other thought. I could acknowledge it without </w:t>
      </w:r>
      <w:r>
        <w:rPr>
          <w:rStyle w:val="Emphasis"/>
        </w:rPr>
        <w:t>using</w:t>
      </w:r>
      <w:r>
        <w:rPr/>
        <w:t xml:space="preserve"> it. </w:t>
      </w:r>
    </w:p>
    <w:p>
      <w:pPr>
        <w:pStyle w:val="BodyText"/>
        <w:numPr>
          <w:ilvl w:val="0"/>
          <w:numId w:val="510"/>
        </w:numPr>
        <w:tabs>
          <w:tab w:val="clear" w:pos="709"/>
          <w:tab w:val="left" w:pos="709" w:leader="none"/>
        </w:tabs>
        <w:bidi w:val="0"/>
        <w:spacing w:before="0" w:after="0"/>
        <w:ind w:hanging="283" w:start="709"/>
        <w:jc w:val="start"/>
        <w:rPr/>
      </w:pPr>
      <w:r>
        <w:rPr>
          <w:rStyle w:val="Strong"/>
        </w:rPr>
        <w:t>Remember that "forgetting" isn’t failure.</w:t>
      </w:r>
      <w:r>
        <w:rPr/>
        <w:t xml:space="preserve"> If I forgot the lesson, it would return when needed—not because I forced it, but because it was part of me. </w:t>
      </w:r>
    </w:p>
    <w:p>
      <w:pPr>
        <w:pStyle w:val="BodyText"/>
        <w:numPr>
          <w:ilvl w:val="0"/>
          <w:numId w:val="510"/>
        </w:numPr>
        <w:tabs>
          <w:tab w:val="clear" w:pos="709"/>
          <w:tab w:val="left" w:pos="709" w:leader="none"/>
        </w:tabs>
        <w:bidi w:val="0"/>
        <w:ind w:hanging="283" w:start="709"/>
        <w:jc w:val="start"/>
        <w:rPr/>
      </w:pPr>
      <w:r>
        <w:rPr>
          <w:rStyle w:val="Strong"/>
        </w:rPr>
        <w:t>See the invisible third option.</w:t>
      </w:r>
      <w:r>
        <w:rPr/>
        <w:t xml:space="preserve"> The one where I don’t control </w:t>
      </w:r>
      <w:r>
        <w:rPr>
          <w:rStyle w:val="Emphasis"/>
        </w:rPr>
        <w:t>or</w:t>
      </w:r>
      <w:r>
        <w:rPr/>
        <w:t xml:space="preserve"> fail, because control was never the issue. The issue was the belief that control was necessary. </w:t>
      </w:r>
    </w:p>
    <w:p>
      <w:pPr>
        <w:pStyle w:val="Heading4"/>
        <w:bidi w:val="0"/>
        <w:jc w:val="start"/>
        <w:rPr/>
      </w:pPr>
      <w:r>
        <w:rPr>
          <w:rStyle w:val="Strong"/>
          <w:b/>
          <w:bCs/>
        </w:rPr>
        <w:t>6. The Result: Freedom Without Effort</w:t>
      </w:r>
    </w:p>
    <w:p>
      <w:pPr>
        <w:pStyle w:val="BodyText"/>
        <w:bidi w:val="0"/>
        <w:jc w:val="start"/>
        <w:rPr/>
      </w:pPr>
      <w:r>
        <w:rPr/>
        <w:t xml:space="preserve">Now, I can look at the guide the way I’d look at any old thought: </w:t>
      </w:r>
      <w:r>
        <w:rPr>
          <w:rStyle w:val="Emphasis"/>
        </w:rPr>
        <w:t>"Oh, that’s what I said. Okay."</w:t>
      </w:r>
      <w:r>
        <w:rPr/>
        <w:t xml:space="preserve"> No urgency. No need to </w:t>
      </w:r>
      <w:r>
        <w:rPr>
          <w:rStyle w:val="Emphasis"/>
        </w:rPr>
        <w:t>apply</w:t>
      </w:r>
      <w:r>
        <w:rPr/>
        <w:t xml:space="preserve"> it. The words don’t have power over me unless I give it to them.</w:t>
      </w:r>
    </w:p>
    <w:p>
      <w:pPr>
        <w:pStyle w:val="BodyText"/>
        <w:bidi w:val="0"/>
        <w:jc w:val="start"/>
        <w:rPr/>
      </w:pPr>
      <w:r>
        <w:rPr/>
        <w:t>And the eye pain? Gone. The obsession? Dissolved. Not because I "fixed" it, but because I stopped feeding it.</w:t>
      </w:r>
    </w:p>
    <w:p>
      <w:pPr>
        <w:pStyle w:val="BodyText"/>
        <w:bidi w:val="0"/>
        <w:jc w:val="start"/>
        <w:rPr/>
      </w:pPr>
      <w:r>
        <w:rPr/>
        <w:t xml:space="preserve">The irony? The guide was right all along—just not in the way I thought. The point wasn’t to </w:t>
      </w:r>
      <w:r>
        <w:rPr>
          <w:rStyle w:val="Emphasis"/>
        </w:rPr>
        <w:t>replace</w:t>
      </w:r>
      <w:r>
        <w:rPr/>
        <w:t xml:space="preserve"> one focus (pleasure) with another (self-monitoring). The point was to </w:t>
      </w:r>
      <w:r>
        <w:rPr>
          <w:rStyle w:val="Strong"/>
        </w:rPr>
        <w:t>stop focusing entirely</w:t>
      </w:r>
      <w:r>
        <w:rPr/>
        <w:t>.</w:t>
      </w:r>
    </w:p>
    <w:p>
      <w:pPr>
        <w:pStyle w:val="Style17"/>
        <w:bidi w:val="0"/>
        <w:jc w:val="start"/>
        <w:rPr/>
      </w:pPr>
      <w:r>
        <w:rPr/>
      </w:r>
    </w:p>
    <w:p>
      <w:pPr>
        <w:pStyle w:val="Heading3"/>
        <w:bidi w:val="0"/>
        <w:jc w:val="start"/>
        <w:rPr/>
      </w:pPr>
      <w:r>
        <w:rPr>
          <w:rStyle w:val="Strong"/>
          <w:b/>
          <w:bCs/>
        </w:rPr>
        <w:t>Final Thought: The Trap of Self-Help</w:t>
      </w:r>
    </w:p>
    <w:p>
      <w:pPr>
        <w:pStyle w:val="BodyText"/>
        <w:bidi w:val="0"/>
        <w:jc w:val="start"/>
        <w:rPr/>
      </w:pPr>
      <w:r>
        <w:rPr/>
        <w:t xml:space="preserve">The danger of guides, rules, and frameworks is that they can become new cages. The mind clings to them, mistaking the </w:t>
      </w:r>
      <w:r>
        <w:rPr>
          <w:rStyle w:val="Emphasis"/>
        </w:rPr>
        <w:t>map</w:t>
      </w:r>
      <w:r>
        <w:rPr/>
        <w:t xml:space="preserve"> for the </w:t>
      </w:r>
      <w:r>
        <w:rPr>
          <w:rStyle w:val="Emphasis"/>
        </w:rPr>
        <w:t>territory</w:t>
      </w:r>
      <w:r>
        <w:rPr/>
        <w:t xml:space="preserve">. But life isn’t lived in words. It’s lived in the spaces between them—where you’re not controlling, not resisting, just </w:t>
      </w:r>
      <w:r>
        <w:rPr>
          <w:rStyle w:val="Emphasis"/>
        </w:rPr>
        <w:t>being</w:t>
      </w:r>
      <w:r>
        <w:rPr/>
        <w:t>.</w:t>
      </w:r>
    </w:p>
    <w:p>
      <w:pPr>
        <w:pStyle w:val="BodyText"/>
        <w:bidi w:val="0"/>
        <w:jc w:val="start"/>
        <w:rPr/>
      </w:pPr>
      <w:r>
        <w:rPr/>
        <w:t>And that’s where I am now. Not perfect. Not enlightened. Just… free of the struggle.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A Personal Crisis and Its Resolution</w:t>
      </w:r>
    </w:p>
    <w:p>
      <w:pPr>
        <w:pStyle w:val="Heading4"/>
        <w:bidi w:val="0"/>
        <w:jc w:val="start"/>
        <w:rPr/>
      </w:pPr>
      <w:r>
        <w:rPr>
          <w:rStyle w:val="Strong"/>
          <w:b/>
          <w:bCs/>
        </w:rPr>
        <w:t>1. The Trigger: A Hidden Belief Surfaces</w:t>
      </w:r>
    </w:p>
    <w:p>
      <w:pPr>
        <w:pStyle w:val="BodyText"/>
        <w:bidi w:val="0"/>
        <w:jc w:val="start"/>
        <w:rPr/>
      </w:pPr>
      <w:r>
        <w:rPr/>
        <w:t xml:space="preserve">I was exploring why certain words—like </w:t>
      </w:r>
      <w:r>
        <w:rPr>
          <w:rStyle w:val="Emphasis"/>
        </w:rPr>
        <w:t>"need"</w:t>
      </w:r>
      <w:r>
        <w:rPr/>
        <w:t xml:space="preserve"> or </w:t>
      </w:r>
      <w:r>
        <w:rPr>
          <w:rStyle w:val="Emphasis"/>
        </w:rPr>
        <w:t>"should"</w:t>
      </w:r>
      <w:r>
        <w:rPr/>
        <w:t xml:space="preserve">—sometimes pulled at my attention, as if I could use them to control my state. I assumed it was because I believed in </w:t>
      </w:r>
      <w:r>
        <w:rPr>
          <w:rStyle w:val="Emphasis"/>
        </w:rPr>
        <w:t>something</w:t>
      </w:r>
      <w:r>
        <w:rPr/>
        <w:t xml:space="preserve">—that I needed to control myself, that I </w:t>
      </w:r>
      <w:r>
        <w:rPr>
          <w:rStyle w:val="Emphasis"/>
        </w:rPr>
        <w:t>should</w:t>
      </w:r>
      <w:r>
        <w:rPr/>
        <w:t xml:space="preserve"> feel a certain way. Then the word </w:t>
      </w:r>
      <w:r>
        <w:rPr>
          <w:rStyle w:val="Emphasis"/>
        </w:rPr>
        <w:t>"need"</w:t>
      </w:r>
      <w:r>
        <w:rPr/>
        <w:t xml:space="preserve"> itself stood out.</w:t>
      </w:r>
    </w:p>
    <w:p>
      <w:pPr>
        <w:pStyle w:val="BodyText"/>
        <w:bidi w:val="0"/>
        <w:jc w:val="start"/>
        <w:rPr/>
      </w:pPr>
      <w:r>
        <w:rPr/>
        <w:t xml:space="preserve">I realized: </w:t>
      </w:r>
      <w:r>
        <w:rPr>
          <w:rStyle w:val="Emphasis"/>
        </w:rPr>
        <w:t>"I can’t believe that I ‘need’ anything because I can’t prove it to myself."</w:t>
      </w:r>
      <w:r>
        <w:rPr/>
        <w:t xml:space="preserve"> And just like that, everything collapsed.</w:t>
      </w:r>
    </w:p>
    <w:p>
      <w:pPr>
        <w:pStyle w:val="BodyText"/>
        <w:bidi w:val="0"/>
        <w:jc w:val="start"/>
        <w:rPr/>
      </w:pPr>
      <w:r>
        <w:rPr/>
        <w:t xml:space="preserve">It turned out there was another hidden belief—one I hadn’t noticed because I thought I’d already discarded all beliefs in words, in descriptions, in the idea that </w:t>
      </w:r>
      <w:r>
        <w:rPr>
          <w:rStyle w:val="Emphasis"/>
        </w:rPr>
        <w:t>"I need something."</w:t>
      </w:r>
      <w:r>
        <w:rPr/>
        <w:t xml:space="preserve"> But no. The belief was still there, just disguised. I could </w:t>
      </w:r>
      <w:r>
        <w:rPr>
          <w:rStyle w:val="Emphasis"/>
        </w:rPr>
        <w:t>see</w:t>
      </w:r>
      <w:r>
        <w:rPr/>
        <w:t xml:space="preserve"> the value in certain words, certain ideas—like </w:t>
      </w:r>
      <w:r>
        <w:rPr>
          <w:rStyle w:val="Emphasis"/>
        </w:rPr>
        <w:t>"need"</w:t>
      </w:r>
      <w:r>
        <w:rPr/>
        <w:t xml:space="preserve">—and even though I didn’t believe in the </w:t>
      </w:r>
      <w:r>
        <w:rPr>
          <w:rStyle w:val="Emphasis"/>
        </w:rPr>
        <w:t>word</w:t>
      </w:r>
      <w:r>
        <w:rPr/>
        <w:t xml:space="preserve"> itself, I believed in the </w:t>
      </w:r>
      <w:r>
        <w:rPr>
          <w:rStyle w:val="Emphasis"/>
        </w:rPr>
        <w:t>thing</w:t>
      </w:r>
      <w:r>
        <w:rPr/>
        <w:t xml:space="preserve"> it pointed to. The </w:t>
      </w:r>
      <w:r>
        <w:rPr>
          <w:rStyle w:val="Emphasis"/>
        </w:rPr>
        <w:t>feeling</w:t>
      </w:r>
      <w:r>
        <w:rPr/>
        <w:t xml:space="preserve"> of need.</w:t>
      </w:r>
    </w:p>
    <w:p>
      <w:pPr>
        <w:pStyle w:val="BodyText"/>
        <w:bidi w:val="0"/>
        <w:jc w:val="start"/>
        <w:rPr/>
      </w:pPr>
      <w:r>
        <w:rPr/>
        <w:t xml:space="preserve">This explained the micro-desires, the fleeting urges, the tiny aversions I’d felt. They all stemmed from this belief. And when I uncovered it, I thought: </w:t>
      </w:r>
      <w:r>
        <w:rPr>
          <w:rStyle w:val="Emphasis"/>
        </w:rPr>
        <w:t>This is the end.</w:t>
      </w:r>
    </w:p>
    <w:p>
      <w:pPr>
        <w:pStyle w:val="Style17"/>
        <w:bidi w:val="0"/>
        <w:jc w:val="start"/>
        <w:rPr/>
      </w:pPr>
      <w:r>
        <w:rPr/>
      </w:r>
    </w:p>
    <w:p>
      <w:pPr>
        <w:pStyle w:val="Heading4"/>
        <w:bidi w:val="0"/>
        <w:jc w:val="start"/>
        <w:rPr/>
      </w:pPr>
      <w:r>
        <w:rPr>
          <w:rStyle w:val="Strong"/>
          <w:b/>
          <w:bCs/>
        </w:rPr>
        <w:t>2. The Spiral: From Pleasure to Indifference</w:t>
      </w:r>
    </w:p>
    <w:p>
      <w:pPr>
        <w:pStyle w:val="BodyText"/>
        <w:bidi w:val="0"/>
        <w:jc w:val="start"/>
        <w:rPr/>
      </w:pPr>
      <w:r>
        <w:rPr/>
        <w:t xml:space="preserve">Before this, I believed I needed </w:t>
      </w:r>
      <w:r>
        <w:rPr>
          <w:rStyle w:val="Emphasis"/>
        </w:rPr>
        <w:t>"highs"</w:t>
      </w:r>
      <w:r>
        <w:rPr/>
        <w:t xml:space="preserve">—the rush from words, from meanings, from the illusion of control. When I let go of that, I told myself: </w:t>
      </w:r>
      <w:r>
        <w:rPr>
          <w:rStyle w:val="Emphasis"/>
        </w:rPr>
        <w:t>"Fine, no more chasing that high. I’ll focus on raw sensations, on pure observation."</w:t>
      </w:r>
      <w:r>
        <w:rPr/>
        <w:t xml:space="preserve"> And it worked—for a while.</w:t>
      </w:r>
    </w:p>
    <w:p>
      <w:pPr>
        <w:pStyle w:val="BodyText"/>
        <w:bidi w:val="0"/>
        <w:jc w:val="start"/>
        <w:rPr/>
      </w:pPr>
      <w:r>
        <w:rPr/>
        <w:t xml:space="preserve">But then I noticed: I’d just swapped one </w:t>
      </w:r>
      <w:r>
        <w:rPr>
          <w:rStyle w:val="Emphasis"/>
        </w:rPr>
        <w:t>"need"</w:t>
      </w:r>
      <w:r>
        <w:rPr/>
        <w:t xml:space="preserve"> for another. Now, instead of psychological highs, I believed I needed </w:t>
      </w:r>
      <w:r>
        <w:rPr>
          <w:rStyle w:val="Emphasis"/>
        </w:rPr>
        <w:t>pleasant sensations</w:t>
      </w:r>
      <w:r>
        <w:rPr/>
        <w:t xml:space="preserve">. I still felt like I was </w:t>
      </w:r>
      <w:r>
        <w:rPr>
          <w:rStyle w:val="Emphasis"/>
        </w:rPr>
        <w:t>getting something</w:t>
      </w:r>
      <w:r>
        <w:rPr/>
        <w:t xml:space="preserve"> from life—just in a different form. The structure was the same: </w:t>
      </w:r>
      <w:r>
        <w:rPr>
          <w:rStyle w:val="Emphasis"/>
        </w:rPr>
        <w:t>"I need X, and when I get X, life has meaning."</w:t>
      </w:r>
    </w:p>
    <w:p>
      <w:pPr>
        <w:pStyle w:val="BodyText"/>
        <w:bidi w:val="0"/>
        <w:jc w:val="start"/>
        <w:rPr/>
      </w:pPr>
      <w:r>
        <w:rPr/>
        <w:t xml:space="preserve">Then I dropped </w:t>
      </w:r>
      <w:r>
        <w:rPr>
          <w:rStyle w:val="Emphasis"/>
        </w:rPr>
        <w:t>that</w:t>
      </w:r>
      <w:r>
        <w:rPr/>
        <w:t xml:space="preserve"> belief too. I stopped believing I needed </w:t>
      </w:r>
      <w:r>
        <w:rPr>
          <w:rStyle w:val="Emphasis"/>
        </w:rPr>
        <w:t>anything</w:t>
      </w:r>
      <w:r>
        <w:rPr/>
        <w:t xml:space="preserve"> at all.</w:t>
      </w:r>
    </w:p>
    <w:p>
      <w:pPr>
        <w:pStyle w:val="BodyText"/>
        <w:bidi w:val="0"/>
        <w:jc w:val="start"/>
        <w:rPr/>
      </w:pPr>
      <w:r>
        <w:rPr/>
        <w:t>And that’s when the void opened.</w:t>
      </w:r>
    </w:p>
    <w:p>
      <w:pPr>
        <w:pStyle w:val="BodyText"/>
        <w:bidi w:val="0"/>
        <w:jc w:val="start"/>
        <w:rPr/>
      </w:pPr>
      <w:r>
        <w:rPr/>
        <w:t xml:space="preserve">Suddenly, I didn’t care about </w:t>
      </w:r>
      <w:r>
        <w:rPr>
          <w:rStyle w:val="Emphasis"/>
        </w:rPr>
        <w:t>anything</w:t>
      </w:r>
      <w:r>
        <w:rPr/>
        <w:t xml:space="preserve">. Not psychological highs, not physical pleasure, not even opening my eyes. </w:t>
      </w:r>
      <w:r>
        <w:rPr>
          <w:rStyle w:val="Emphasis"/>
        </w:rPr>
        <w:t>"Why move? Why see? Why exist?"</w:t>
      </w:r>
      <w:r>
        <w:rPr/>
        <w:t xml:space="preserve"> Life felt meaningless because I no longer believed I could </w:t>
      </w:r>
      <w:r>
        <w:rPr>
          <w:rStyle w:val="Emphasis"/>
        </w:rPr>
        <w:t>get</w:t>
      </w:r>
      <w:r>
        <w:rPr/>
        <w:t xml:space="preserve"> anything from it. I was stuck in a state where nothing mattered—and it was unbearable.</w:t>
      </w:r>
    </w:p>
    <w:p>
      <w:pPr>
        <w:pStyle w:val="Style17"/>
        <w:bidi w:val="0"/>
        <w:jc w:val="start"/>
        <w:rPr/>
      </w:pPr>
      <w:r>
        <w:rPr/>
      </w:r>
    </w:p>
    <w:p>
      <w:pPr>
        <w:pStyle w:val="Heading4"/>
        <w:bidi w:val="0"/>
        <w:jc w:val="start"/>
        <w:rPr/>
      </w:pPr>
      <w:r>
        <w:rPr>
          <w:rStyle w:val="Strong"/>
          <w:b/>
          <w:bCs/>
        </w:rPr>
        <w:t>3. The First Attempt at a Solution: Rejecting the Need for Need</w:t>
      </w:r>
    </w:p>
    <w:p>
      <w:pPr>
        <w:pStyle w:val="BodyText"/>
        <w:bidi w:val="0"/>
        <w:jc w:val="start"/>
        <w:rPr/>
      </w:pPr>
      <w:r>
        <w:rPr/>
        <w:t>I tried two formulations to escape this:</w:t>
      </w:r>
    </w:p>
    <w:p>
      <w:pPr>
        <w:pStyle w:val="BodyText"/>
        <w:numPr>
          <w:ilvl w:val="0"/>
          <w:numId w:val="512"/>
        </w:numPr>
        <w:tabs>
          <w:tab w:val="clear" w:pos="709"/>
          <w:tab w:val="left" w:pos="709" w:leader="none"/>
        </w:tabs>
        <w:bidi w:val="0"/>
        <w:ind w:hanging="283" w:start="709"/>
        <w:jc w:val="start"/>
        <w:rPr/>
      </w:pPr>
      <w:r>
        <w:rPr>
          <w:rStyle w:val="Emphasis"/>
        </w:rPr>
        <w:t>"I don’t need anything—and that includes not needing to need anything."</w:t>
      </w:r>
      <w:r>
        <w:rPr/>
        <w:br/>
        <w:t xml:space="preserve">(Meaning: Even the </w:t>
      </w:r>
      <w:r>
        <w:rPr>
          <w:rStyle w:val="Emphasis"/>
        </w:rPr>
        <w:t>idea</w:t>
      </w:r>
      <w:r>
        <w:rPr/>
        <w:t xml:space="preserve"> that I should have needs was something I didn’t need.)</w:t>
      </w:r>
    </w:p>
    <w:p>
      <w:pPr>
        <w:pStyle w:val="BodyText"/>
        <w:numPr>
          <w:ilvl w:val="0"/>
          <w:numId w:val="512"/>
        </w:numPr>
        <w:tabs>
          <w:tab w:val="clear" w:pos="709"/>
          <w:tab w:val="left" w:pos="709" w:leader="none"/>
        </w:tabs>
        <w:bidi w:val="0"/>
        <w:ind w:hanging="283" w:start="709"/>
        <w:jc w:val="start"/>
        <w:rPr/>
      </w:pPr>
      <w:r>
        <w:rPr>
          <w:rStyle w:val="Emphasis"/>
        </w:rPr>
        <w:t>"I can’t believe I need anything because I can’t prove it to myself—and I don’t even need to believe that."</w:t>
      </w:r>
      <w:r>
        <w:rPr/>
        <w:br/>
        <w:t xml:space="preserve">(Meaning: The very </w:t>
      </w:r>
      <w:r>
        <w:rPr>
          <w:rStyle w:val="Emphasis"/>
        </w:rPr>
        <w:t>thought</w:t>
      </w:r>
      <w:r>
        <w:rPr/>
        <w:t xml:space="preserve"> of needing was unnecessary.)</w:t>
      </w:r>
    </w:p>
    <w:p>
      <w:pPr>
        <w:pStyle w:val="BodyText"/>
        <w:bidi w:val="0"/>
        <w:jc w:val="start"/>
        <w:rPr/>
      </w:pPr>
      <w:r>
        <w:rPr/>
        <w:t xml:space="preserve">This helped slightly. The suffocating weight lifted enough that I could open my eyes, move, even watch YouTube—but everything still felt hollow. I wasn’t dying, but I wasn’t </w:t>
      </w:r>
      <w:r>
        <w:rPr>
          <w:rStyle w:val="Emphasis"/>
        </w:rPr>
        <w:t>living</w:t>
      </w:r>
      <w:r>
        <w:rPr/>
        <w:t xml:space="preserve"> either.</w:t>
      </w:r>
    </w:p>
    <w:p>
      <w:pPr>
        <w:pStyle w:val="Style17"/>
        <w:bidi w:val="0"/>
        <w:jc w:val="start"/>
        <w:rPr/>
      </w:pPr>
      <w:r>
        <w:rPr/>
      </w:r>
    </w:p>
    <w:p>
      <w:pPr>
        <w:pStyle w:val="Heading4"/>
        <w:bidi w:val="0"/>
        <w:jc w:val="start"/>
        <w:rPr/>
      </w:pPr>
      <w:r>
        <w:rPr>
          <w:rStyle w:val="Strong"/>
          <w:b/>
          <w:bCs/>
        </w:rPr>
        <w:t>4. The Breakthrough: Letting Go of "Getting"</w:t>
      </w:r>
    </w:p>
    <w:p>
      <w:pPr>
        <w:pStyle w:val="BodyText"/>
        <w:bidi w:val="0"/>
        <w:jc w:val="start"/>
        <w:rPr/>
      </w:pPr>
      <w:r>
        <w:rPr/>
        <w:t xml:space="preserve">Then, after hours of despair, I realized: The problem wasn’t just the belief in </w:t>
      </w:r>
      <w:r>
        <w:rPr>
          <w:rStyle w:val="Emphasis"/>
        </w:rPr>
        <w:t>"need."</w:t>
      </w:r>
      <w:r>
        <w:rPr/>
        <w:t xml:space="preserve"> It was the belief that I could </w:t>
      </w:r>
      <w:r>
        <w:rPr>
          <w:rStyle w:val="Emphasis"/>
        </w:rPr>
        <w:t>get something from life at all.</w:t>
      </w:r>
    </w:p>
    <w:p>
      <w:pPr>
        <w:pStyle w:val="BodyText"/>
        <w:bidi w:val="0"/>
        <w:jc w:val="start"/>
        <w:rPr/>
      </w:pPr>
      <w:r>
        <w:rPr/>
        <w:t>Here’s how it worked before:</w:t>
      </w:r>
    </w:p>
    <w:p>
      <w:pPr>
        <w:pStyle w:val="BodyText"/>
        <w:numPr>
          <w:ilvl w:val="0"/>
          <w:numId w:val="513"/>
        </w:numPr>
        <w:tabs>
          <w:tab w:val="clear" w:pos="709"/>
          <w:tab w:val="left" w:pos="709" w:leader="none"/>
        </w:tabs>
        <w:bidi w:val="0"/>
        <w:spacing w:before="0" w:after="0"/>
        <w:ind w:hanging="283" w:start="709"/>
        <w:jc w:val="start"/>
        <w:rPr/>
      </w:pPr>
      <w:r>
        <w:rPr/>
        <w:t xml:space="preserve">First, I believed I needed a </w:t>
      </w:r>
      <w:r>
        <w:rPr>
          <w:rStyle w:val="Emphasis"/>
        </w:rPr>
        <w:t>psychological high</w:t>
      </w:r>
      <w:r>
        <w:rPr/>
        <w:t>. When I lost that, I panicked—</w:t>
      </w:r>
      <w:r>
        <w:rPr>
          <w:rStyle w:val="Emphasis"/>
        </w:rPr>
        <w:t>"I’m not getting what I need!"</w:t>
      </w:r>
      <w:r>
        <w:rPr/>
        <w:t xml:space="preserve"> </w:t>
      </w:r>
    </w:p>
    <w:p>
      <w:pPr>
        <w:pStyle w:val="BodyText"/>
        <w:numPr>
          <w:ilvl w:val="0"/>
          <w:numId w:val="513"/>
        </w:numPr>
        <w:tabs>
          <w:tab w:val="clear" w:pos="709"/>
          <w:tab w:val="left" w:pos="709" w:leader="none"/>
        </w:tabs>
        <w:bidi w:val="0"/>
        <w:spacing w:before="0" w:after="0"/>
        <w:ind w:hanging="283" w:start="709"/>
        <w:jc w:val="start"/>
        <w:rPr/>
      </w:pPr>
      <w:r>
        <w:rPr/>
        <w:t xml:space="preserve">Then, I switched to believing I needed </w:t>
      </w:r>
      <w:r>
        <w:rPr>
          <w:rStyle w:val="Emphasis"/>
        </w:rPr>
        <w:t>pleasant sensations</w:t>
      </w:r>
      <w:r>
        <w:rPr/>
        <w:t xml:space="preserve">. That worked until I dropped </w:t>
      </w:r>
      <w:r>
        <w:rPr>
          <w:rStyle w:val="Emphasis"/>
        </w:rPr>
        <w:t>that</w:t>
      </w:r>
      <w:r>
        <w:rPr/>
        <w:t xml:space="preserve"> belief too. </w:t>
      </w:r>
    </w:p>
    <w:p>
      <w:pPr>
        <w:pStyle w:val="BodyText"/>
        <w:numPr>
          <w:ilvl w:val="0"/>
          <w:numId w:val="513"/>
        </w:numPr>
        <w:tabs>
          <w:tab w:val="clear" w:pos="709"/>
          <w:tab w:val="left" w:pos="709" w:leader="none"/>
        </w:tabs>
        <w:bidi w:val="0"/>
        <w:ind w:hanging="283" w:start="709"/>
        <w:jc w:val="start"/>
        <w:rPr/>
      </w:pPr>
      <w:r>
        <w:rPr/>
        <w:t xml:space="preserve">Now, with no beliefs in </w:t>
      </w:r>
      <w:r>
        <w:rPr>
          <w:rStyle w:val="Emphasis"/>
        </w:rPr>
        <w:t>needing</w:t>
      </w:r>
      <w:r>
        <w:rPr/>
        <w:t xml:space="preserve"> left, I also lost the ability to feel like I was </w:t>
      </w:r>
      <w:r>
        <w:rPr>
          <w:rStyle w:val="Emphasis"/>
        </w:rPr>
        <w:t>getting anything</w:t>
      </w:r>
      <w:r>
        <w:rPr/>
        <w:t xml:space="preserve">—and that’s what made existence unbearable. </w:t>
      </w:r>
    </w:p>
    <w:p>
      <w:pPr>
        <w:pStyle w:val="BodyText"/>
        <w:bidi w:val="0"/>
        <w:jc w:val="start"/>
        <w:rPr/>
      </w:pPr>
      <w:r>
        <w:rPr>
          <w:rStyle w:val="Strong"/>
        </w:rPr>
        <w:t>The solution?</w:t>
      </w:r>
      <w:r>
        <w:rPr/>
        <w:t xml:space="preserve"> Stop focusing on </w:t>
      </w:r>
      <w:r>
        <w:rPr>
          <w:rStyle w:val="Emphasis"/>
        </w:rPr>
        <w:t>getting</w:t>
      </w:r>
      <w:r>
        <w:rPr/>
        <w:t xml:space="preserve"> entirely.</w:t>
      </w:r>
    </w:p>
    <w:p>
      <w:pPr>
        <w:pStyle w:val="BodyText"/>
        <w:bidi w:val="0"/>
        <w:jc w:val="start"/>
        <w:rPr/>
      </w:pPr>
      <w:r>
        <w:rPr/>
        <w:t xml:space="preserve">Before, I’d stopped chasing highs but still sought </w:t>
      </w:r>
      <w:r>
        <w:rPr>
          <w:rStyle w:val="Emphasis"/>
        </w:rPr>
        <w:t>something</w:t>
      </w:r>
      <w:r>
        <w:rPr/>
        <w:t xml:space="preserve">—pleasant feelings, meaning, a sense of gain. Now, I had to stop even </w:t>
      </w:r>
      <w:r>
        <w:rPr>
          <w:rStyle w:val="Emphasis"/>
        </w:rPr>
        <w:t>thinking</w:t>
      </w:r>
      <w:r>
        <w:rPr/>
        <w:t xml:space="preserve"> about receiving anything from life. Because if I don’t believe I </w:t>
      </w:r>
      <w:r>
        <w:rPr>
          <w:rStyle w:val="Emphasis"/>
        </w:rPr>
        <w:t>need</w:t>
      </w:r>
      <w:r>
        <w:rPr/>
        <w:t xml:space="preserve"> anything, then I can’t </w:t>
      </w:r>
      <w:r>
        <w:rPr>
          <w:rStyle w:val="Emphasis"/>
        </w:rPr>
        <w:t>get</w:t>
      </w:r>
      <w:r>
        <w:rPr/>
        <w:t xml:space="preserve"> anything either—and that’s okay.</w:t>
      </w:r>
    </w:p>
    <w:p>
      <w:pPr>
        <w:pStyle w:val="BodyText"/>
        <w:bidi w:val="0"/>
        <w:jc w:val="start"/>
        <w:rPr/>
      </w:pPr>
      <w:r>
        <w:rPr/>
        <w:t xml:space="preserve">Instead of asking, </w:t>
      </w:r>
      <w:r>
        <w:rPr>
          <w:rStyle w:val="Emphasis"/>
        </w:rPr>
        <w:t>"What am I getting from this?"</w:t>
      </w:r>
      <w:r>
        <w:rPr/>
        <w:t xml:space="preserve"> I just… </w:t>
      </w:r>
      <w:r>
        <w:rPr>
          <w:rStyle w:val="Emphasis"/>
        </w:rPr>
        <w:t>observed.</w:t>
      </w:r>
      <w:r>
        <w:rPr/>
        <w:t xml:space="preserve"> Sensations, sights, sounds—without expecting them to give me anything. And paradoxically, that made life bearable again.</w:t>
      </w:r>
    </w:p>
    <w:p>
      <w:pPr>
        <w:pStyle w:val="Style17"/>
        <w:bidi w:val="0"/>
        <w:jc w:val="start"/>
        <w:rPr/>
      </w:pPr>
      <w:r>
        <w:rPr/>
      </w:r>
    </w:p>
    <w:p>
      <w:pPr>
        <w:pStyle w:val="Heading4"/>
        <w:bidi w:val="0"/>
        <w:jc w:val="start"/>
        <w:rPr/>
      </w:pPr>
      <w:r>
        <w:rPr>
          <w:rStyle w:val="Strong"/>
          <w:b/>
          <w:bCs/>
        </w:rPr>
        <w:t>5. The New State: Observation Without Expectation</w:t>
      </w:r>
    </w:p>
    <w:p>
      <w:pPr>
        <w:pStyle w:val="BodyText"/>
        <w:bidi w:val="0"/>
        <w:jc w:val="start"/>
        <w:rPr/>
      </w:pPr>
      <w:r>
        <w:rPr/>
        <w:t xml:space="preserve">Now, the world feels different. There’s no sense of </w:t>
      </w:r>
      <w:r>
        <w:rPr>
          <w:rStyle w:val="Emphasis"/>
        </w:rPr>
        <w:t>"getting"</w:t>
      </w:r>
      <w:r>
        <w:rPr/>
        <w:t xml:space="preserve"> anymore—but that’s not a loss. It’s just… a shift.</w:t>
      </w:r>
    </w:p>
    <w:p>
      <w:pPr>
        <w:pStyle w:val="BodyText"/>
        <w:numPr>
          <w:ilvl w:val="0"/>
          <w:numId w:val="514"/>
        </w:numPr>
        <w:tabs>
          <w:tab w:val="clear" w:pos="709"/>
          <w:tab w:val="left" w:pos="709" w:leader="none"/>
        </w:tabs>
        <w:bidi w:val="0"/>
        <w:spacing w:before="0" w:after="0"/>
        <w:ind w:hanging="283" w:start="709"/>
        <w:jc w:val="start"/>
        <w:rPr/>
      </w:pPr>
      <w:r>
        <w:rPr>
          <w:rStyle w:val="Strong"/>
        </w:rPr>
        <w:t>Before:</w:t>
      </w:r>
      <w:r>
        <w:rPr/>
        <w:t xml:space="preserve"> Life was a transaction. </w:t>
      </w:r>
      <w:r>
        <w:rPr>
          <w:rStyle w:val="Emphasis"/>
        </w:rPr>
        <w:t>"I do X to get Y (pleasure, meaning, control)."</w:t>
      </w:r>
      <w:r>
        <w:rPr/>
        <w:t xml:space="preserve"> </w:t>
      </w:r>
    </w:p>
    <w:p>
      <w:pPr>
        <w:pStyle w:val="BodyText"/>
        <w:numPr>
          <w:ilvl w:val="0"/>
          <w:numId w:val="514"/>
        </w:numPr>
        <w:tabs>
          <w:tab w:val="clear" w:pos="709"/>
          <w:tab w:val="left" w:pos="709" w:leader="none"/>
        </w:tabs>
        <w:bidi w:val="0"/>
        <w:ind w:hanging="283" w:start="709"/>
        <w:jc w:val="start"/>
        <w:rPr/>
      </w:pPr>
      <w:r>
        <w:rPr>
          <w:rStyle w:val="Strong"/>
        </w:rPr>
        <w:t>Now:</w:t>
      </w:r>
      <w:r>
        <w:rPr/>
        <w:t xml:space="preserve"> Life is just </w:t>
      </w:r>
      <w:r>
        <w:rPr>
          <w:rStyle w:val="Emphasis"/>
        </w:rPr>
        <w:t>experience.</w:t>
      </w:r>
      <w:r>
        <w:rPr/>
        <w:t xml:space="preserve"> No transactions. No expectations. Just observation. </w:t>
      </w:r>
    </w:p>
    <w:p>
      <w:pPr>
        <w:pStyle w:val="BodyText"/>
        <w:bidi w:val="0"/>
        <w:jc w:val="start"/>
        <w:rPr/>
      </w:pPr>
      <w:r>
        <w:rPr/>
        <w:t xml:space="preserve">It’s strange, but I actually </w:t>
      </w:r>
      <w:r>
        <w:rPr>
          <w:rStyle w:val="Emphasis"/>
        </w:rPr>
        <w:t>like</w:t>
      </w:r>
      <w:r>
        <w:rPr/>
        <w:t xml:space="preserve"> it. There’s a quiet humor in it. The state is stable—no desperation, no craving. Just… existing.</w:t>
      </w:r>
    </w:p>
    <w:p>
      <w:pPr>
        <w:pStyle w:val="Style17"/>
        <w:bidi w:val="0"/>
        <w:jc w:val="start"/>
        <w:rPr/>
      </w:pPr>
      <w:r>
        <w:rPr/>
      </w:r>
    </w:p>
    <w:p>
      <w:pPr>
        <w:pStyle w:val="Heading4"/>
        <w:bidi w:val="0"/>
        <w:jc w:val="start"/>
        <w:rPr/>
      </w:pPr>
      <w:r>
        <w:rPr>
          <w:rStyle w:val="Strong"/>
          <w:b/>
          <w:bCs/>
        </w:rPr>
        <w:t>6. The Lingering Question: How Many More Beliefs Are Hidden?</w:t>
      </w:r>
    </w:p>
    <w:p>
      <w:pPr>
        <w:pStyle w:val="BodyText"/>
        <w:bidi w:val="0"/>
        <w:jc w:val="start"/>
        <w:rPr/>
      </w:pPr>
      <w:r>
        <w:rPr/>
        <w:t xml:space="preserve">But then another thought hit me: </w:t>
      </w:r>
      <w:r>
        <w:rPr>
          <w:rStyle w:val="Emphasis"/>
        </w:rPr>
        <w:t>What if there are more beliefs like this?</w:t>
      </w:r>
    </w:p>
    <w:p>
      <w:pPr>
        <w:pStyle w:val="BodyText"/>
        <w:numPr>
          <w:ilvl w:val="0"/>
          <w:numId w:val="515"/>
        </w:numPr>
        <w:tabs>
          <w:tab w:val="clear" w:pos="709"/>
          <w:tab w:val="left" w:pos="709" w:leader="none"/>
        </w:tabs>
        <w:bidi w:val="0"/>
        <w:spacing w:before="0" w:after="0"/>
        <w:ind w:hanging="283" w:start="709"/>
        <w:jc w:val="start"/>
        <w:rPr/>
      </w:pPr>
      <w:r>
        <w:rPr>
          <w:rStyle w:val="Emphasis"/>
        </w:rPr>
        <w:t>"I can’t believe in ‘important’ or ‘valuable’ because I can’t prove it."</w:t>
      </w:r>
      <w:r>
        <w:rPr/>
        <w:t xml:space="preserve"> </w:t>
      </w:r>
    </w:p>
    <w:p>
      <w:pPr>
        <w:pStyle w:val="BodyText"/>
        <w:numPr>
          <w:ilvl w:val="0"/>
          <w:numId w:val="515"/>
        </w:numPr>
        <w:tabs>
          <w:tab w:val="clear" w:pos="709"/>
          <w:tab w:val="left" w:pos="709" w:leader="none"/>
        </w:tabs>
        <w:bidi w:val="0"/>
        <w:spacing w:before="0" w:after="0"/>
        <w:ind w:hanging="283" w:start="709"/>
        <w:jc w:val="start"/>
        <w:rPr/>
      </w:pPr>
      <w:r>
        <w:rPr>
          <w:rStyle w:val="Emphasis"/>
        </w:rPr>
        <w:t>"I can’t believe in ‘better’ or ‘worse’ because I can’t prove it."</w:t>
      </w:r>
      <w:r>
        <w:rPr/>
        <w:t xml:space="preserve"> </w:t>
      </w:r>
    </w:p>
    <w:p>
      <w:pPr>
        <w:pStyle w:val="BodyText"/>
        <w:numPr>
          <w:ilvl w:val="0"/>
          <w:numId w:val="515"/>
        </w:numPr>
        <w:tabs>
          <w:tab w:val="clear" w:pos="709"/>
          <w:tab w:val="left" w:pos="709" w:leader="none"/>
        </w:tabs>
        <w:bidi w:val="0"/>
        <w:ind w:hanging="283" w:start="709"/>
        <w:jc w:val="start"/>
        <w:rPr/>
      </w:pPr>
      <w:r>
        <w:rPr>
          <w:rStyle w:val="Emphasis"/>
        </w:rPr>
        <w:t>"I can’t believe in ‘meaning’ or ‘purpose’ because I can’t prove it."</w:t>
      </w:r>
      <w:r>
        <w:rPr/>
        <w:t xml:space="preserve"> </w:t>
      </w:r>
    </w:p>
    <w:p>
      <w:pPr>
        <w:pStyle w:val="BodyText"/>
        <w:bidi w:val="0"/>
        <w:jc w:val="start"/>
        <w:rPr/>
      </w:pPr>
      <w:r>
        <w:rPr/>
        <w:t xml:space="preserve">Saying these things </w:t>
      </w:r>
      <w:r>
        <w:rPr>
          <w:rStyle w:val="Emphasis"/>
        </w:rPr>
        <w:t>changes</w:t>
      </w:r>
      <w:r>
        <w:rPr/>
        <w:t xml:space="preserve"> something—like a weight shifting. But does it matter? Maybe. Maybe not. Right now, I can ignore it. But the question remains: </w:t>
      </w:r>
      <w:r>
        <w:rPr>
          <w:rStyle w:val="Emphasis"/>
        </w:rPr>
        <w:t>How deep does this go?</w:t>
      </w:r>
    </w:p>
    <w:p>
      <w:pPr>
        <w:pStyle w:val="Style17"/>
        <w:bidi w:val="0"/>
        <w:jc w:val="start"/>
        <w:rPr/>
      </w:pPr>
      <w:r>
        <w:rPr/>
      </w:r>
    </w:p>
    <w:p>
      <w:pPr>
        <w:pStyle w:val="Heading4"/>
        <w:bidi w:val="0"/>
        <w:jc w:val="start"/>
        <w:rPr/>
      </w:pPr>
      <w:r>
        <w:rPr>
          <w:rStyle w:val="Strong"/>
          <w:b/>
          <w:bCs/>
        </w:rPr>
        <w:t>7. The Final Rule: No Self-Control Through Words</w:t>
      </w:r>
    </w:p>
    <w:p>
      <w:pPr>
        <w:pStyle w:val="BodyText"/>
        <w:bidi w:val="0"/>
        <w:jc w:val="start"/>
        <w:rPr/>
      </w:pPr>
      <w:r>
        <w:rPr/>
        <w:t xml:space="preserve">One last critical point: </w:t>
      </w:r>
      <w:r>
        <w:rPr>
          <w:rStyle w:val="Strong"/>
        </w:rPr>
        <w:t>I must not use words to control myself.</w:t>
      </w:r>
    </w:p>
    <w:p>
      <w:pPr>
        <w:pStyle w:val="BodyText"/>
        <w:numPr>
          <w:ilvl w:val="0"/>
          <w:numId w:val="516"/>
        </w:numPr>
        <w:tabs>
          <w:tab w:val="clear" w:pos="709"/>
          <w:tab w:val="left" w:pos="709" w:leader="none"/>
        </w:tabs>
        <w:bidi w:val="0"/>
        <w:spacing w:before="0" w:after="0"/>
        <w:ind w:hanging="283" w:start="709"/>
        <w:jc w:val="start"/>
        <w:rPr/>
      </w:pPr>
      <w:r>
        <w:rPr>
          <w:rStyle w:val="Strong"/>
        </w:rPr>
        <w:t>Wrong approach:</w:t>
      </w:r>
      <w:r>
        <w:rPr/>
        <w:t xml:space="preserve"> Saying </w:t>
      </w:r>
      <w:r>
        <w:rPr>
          <w:rStyle w:val="Emphasis"/>
        </w:rPr>
        <w:t>"Don’t think about getting"</w:t>
      </w:r>
      <w:r>
        <w:rPr/>
        <w:t xml:space="preserve"> and then </w:t>
      </w:r>
      <w:r>
        <w:rPr>
          <w:rStyle w:val="Emphasis"/>
        </w:rPr>
        <w:t>trying</w:t>
      </w:r>
      <w:r>
        <w:rPr/>
        <w:t xml:space="preserve"> to follow that as a rule. </w:t>
      </w:r>
    </w:p>
    <w:p>
      <w:pPr>
        <w:pStyle w:val="BodyText"/>
        <w:numPr>
          <w:ilvl w:val="0"/>
          <w:numId w:val="516"/>
        </w:numPr>
        <w:tabs>
          <w:tab w:val="clear" w:pos="709"/>
          <w:tab w:val="left" w:pos="709" w:leader="none"/>
        </w:tabs>
        <w:bidi w:val="0"/>
        <w:ind w:hanging="283" w:start="709"/>
        <w:jc w:val="start"/>
        <w:rPr/>
      </w:pPr>
      <w:r>
        <w:rPr>
          <w:rStyle w:val="Strong"/>
        </w:rPr>
        <w:t>Right approach:</w:t>
      </w:r>
      <w:r>
        <w:rPr/>
        <w:t xml:space="preserve"> Just… </w:t>
      </w:r>
      <w:r>
        <w:rPr>
          <w:rStyle w:val="Emphasis"/>
        </w:rPr>
        <w:t>not doing that.</w:t>
      </w:r>
      <w:r>
        <w:rPr/>
        <w:t xml:space="preserve"> Not </w:t>
      </w:r>
      <w:r>
        <w:rPr>
          <w:rStyle w:val="Emphasis"/>
        </w:rPr>
        <w:t>trying</w:t>
      </w:r>
      <w:r>
        <w:rPr/>
        <w:t xml:space="preserve"> to observe, not </w:t>
      </w:r>
      <w:r>
        <w:rPr>
          <w:rStyle w:val="Emphasis"/>
        </w:rPr>
        <w:t>forcing</w:t>
      </w:r>
      <w:r>
        <w:rPr/>
        <w:t xml:space="preserve"> myself to let go—just </w:t>
      </w:r>
      <w:r>
        <w:rPr>
          <w:rStyle w:val="Emphasis"/>
        </w:rPr>
        <w:t>letting go.</w:t>
      </w:r>
      <w:r>
        <w:rPr/>
        <w:t xml:space="preserve"> </w:t>
      </w:r>
    </w:p>
    <w:p>
      <w:pPr>
        <w:pStyle w:val="BodyText"/>
        <w:bidi w:val="0"/>
        <w:jc w:val="start"/>
        <w:rPr/>
      </w:pPr>
      <w:r>
        <w:rPr/>
        <w:t>The moment I turn any of this into a verbal instruction (</w:t>
      </w:r>
      <w:r>
        <w:rPr>
          <w:rStyle w:val="Emphasis"/>
        </w:rPr>
        <w:t>"Do this, don’t do that"</w:t>
      </w:r>
      <w:r>
        <w:rPr/>
        <w:t xml:space="preserve">), I’m back in the same trap. The key is to </w:t>
      </w:r>
      <w:r>
        <w:rPr>
          <w:rStyle w:val="Emphasis"/>
        </w:rPr>
        <w:t>stop using words as tools</w:t>
      </w:r>
      <w:r>
        <w:rPr/>
        <w:t xml:space="preserve">—even these words, even this explanation. Just </w:t>
      </w:r>
      <w:r>
        <w:rPr>
          <w:rStyle w:val="Emphasis"/>
        </w:rPr>
        <w:t>be.</w:t>
      </w:r>
    </w:p>
    <w:p>
      <w:pPr>
        <w:pStyle w:val="Style17"/>
        <w:bidi w:val="0"/>
        <w:jc w:val="start"/>
        <w:rPr/>
      </w:pPr>
      <w:r>
        <w:rPr/>
      </w:r>
    </w:p>
    <w:p>
      <w:pPr>
        <w:pStyle w:val="Heading4"/>
        <w:bidi w:val="0"/>
        <w:jc w:val="start"/>
        <w:rPr/>
      </w:pPr>
      <w:r>
        <w:rPr>
          <w:rStyle w:val="Strong"/>
          <w:b/>
          <w:bCs/>
        </w:rPr>
        <w:t>8. Where This Leaves Me</w:t>
      </w:r>
    </w:p>
    <w:p>
      <w:pPr>
        <w:pStyle w:val="BodyText"/>
        <w:bidi w:val="0"/>
        <w:jc w:val="start"/>
        <w:rPr/>
      </w:pPr>
      <w:r>
        <w:rPr/>
        <w:t>So here’s the updated guide, in order:</w:t>
      </w:r>
    </w:p>
    <w:p>
      <w:pPr>
        <w:pStyle w:val="BodyText"/>
        <w:numPr>
          <w:ilvl w:val="0"/>
          <w:numId w:val="517"/>
        </w:numPr>
        <w:tabs>
          <w:tab w:val="clear" w:pos="709"/>
          <w:tab w:val="left" w:pos="709" w:leader="none"/>
        </w:tabs>
        <w:bidi w:val="0"/>
        <w:spacing w:before="0" w:after="0"/>
        <w:ind w:hanging="283" w:start="709"/>
        <w:jc w:val="start"/>
        <w:rPr/>
      </w:pPr>
      <w:r>
        <w:rPr>
          <w:rStyle w:val="Strong"/>
        </w:rPr>
        <w:t>Drop belief in psychological highs</w:t>
      </w:r>
      <w:r>
        <w:rPr/>
        <w:t xml:space="preserve"> (from words, meanings, control). </w:t>
      </w:r>
    </w:p>
    <w:p>
      <w:pPr>
        <w:pStyle w:val="BodyText"/>
        <w:numPr>
          <w:ilvl w:val="0"/>
          <w:numId w:val="517"/>
        </w:numPr>
        <w:tabs>
          <w:tab w:val="clear" w:pos="709"/>
          <w:tab w:val="left" w:pos="709" w:leader="none"/>
        </w:tabs>
        <w:bidi w:val="0"/>
        <w:spacing w:before="0" w:after="0"/>
        <w:ind w:hanging="283" w:start="709"/>
        <w:jc w:val="start"/>
        <w:rPr/>
      </w:pPr>
      <w:r>
        <w:rPr>
          <w:rStyle w:val="Strong"/>
        </w:rPr>
        <w:t>Drop belief in needing pleasant sensations</w:t>
      </w:r>
      <w:r>
        <w:rPr/>
        <w:t xml:space="preserve"> (or anything at all). </w:t>
      </w:r>
    </w:p>
    <w:p>
      <w:pPr>
        <w:pStyle w:val="BodyText"/>
        <w:numPr>
          <w:ilvl w:val="0"/>
          <w:numId w:val="517"/>
        </w:numPr>
        <w:tabs>
          <w:tab w:val="clear" w:pos="709"/>
          <w:tab w:val="left" w:pos="709" w:leader="none"/>
        </w:tabs>
        <w:bidi w:val="0"/>
        <w:spacing w:before="0" w:after="0"/>
        <w:ind w:hanging="283" w:start="709"/>
        <w:jc w:val="start"/>
        <w:rPr/>
      </w:pPr>
      <w:r>
        <w:rPr>
          <w:rStyle w:val="Strong"/>
        </w:rPr>
        <w:t>Stop focusing on "getting" anything from life.</w:t>
      </w:r>
      <w:r>
        <w:rPr/>
        <w:t xml:space="preserve"> Just observe. </w:t>
      </w:r>
    </w:p>
    <w:p>
      <w:pPr>
        <w:pStyle w:val="BodyText"/>
        <w:numPr>
          <w:ilvl w:val="0"/>
          <w:numId w:val="517"/>
        </w:numPr>
        <w:tabs>
          <w:tab w:val="clear" w:pos="709"/>
          <w:tab w:val="left" w:pos="709" w:leader="none"/>
        </w:tabs>
        <w:bidi w:val="0"/>
        <w:ind w:hanging="283" w:start="709"/>
        <w:jc w:val="start"/>
        <w:rPr/>
      </w:pPr>
      <w:r>
        <w:rPr>
          <w:rStyle w:val="Strong"/>
        </w:rPr>
        <w:t>Don’t turn any of this into a rule.</w:t>
      </w:r>
      <w:r>
        <w:rPr/>
        <w:t xml:space="preserve"> No self-instructions. No verbal control. </w:t>
      </w:r>
    </w:p>
    <w:p>
      <w:pPr>
        <w:pStyle w:val="BodyText"/>
        <w:bidi w:val="0"/>
        <w:jc w:val="start"/>
        <w:rPr/>
      </w:pPr>
      <w:r>
        <w:rPr/>
        <w:t xml:space="preserve">The result? A strange, neutral calm. No craving. No despair. Just… </w:t>
      </w:r>
      <w:r>
        <w:rPr>
          <w:rStyle w:val="Emphasis"/>
        </w:rPr>
        <w:t>this.</w:t>
      </w:r>
    </w:p>
    <w:p>
      <w:pPr>
        <w:pStyle w:val="BodyText"/>
        <w:bidi w:val="0"/>
        <w:jc w:val="start"/>
        <w:rPr/>
      </w:pPr>
      <w:r>
        <w:rPr/>
        <w:t>And for now,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abstractNum w:abstractNumId="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4">
    <w:lvl w:ilvl="0">
      <w:start w:val="1"/>
      <w:numFmt w:val="bullet"/>
      <w:lvlText w:val=""/>
      <w:lvlJc w:val="start"/>
      <w:pPr>
        <w:tabs>
          <w:tab w:val="num" w:pos="709"/>
        </w:tabs>
        <w:ind w:start="709" w:hanging="283"/>
      </w:pPr>
      <w:rPr>
        <w:rFonts w:ascii="Symbol" w:hAnsi="Symbol" w:cs="Symbol" w:hint="default"/>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2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2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4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6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3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6">
    <w:lvl w:ilvl="0">
      <w:start w:val="1"/>
      <w:numFmt w:val="bullet"/>
      <w:lvlText w:val=""/>
      <w:lvlJc w:val="start"/>
      <w:pPr>
        <w:tabs>
          <w:tab w:val="num" w:pos="709"/>
        </w:tabs>
        <w:ind w:start="709" w:hanging="283"/>
      </w:pPr>
      <w:rPr>
        <w:rFonts w:ascii="Symbol" w:hAnsi="Symbol" w:cs="Symbol" w:hint="default"/>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8">
    <w:lvl w:ilvl="0">
      <w:start w:val="1"/>
      <w:numFmt w:val="bullet"/>
      <w:lvlText w:val=""/>
      <w:lvlJc w:val="start"/>
      <w:pPr>
        <w:tabs>
          <w:tab w:val="num" w:pos="709"/>
        </w:tabs>
        <w:ind w:start="709" w:hanging="283"/>
      </w:pPr>
      <w:rPr>
        <w:rFonts w:ascii="Symbol" w:hAnsi="Symbol" w:cs="Symbol" w:hint="default"/>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5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1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4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5"/>
    <w:lvlOverride w:ilvl="0">
      <w:startOverride w:val="1"/>
    </w:lvlOverride>
  </w:num>
  <w:num w:numId="27">
    <w:abstractNumId w:val="26"/>
  </w:num>
  <w:num w:numId="28">
    <w:abstractNumId w:val="27"/>
  </w:num>
  <w:num w:numId="29">
    <w:abstractNumId w:val="28"/>
  </w:num>
  <w:num w:numId="30">
    <w:abstractNumId w:val="29"/>
  </w:num>
  <w:num w:numId="31">
    <w:abstractNumId w:val="29"/>
    <w:lvlOverride w:ilvl="0">
      <w:startOverride w:val="1"/>
    </w:lvlOverride>
  </w:num>
  <w:num w:numId="32">
    <w:abstractNumId w:val="30"/>
  </w:num>
  <w:num w:numId="33">
    <w:abstractNumId w:val="31"/>
  </w:num>
  <w:num w:numId="34">
    <w:abstractNumId w:val="31"/>
    <w:lvlOverride w:ilvl="0">
      <w:startOverride w:val="1"/>
    </w:lvlOverride>
  </w:num>
  <w:num w:numId="35">
    <w:abstractNumId w:val="32"/>
  </w:num>
  <w:num w:numId="36">
    <w:abstractNumId w:val="33"/>
  </w:num>
  <w:num w:numId="37">
    <w:abstractNumId w:val="34"/>
  </w:num>
  <w:num w:numId="38">
    <w:abstractNumId w:val="35"/>
  </w:num>
  <w:num w:numId="39">
    <w:abstractNumId w:val="36"/>
  </w:num>
  <w:num w:numId="40">
    <w:abstractNumId w:val="37"/>
  </w:num>
  <w:num w:numId="41">
    <w:abstractNumId w:val="37"/>
    <w:lvlOverride w:ilvl="0">
      <w:startOverride w:val="1"/>
    </w:lvlOverride>
  </w:num>
  <w:num w:numId="42">
    <w:abstractNumId w:val="38"/>
  </w:num>
  <w:num w:numId="43">
    <w:abstractNumId w:val="39"/>
  </w:num>
  <w:num w:numId="44">
    <w:abstractNumId w:val="39"/>
    <w:lvlOverride w:ilvl="0">
      <w:startOverride w:val="1"/>
    </w:lvlOverride>
  </w:num>
  <w:num w:numId="45">
    <w:abstractNumId w:val="40"/>
  </w:num>
  <w:num w:numId="46">
    <w:abstractNumId w:val="41"/>
  </w:num>
  <w:num w:numId="47">
    <w:abstractNumId w:val="42"/>
  </w:num>
  <w:num w:numId="48">
    <w:abstractNumId w:val="43"/>
  </w:num>
  <w:num w:numId="49">
    <w:abstractNumId w:val="44"/>
  </w:num>
  <w:num w:numId="50">
    <w:abstractNumId w:val="45"/>
  </w:num>
  <w:num w:numId="51">
    <w:abstractNumId w:val="46"/>
  </w:num>
  <w:num w:numId="52">
    <w:abstractNumId w:val="47"/>
  </w:num>
  <w:num w:numId="53">
    <w:abstractNumId w:val="47"/>
    <w:lvlOverride w:ilvl="0">
      <w:startOverride w:val="1"/>
    </w:lvlOverride>
  </w:num>
  <w:num w:numId="54">
    <w:abstractNumId w:val="48"/>
  </w:num>
  <w:num w:numId="55">
    <w:abstractNumId w:val="49"/>
  </w:num>
  <w:num w:numId="56">
    <w:abstractNumId w:val="50"/>
  </w:num>
  <w:num w:numId="57">
    <w:abstractNumId w:val="50"/>
    <w:lvlOverride w:ilvl="0">
      <w:startOverride w:val="1"/>
    </w:lvlOverride>
  </w:num>
  <w:num w:numId="58">
    <w:abstractNumId w:val="51"/>
  </w:num>
  <w:num w:numId="59">
    <w:abstractNumId w:val="52"/>
  </w:num>
  <w:num w:numId="60">
    <w:abstractNumId w:val="53"/>
  </w:num>
  <w:num w:numId="61">
    <w:abstractNumId w:val="54"/>
  </w:num>
  <w:num w:numId="62">
    <w:abstractNumId w:val="55"/>
  </w:num>
  <w:num w:numId="63">
    <w:abstractNumId w:val="56"/>
  </w:num>
  <w:num w:numId="64">
    <w:abstractNumId w:val="57"/>
  </w:num>
  <w:num w:numId="65">
    <w:abstractNumId w:val="58"/>
  </w:num>
  <w:num w:numId="66">
    <w:abstractNumId w:val="59"/>
  </w:num>
  <w:num w:numId="67">
    <w:abstractNumId w:val="60"/>
  </w:num>
  <w:num w:numId="68">
    <w:abstractNumId w:val="61"/>
  </w:num>
  <w:num w:numId="69">
    <w:abstractNumId w:val="62"/>
  </w:num>
  <w:num w:numId="70">
    <w:abstractNumId w:val="63"/>
  </w:num>
  <w:num w:numId="71">
    <w:abstractNumId w:val="64"/>
  </w:num>
  <w:num w:numId="72">
    <w:abstractNumId w:val="65"/>
  </w:num>
  <w:num w:numId="73">
    <w:abstractNumId w:val="66"/>
  </w:num>
  <w:num w:numId="74">
    <w:abstractNumId w:val="67"/>
  </w:num>
  <w:num w:numId="75">
    <w:abstractNumId w:val="68"/>
  </w:num>
  <w:num w:numId="76">
    <w:abstractNumId w:val="68"/>
    <w:lvlOverride w:ilvl="0">
      <w:startOverride w:val="1"/>
    </w:lvlOverride>
  </w:num>
  <w:num w:numId="77">
    <w:abstractNumId w:val="69"/>
  </w:num>
  <w:num w:numId="78">
    <w:abstractNumId w:val="70"/>
  </w:num>
  <w:num w:numId="79">
    <w:abstractNumId w:val="71"/>
  </w:num>
  <w:num w:numId="80">
    <w:abstractNumId w:val="72"/>
  </w:num>
  <w:num w:numId="81">
    <w:abstractNumId w:val="73"/>
  </w:num>
  <w:num w:numId="82">
    <w:abstractNumId w:val="74"/>
  </w:num>
  <w:num w:numId="83">
    <w:abstractNumId w:val="75"/>
  </w:num>
  <w:num w:numId="84">
    <w:abstractNumId w:val="76"/>
  </w:num>
  <w:num w:numId="85">
    <w:abstractNumId w:val="77"/>
  </w:num>
  <w:num w:numId="86">
    <w:abstractNumId w:val="78"/>
  </w:num>
  <w:num w:numId="87">
    <w:abstractNumId w:val="79"/>
  </w:num>
  <w:num w:numId="88">
    <w:abstractNumId w:val="80"/>
  </w:num>
  <w:num w:numId="89">
    <w:abstractNumId w:val="81"/>
  </w:num>
  <w:num w:numId="90">
    <w:abstractNumId w:val="82"/>
  </w:num>
  <w:num w:numId="91">
    <w:abstractNumId w:val="83"/>
  </w:num>
  <w:num w:numId="92">
    <w:abstractNumId w:val="83"/>
    <w:lvlOverride w:ilvl="0">
      <w:startOverride w:val="1"/>
    </w:lvlOverride>
  </w:num>
  <w:num w:numId="93">
    <w:abstractNumId w:val="84"/>
  </w:num>
  <w:num w:numId="94">
    <w:abstractNumId w:val="85"/>
  </w:num>
  <w:num w:numId="95">
    <w:abstractNumId w:val="86"/>
  </w:num>
  <w:num w:numId="96">
    <w:abstractNumId w:val="86"/>
    <w:lvlOverride w:ilvl="0">
      <w:startOverride w:val="1"/>
    </w:lvlOverride>
  </w:num>
  <w:num w:numId="97">
    <w:abstractNumId w:val="87"/>
  </w:num>
  <w:num w:numId="98">
    <w:abstractNumId w:val="88"/>
  </w:num>
  <w:num w:numId="99">
    <w:abstractNumId w:val="89"/>
  </w:num>
  <w:num w:numId="100">
    <w:abstractNumId w:val="89"/>
    <w:lvlOverride w:ilvl="0">
      <w:startOverride w:val="1"/>
    </w:lvlOverride>
  </w:num>
  <w:num w:numId="101">
    <w:abstractNumId w:val="90"/>
  </w:num>
  <w:num w:numId="102">
    <w:abstractNumId w:val="91"/>
  </w:num>
  <w:num w:numId="103">
    <w:abstractNumId w:val="92"/>
  </w:num>
  <w:num w:numId="104">
    <w:abstractNumId w:val="93"/>
  </w:num>
  <w:num w:numId="105">
    <w:abstractNumId w:val="94"/>
  </w:num>
  <w:num w:numId="106">
    <w:abstractNumId w:val="95"/>
  </w:num>
  <w:num w:numId="107">
    <w:abstractNumId w:val="96"/>
  </w:num>
  <w:num w:numId="108">
    <w:abstractNumId w:val="96"/>
    <w:lvlOverride w:ilvl="0">
      <w:startOverride w:val="1"/>
    </w:lvlOverride>
  </w:num>
  <w:num w:numId="109">
    <w:abstractNumId w:val="97"/>
  </w:num>
  <w:num w:numId="110">
    <w:abstractNumId w:val="98"/>
  </w:num>
  <w:num w:numId="111">
    <w:abstractNumId w:val="99"/>
  </w:num>
  <w:num w:numId="112">
    <w:abstractNumId w:val="100"/>
  </w:num>
  <w:num w:numId="113">
    <w:abstractNumId w:val="100"/>
    <w:lvlOverride w:ilvl="0">
      <w:startOverride w:val="1"/>
    </w:lvlOverride>
  </w:num>
  <w:num w:numId="114">
    <w:abstractNumId w:val="101"/>
  </w:num>
  <w:num w:numId="115">
    <w:abstractNumId w:val="102"/>
  </w:num>
  <w:num w:numId="116">
    <w:abstractNumId w:val="103"/>
  </w:num>
  <w:num w:numId="117">
    <w:abstractNumId w:val="104"/>
  </w:num>
  <w:num w:numId="118">
    <w:abstractNumId w:val="105"/>
  </w:num>
  <w:num w:numId="119">
    <w:abstractNumId w:val="106"/>
  </w:num>
  <w:num w:numId="120">
    <w:abstractNumId w:val="107"/>
  </w:num>
  <w:num w:numId="121">
    <w:abstractNumId w:val="108"/>
  </w:num>
  <w:num w:numId="122">
    <w:abstractNumId w:val="109"/>
  </w:num>
  <w:num w:numId="123">
    <w:abstractNumId w:val="110"/>
  </w:num>
  <w:num w:numId="124">
    <w:abstractNumId w:val="110"/>
    <w:lvlOverride w:ilvl="0">
      <w:startOverride w:val="1"/>
    </w:lvlOverride>
  </w:num>
  <w:num w:numId="125">
    <w:abstractNumId w:val="111"/>
  </w:num>
  <w:num w:numId="126">
    <w:abstractNumId w:val="112"/>
  </w:num>
  <w:num w:numId="127">
    <w:abstractNumId w:val="113"/>
  </w:num>
  <w:num w:numId="128">
    <w:abstractNumId w:val="114"/>
  </w:num>
  <w:num w:numId="129">
    <w:abstractNumId w:val="115"/>
  </w:num>
  <w:num w:numId="130">
    <w:abstractNumId w:val="116"/>
  </w:num>
  <w:num w:numId="131">
    <w:abstractNumId w:val="117"/>
  </w:num>
  <w:num w:numId="132">
    <w:abstractNumId w:val="117"/>
    <w:lvlOverride w:ilvl="0">
      <w:startOverride w:val="1"/>
    </w:lvlOverride>
  </w:num>
  <w:num w:numId="133">
    <w:abstractNumId w:val="118"/>
  </w:num>
  <w:num w:numId="134">
    <w:abstractNumId w:val="119"/>
  </w:num>
  <w:num w:numId="135">
    <w:abstractNumId w:val="120"/>
  </w:num>
  <w:num w:numId="136">
    <w:abstractNumId w:val="120"/>
    <w:lvlOverride w:ilvl="0">
      <w:startOverride w:val="1"/>
    </w:lvlOverride>
  </w:num>
  <w:num w:numId="137">
    <w:abstractNumId w:val="121"/>
  </w:num>
  <w:num w:numId="138">
    <w:abstractNumId w:val="122"/>
  </w:num>
  <w:num w:numId="139">
    <w:abstractNumId w:val="123"/>
  </w:num>
  <w:num w:numId="140">
    <w:abstractNumId w:val="124"/>
  </w:num>
  <w:num w:numId="141">
    <w:abstractNumId w:val="125"/>
  </w:num>
  <w:num w:numId="142">
    <w:abstractNumId w:val="126"/>
  </w:num>
  <w:num w:numId="143">
    <w:abstractNumId w:val="127"/>
  </w:num>
  <w:num w:numId="144">
    <w:abstractNumId w:val="128"/>
  </w:num>
  <w:num w:numId="145">
    <w:abstractNumId w:val="129"/>
  </w:num>
  <w:num w:numId="146">
    <w:abstractNumId w:val="130"/>
  </w:num>
  <w:num w:numId="147">
    <w:abstractNumId w:val="131"/>
  </w:num>
  <w:num w:numId="148">
    <w:abstractNumId w:val="132"/>
  </w:num>
  <w:num w:numId="149">
    <w:abstractNumId w:val="133"/>
  </w:num>
  <w:num w:numId="150">
    <w:abstractNumId w:val="133"/>
    <w:lvlOverride w:ilvl="0">
      <w:startOverride w:val="1"/>
    </w:lvlOverride>
  </w:num>
  <w:num w:numId="151">
    <w:abstractNumId w:val="134"/>
  </w:num>
  <w:num w:numId="152">
    <w:abstractNumId w:val="135"/>
  </w:num>
  <w:num w:numId="153">
    <w:abstractNumId w:val="136"/>
  </w:num>
  <w:num w:numId="154">
    <w:abstractNumId w:val="137"/>
  </w:num>
  <w:num w:numId="155">
    <w:abstractNumId w:val="138"/>
  </w:num>
  <w:num w:numId="156">
    <w:abstractNumId w:val="139"/>
  </w:num>
  <w:num w:numId="157">
    <w:abstractNumId w:val="140"/>
  </w:num>
  <w:num w:numId="158">
    <w:abstractNumId w:val="141"/>
  </w:num>
  <w:num w:numId="159">
    <w:abstractNumId w:val="142"/>
  </w:num>
  <w:num w:numId="160">
    <w:abstractNumId w:val="143"/>
  </w:num>
  <w:num w:numId="161">
    <w:abstractNumId w:val="144"/>
  </w:num>
  <w:num w:numId="162">
    <w:abstractNumId w:val="144"/>
    <w:lvlOverride w:ilvl="0">
      <w:startOverride w:val="1"/>
    </w:lvlOverride>
  </w:num>
  <w:num w:numId="163">
    <w:abstractNumId w:val="145"/>
  </w:num>
  <w:num w:numId="164">
    <w:abstractNumId w:val="146"/>
  </w:num>
  <w:num w:numId="165">
    <w:abstractNumId w:val="147"/>
  </w:num>
  <w:num w:numId="166">
    <w:abstractNumId w:val="148"/>
  </w:num>
  <w:num w:numId="167">
    <w:abstractNumId w:val="149"/>
  </w:num>
  <w:num w:numId="168">
    <w:abstractNumId w:val="150"/>
  </w:num>
  <w:num w:numId="169">
    <w:abstractNumId w:val="151"/>
  </w:num>
  <w:num w:numId="170">
    <w:abstractNumId w:val="152"/>
  </w:num>
  <w:num w:numId="171">
    <w:abstractNumId w:val="153"/>
  </w:num>
  <w:num w:numId="172">
    <w:abstractNumId w:val="154"/>
  </w:num>
  <w:num w:numId="173">
    <w:abstractNumId w:val="155"/>
  </w:num>
  <w:num w:numId="174">
    <w:abstractNumId w:val="156"/>
  </w:num>
  <w:num w:numId="175">
    <w:abstractNumId w:val="157"/>
  </w:num>
  <w:num w:numId="176">
    <w:abstractNumId w:val="158"/>
  </w:num>
  <w:num w:numId="177">
    <w:abstractNumId w:val="159"/>
  </w:num>
  <w:num w:numId="178">
    <w:abstractNumId w:val="160"/>
  </w:num>
  <w:num w:numId="179">
    <w:abstractNumId w:val="161"/>
  </w:num>
  <w:num w:numId="180">
    <w:abstractNumId w:val="162"/>
  </w:num>
  <w:num w:numId="181">
    <w:abstractNumId w:val="162"/>
    <w:lvlOverride w:ilvl="0">
      <w:startOverride w:val="1"/>
    </w:lvlOverride>
  </w:num>
  <w:num w:numId="182">
    <w:abstractNumId w:val="163"/>
  </w:num>
  <w:num w:numId="183">
    <w:abstractNumId w:val="164"/>
  </w:num>
  <w:num w:numId="184">
    <w:abstractNumId w:val="165"/>
  </w:num>
  <w:num w:numId="185">
    <w:abstractNumId w:val="166"/>
  </w:num>
  <w:num w:numId="186">
    <w:abstractNumId w:val="167"/>
  </w:num>
  <w:num w:numId="187">
    <w:abstractNumId w:val="168"/>
  </w:num>
  <w:num w:numId="188">
    <w:abstractNumId w:val="169"/>
  </w:num>
  <w:num w:numId="189">
    <w:abstractNumId w:val="170"/>
  </w:num>
  <w:num w:numId="190">
    <w:abstractNumId w:val="171"/>
  </w:num>
  <w:num w:numId="191">
    <w:abstractNumId w:val="171"/>
    <w:lvlOverride w:ilvl="0">
      <w:startOverride w:val="1"/>
    </w:lvlOverride>
  </w:num>
  <w:num w:numId="192">
    <w:abstractNumId w:val="172"/>
  </w:num>
  <w:num w:numId="193">
    <w:abstractNumId w:val="173"/>
  </w:num>
  <w:num w:numId="194">
    <w:abstractNumId w:val="174"/>
  </w:num>
  <w:num w:numId="195">
    <w:abstractNumId w:val="175"/>
  </w:num>
  <w:num w:numId="196">
    <w:abstractNumId w:val="176"/>
  </w:num>
  <w:num w:numId="197">
    <w:abstractNumId w:val="177"/>
  </w:num>
  <w:num w:numId="198">
    <w:abstractNumId w:val="178"/>
  </w:num>
  <w:num w:numId="199">
    <w:abstractNumId w:val="179"/>
  </w:num>
  <w:num w:numId="200">
    <w:abstractNumId w:val="180"/>
  </w:num>
  <w:num w:numId="201">
    <w:abstractNumId w:val="180"/>
    <w:lvlOverride w:ilvl="0">
      <w:startOverride w:val="1"/>
    </w:lvlOverride>
  </w:num>
  <w:num w:numId="202">
    <w:abstractNumId w:val="181"/>
  </w:num>
  <w:num w:numId="203">
    <w:abstractNumId w:val="181"/>
    <w:lvlOverride w:ilvl="0">
      <w:startOverride w:val="1"/>
    </w:lvlOverride>
  </w:num>
  <w:num w:numId="204">
    <w:abstractNumId w:val="182"/>
  </w:num>
  <w:num w:numId="205">
    <w:abstractNumId w:val="183"/>
  </w:num>
  <w:num w:numId="206">
    <w:abstractNumId w:val="184"/>
  </w:num>
  <w:num w:numId="207">
    <w:abstractNumId w:val="185"/>
  </w:num>
  <w:num w:numId="208">
    <w:abstractNumId w:val="186"/>
  </w:num>
  <w:num w:numId="209">
    <w:abstractNumId w:val="187"/>
  </w:num>
  <w:num w:numId="210">
    <w:abstractNumId w:val="187"/>
    <w:lvlOverride w:ilvl="0">
      <w:startOverride w:val="1"/>
    </w:lvlOverride>
  </w:num>
  <w:num w:numId="211">
    <w:abstractNumId w:val="188"/>
  </w:num>
  <w:num w:numId="212">
    <w:abstractNumId w:val="189"/>
  </w:num>
  <w:num w:numId="213">
    <w:abstractNumId w:val="190"/>
  </w:num>
  <w:num w:numId="214">
    <w:abstractNumId w:val="191"/>
  </w:num>
  <w:num w:numId="215">
    <w:abstractNumId w:val="191"/>
    <w:lvlOverride w:ilvl="0">
      <w:startOverride w:val="1"/>
    </w:lvlOverride>
  </w:num>
  <w:num w:numId="216">
    <w:abstractNumId w:val="192"/>
  </w:num>
  <w:num w:numId="217">
    <w:abstractNumId w:val="193"/>
  </w:num>
  <w:num w:numId="218">
    <w:abstractNumId w:val="194"/>
  </w:num>
  <w:num w:numId="219">
    <w:abstractNumId w:val="195"/>
  </w:num>
  <w:num w:numId="220">
    <w:abstractNumId w:val="196"/>
  </w:num>
  <w:num w:numId="221">
    <w:abstractNumId w:val="197"/>
  </w:num>
  <w:num w:numId="222">
    <w:abstractNumId w:val="198"/>
  </w:num>
  <w:num w:numId="223">
    <w:abstractNumId w:val="199"/>
  </w:num>
  <w:num w:numId="224">
    <w:abstractNumId w:val="200"/>
  </w:num>
  <w:num w:numId="225">
    <w:abstractNumId w:val="201"/>
  </w:num>
  <w:num w:numId="226">
    <w:abstractNumId w:val="202"/>
  </w:num>
  <w:num w:numId="227">
    <w:abstractNumId w:val="202"/>
    <w:lvlOverride w:ilvl="0">
      <w:startOverride w:val="1"/>
    </w:lvlOverride>
  </w:num>
  <w:num w:numId="228">
    <w:abstractNumId w:val="203"/>
  </w:num>
  <w:num w:numId="229">
    <w:abstractNumId w:val="204"/>
  </w:num>
  <w:num w:numId="230">
    <w:abstractNumId w:val="205"/>
  </w:num>
  <w:num w:numId="231">
    <w:abstractNumId w:val="206"/>
  </w:num>
  <w:num w:numId="232">
    <w:abstractNumId w:val="207"/>
  </w:num>
  <w:num w:numId="233">
    <w:abstractNumId w:val="208"/>
  </w:num>
  <w:num w:numId="234">
    <w:abstractNumId w:val="209"/>
  </w:num>
  <w:num w:numId="235">
    <w:abstractNumId w:val="210"/>
  </w:num>
  <w:num w:numId="236">
    <w:abstractNumId w:val="211"/>
  </w:num>
  <w:num w:numId="237">
    <w:abstractNumId w:val="211"/>
    <w:lvlOverride w:ilvl="0">
      <w:startOverride w:val="1"/>
    </w:lvlOverride>
  </w:num>
  <w:num w:numId="238">
    <w:abstractNumId w:val="212"/>
  </w:num>
  <w:num w:numId="239">
    <w:abstractNumId w:val="213"/>
  </w:num>
  <w:num w:numId="240">
    <w:abstractNumId w:val="214"/>
  </w:num>
  <w:num w:numId="241">
    <w:abstractNumId w:val="215"/>
  </w:num>
  <w:num w:numId="242">
    <w:abstractNumId w:val="216"/>
  </w:num>
  <w:num w:numId="243">
    <w:abstractNumId w:val="217"/>
  </w:num>
  <w:num w:numId="244">
    <w:abstractNumId w:val="218"/>
  </w:num>
  <w:num w:numId="245">
    <w:abstractNumId w:val="219"/>
  </w:num>
  <w:num w:numId="246">
    <w:abstractNumId w:val="220"/>
  </w:num>
  <w:num w:numId="247">
    <w:abstractNumId w:val="221"/>
  </w:num>
  <w:num w:numId="248">
    <w:abstractNumId w:val="222"/>
  </w:num>
  <w:num w:numId="249">
    <w:abstractNumId w:val="222"/>
    <w:lvlOverride w:ilvl="0">
      <w:startOverride w:val="1"/>
    </w:lvlOverride>
  </w:num>
  <w:num w:numId="250">
    <w:abstractNumId w:val="223"/>
  </w:num>
  <w:num w:numId="251">
    <w:abstractNumId w:val="224"/>
  </w:num>
  <w:num w:numId="252">
    <w:abstractNumId w:val="225"/>
  </w:num>
  <w:num w:numId="253">
    <w:abstractNumId w:val="226"/>
  </w:num>
  <w:num w:numId="254">
    <w:abstractNumId w:val="227"/>
  </w:num>
  <w:num w:numId="255">
    <w:abstractNumId w:val="228"/>
  </w:num>
  <w:num w:numId="256">
    <w:abstractNumId w:val="229"/>
  </w:num>
  <w:num w:numId="257">
    <w:abstractNumId w:val="230"/>
  </w:num>
  <w:num w:numId="258">
    <w:abstractNumId w:val="231"/>
  </w:num>
  <w:num w:numId="259">
    <w:abstractNumId w:val="231"/>
    <w:lvlOverride w:ilvl="0">
      <w:startOverride w:val="1"/>
    </w:lvlOverride>
  </w:num>
  <w:num w:numId="260">
    <w:abstractNumId w:val="232"/>
  </w:num>
  <w:num w:numId="261">
    <w:abstractNumId w:val="233"/>
  </w:num>
  <w:num w:numId="262">
    <w:abstractNumId w:val="234"/>
  </w:num>
  <w:num w:numId="263">
    <w:abstractNumId w:val="235"/>
  </w:num>
  <w:num w:numId="264">
    <w:abstractNumId w:val="236"/>
  </w:num>
  <w:num w:numId="265">
    <w:abstractNumId w:val="237"/>
  </w:num>
  <w:num w:numId="266">
    <w:abstractNumId w:val="238"/>
  </w:num>
  <w:num w:numId="267">
    <w:abstractNumId w:val="239"/>
  </w:num>
  <w:num w:numId="268">
    <w:abstractNumId w:val="240"/>
  </w:num>
  <w:num w:numId="269">
    <w:abstractNumId w:val="241"/>
  </w:num>
  <w:num w:numId="270">
    <w:abstractNumId w:val="242"/>
  </w:num>
  <w:num w:numId="271">
    <w:abstractNumId w:val="243"/>
  </w:num>
  <w:num w:numId="272">
    <w:abstractNumId w:val="243"/>
    <w:lvlOverride w:ilvl="0">
      <w:startOverride w:val="1"/>
    </w:lvlOverride>
  </w:num>
  <w:num w:numId="273">
    <w:abstractNumId w:val="244"/>
  </w:num>
  <w:num w:numId="274">
    <w:abstractNumId w:val="245"/>
  </w:num>
  <w:num w:numId="275">
    <w:abstractNumId w:val="246"/>
  </w:num>
  <w:num w:numId="276">
    <w:abstractNumId w:val="247"/>
  </w:num>
  <w:num w:numId="277">
    <w:abstractNumId w:val="247"/>
    <w:lvlOverride w:ilvl="0">
      <w:startOverride w:val="1"/>
    </w:lvlOverride>
  </w:num>
  <w:num w:numId="278">
    <w:abstractNumId w:val="248"/>
  </w:num>
  <w:num w:numId="279">
    <w:abstractNumId w:val="249"/>
  </w:num>
  <w:num w:numId="280">
    <w:abstractNumId w:val="250"/>
  </w:num>
  <w:num w:numId="281">
    <w:abstractNumId w:val="251"/>
  </w:num>
  <w:num w:numId="282">
    <w:abstractNumId w:val="252"/>
  </w:num>
  <w:num w:numId="283">
    <w:abstractNumId w:val="253"/>
  </w:num>
  <w:num w:numId="284">
    <w:abstractNumId w:val="254"/>
  </w:num>
  <w:num w:numId="285">
    <w:abstractNumId w:val="255"/>
  </w:num>
  <w:num w:numId="286">
    <w:abstractNumId w:val="256"/>
  </w:num>
  <w:num w:numId="287">
    <w:abstractNumId w:val="256"/>
    <w:lvlOverride w:ilvl="0">
      <w:startOverride w:val="1"/>
    </w:lvlOverride>
  </w:num>
  <w:num w:numId="288">
    <w:abstractNumId w:val="257"/>
  </w:num>
  <w:num w:numId="289">
    <w:abstractNumId w:val="258"/>
  </w:num>
  <w:num w:numId="290">
    <w:abstractNumId w:val="259"/>
  </w:num>
  <w:num w:numId="291">
    <w:abstractNumId w:val="260"/>
  </w:num>
  <w:num w:numId="292">
    <w:abstractNumId w:val="261"/>
  </w:num>
  <w:num w:numId="293">
    <w:abstractNumId w:val="262"/>
  </w:num>
  <w:num w:numId="294">
    <w:abstractNumId w:val="263"/>
  </w:num>
  <w:num w:numId="295">
    <w:abstractNumId w:val="264"/>
  </w:num>
  <w:num w:numId="296">
    <w:abstractNumId w:val="265"/>
  </w:num>
  <w:num w:numId="297">
    <w:abstractNumId w:val="266"/>
  </w:num>
  <w:num w:numId="298">
    <w:abstractNumId w:val="267"/>
  </w:num>
  <w:num w:numId="299">
    <w:abstractNumId w:val="267"/>
    <w:lvlOverride w:ilvl="0">
      <w:startOverride w:val="1"/>
    </w:lvlOverride>
  </w:num>
  <w:num w:numId="300">
    <w:abstractNumId w:val="268"/>
  </w:num>
  <w:num w:numId="301">
    <w:abstractNumId w:val="269"/>
  </w:num>
  <w:num w:numId="302">
    <w:abstractNumId w:val="270"/>
  </w:num>
  <w:num w:numId="303">
    <w:abstractNumId w:val="271"/>
  </w:num>
  <w:num w:numId="304">
    <w:abstractNumId w:val="272"/>
  </w:num>
  <w:num w:numId="305">
    <w:abstractNumId w:val="273"/>
  </w:num>
  <w:num w:numId="306">
    <w:abstractNumId w:val="274"/>
  </w:num>
  <w:num w:numId="307">
    <w:abstractNumId w:val="275"/>
  </w:num>
  <w:num w:numId="308">
    <w:abstractNumId w:val="276"/>
  </w:num>
  <w:num w:numId="309">
    <w:abstractNumId w:val="277"/>
  </w:num>
  <w:num w:numId="310">
    <w:abstractNumId w:val="277"/>
    <w:lvlOverride w:ilvl="0">
      <w:startOverride w:val="1"/>
    </w:lvlOverride>
  </w:num>
  <w:num w:numId="311">
    <w:abstractNumId w:val="278"/>
  </w:num>
  <w:num w:numId="312">
    <w:abstractNumId w:val="279"/>
  </w:num>
  <w:num w:numId="313">
    <w:abstractNumId w:val="280"/>
  </w:num>
  <w:num w:numId="314">
    <w:abstractNumId w:val="281"/>
  </w:num>
  <w:num w:numId="315">
    <w:abstractNumId w:val="282"/>
  </w:num>
  <w:num w:numId="316">
    <w:abstractNumId w:val="283"/>
  </w:num>
  <w:num w:numId="317">
    <w:abstractNumId w:val="284"/>
  </w:num>
  <w:num w:numId="318">
    <w:abstractNumId w:val="284"/>
    <w:lvlOverride w:ilvl="0">
      <w:startOverride w:val="1"/>
    </w:lvlOverride>
  </w:num>
  <w:num w:numId="319">
    <w:abstractNumId w:val="285"/>
  </w:num>
  <w:num w:numId="320">
    <w:abstractNumId w:val="286"/>
  </w:num>
  <w:num w:numId="321">
    <w:abstractNumId w:val="287"/>
  </w:num>
  <w:num w:numId="322">
    <w:abstractNumId w:val="288"/>
  </w:num>
  <w:num w:numId="323">
    <w:abstractNumId w:val="289"/>
  </w:num>
  <w:num w:numId="324">
    <w:abstractNumId w:val="290"/>
  </w:num>
  <w:num w:numId="325">
    <w:abstractNumId w:val="291"/>
  </w:num>
  <w:num w:numId="326">
    <w:abstractNumId w:val="292"/>
  </w:num>
  <w:num w:numId="327">
    <w:abstractNumId w:val="293"/>
  </w:num>
  <w:num w:numId="328">
    <w:abstractNumId w:val="294"/>
  </w:num>
  <w:num w:numId="329">
    <w:abstractNumId w:val="295"/>
  </w:num>
  <w:num w:numId="330">
    <w:abstractNumId w:val="295"/>
    <w:lvlOverride w:ilvl="0">
      <w:startOverride w:val="1"/>
    </w:lvlOverride>
  </w:num>
  <w:num w:numId="331">
    <w:abstractNumId w:val="296"/>
  </w:num>
  <w:num w:numId="332">
    <w:abstractNumId w:val="297"/>
  </w:num>
  <w:num w:numId="333">
    <w:abstractNumId w:val="298"/>
  </w:num>
  <w:num w:numId="334">
    <w:abstractNumId w:val="299"/>
  </w:num>
  <w:num w:numId="335">
    <w:abstractNumId w:val="300"/>
  </w:num>
  <w:num w:numId="336">
    <w:abstractNumId w:val="301"/>
  </w:num>
  <w:num w:numId="337">
    <w:abstractNumId w:val="302"/>
  </w:num>
  <w:num w:numId="338">
    <w:abstractNumId w:val="303"/>
  </w:num>
  <w:num w:numId="339">
    <w:abstractNumId w:val="304"/>
  </w:num>
  <w:num w:numId="340">
    <w:abstractNumId w:val="304"/>
    <w:lvlOverride w:ilvl="0">
      <w:startOverride w:val="1"/>
    </w:lvlOverride>
  </w:num>
  <w:num w:numId="341">
    <w:abstractNumId w:val="305"/>
  </w:num>
  <w:num w:numId="342">
    <w:abstractNumId w:val="306"/>
  </w:num>
  <w:num w:numId="343">
    <w:abstractNumId w:val="307"/>
  </w:num>
  <w:num w:numId="344">
    <w:abstractNumId w:val="308"/>
  </w:num>
  <w:num w:numId="345">
    <w:abstractNumId w:val="309"/>
  </w:num>
  <w:num w:numId="346">
    <w:abstractNumId w:val="310"/>
  </w:num>
  <w:num w:numId="347">
    <w:abstractNumId w:val="311"/>
  </w:num>
  <w:num w:numId="348">
    <w:abstractNumId w:val="312"/>
  </w:num>
  <w:num w:numId="349">
    <w:abstractNumId w:val="312"/>
    <w:lvlOverride w:ilvl="0">
      <w:startOverride w:val="1"/>
    </w:lvlOverride>
  </w:num>
  <w:num w:numId="350">
    <w:abstractNumId w:val="313"/>
  </w:num>
  <w:num w:numId="351">
    <w:abstractNumId w:val="314"/>
  </w:num>
  <w:num w:numId="352">
    <w:abstractNumId w:val="315"/>
  </w:num>
  <w:num w:numId="353">
    <w:abstractNumId w:val="316"/>
  </w:num>
  <w:num w:numId="354">
    <w:abstractNumId w:val="317"/>
  </w:num>
  <w:num w:numId="355">
    <w:abstractNumId w:val="318"/>
  </w:num>
  <w:num w:numId="356">
    <w:abstractNumId w:val="319"/>
  </w:num>
  <w:num w:numId="357">
    <w:abstractNumId w:val="320"/>
  </w:num>
  <w:num w:numId="358">
    <w:abstractNumId w:val="321"/>
  </w:num>
  <w:num w:numId="359">
    <w:abstractNumId w:val="322"/>
  </w:num>
  <w:num w:numId="360">
    <w:abstractNumId w:val="323"/>
  </w:num>
  <w:num w:numId="361">
    <w:abstractNumId w:val="324"/>
  </w:num>
  <w:num w:numId="362">
    <w:abstractNumId w:val="325"/>
  </w:num>
  <w:num w:numId="363">
    <w:abstractNumId w:val="326"/>
  </w:num>
  <w:num w:numId="364">
    <w:abstractNumId w:val="326"/>
    <w:lvlOverride w:ilvl="0">
      <w:startOverride w:val="1"/>
    </w:lvlOverride>
  </w:num>
  <w:num w:numId="365">
    <w:abstractNumId w:val="327"/>
  </w:num>
  <w:num w:numId="366">
    <w:abstractNumId w:val="328"/>
  </w:num>
  <w:num w:numId="367">
    <w:abstractNumId w:val="329"/>
  </w:num>
  <w:num w:numId="368">
    <w:abstractNumId w:val="330"/>
  </w:num>
  <w:num w:numId="369">
    <w:abstractNumId w:val="331"/>
  </w:num>
  <w:num w:numId="370">
    <w:abstractNumId w:val="332"/>
  </w:num>
  <w:num w:numId="371">
    <w:abstractNumId w:val="333"/>
  </w:num>
  <w:num w:numId="372">
    <w:abstractNumId w:val="334"/>
  </w:num>
  <w:num w:numId="373">
    <w:abstractNumId w:val="335"/>
  </w:num>
  <w:num w:numId="374">
    <w:abstractNumId w:val="336"/>
  </w:num>
  <w:num w:numId="375">
    <w:abstractNumId w:val="336"/>
    <w:lvlOverride w:ilvl="0">
      <w:startOverride w:val="1"/>
    </w:lvlOverride>
  </w:num>
  <w:num w:numId="376">
    <w:abstractNumId w:val="337"/>
  </w:num>
  <w:num w:numId="377">
    <w:abstractNumId w:val="338"/>
  </w:num>
  <w:num w:numId="378">
    <w:abstractNumId w:val="339"/>
  </w:num>
  <w:num w:numId="379">
    <w:abstractNumId w:val="340"/>
  </w:num>
  <w:num w:numId="380">
    <w:abstractNumId w:val="340"/>
    <w:lvlOverride w:ilvl="0">
      <w:startOverride w:val="1"/>
    </w:lvlOverride>
  </w:num>
  <w:num w:numId="381">
    <w:abstractNumId w:val="341"/>
  </w:num>
  <w:num w:numId="382">
    <w:abstractNumId w:val="342"/>
  </w:num>
  <w:num w:numId="383">
    <w:abstractNumId w:val="343"/>
  </w:num>
  <w:num w:numId="384">
    <w:abstractNumId w:val="344"/>
  </w:num>
  <w:num w:numId="385">
    <w:abstractNumId w:val="345"/>
  </w:num>
  <w:num w:numId="386">
    <w:abstractNumId w:val="346"/>
  </w:num>
  <w:num w:numId="387">
    <w:abstractNumId w:val="347"/>
  </w:num>
  <w:num w:numId="388">
    <w:abstractNumId w:val="348"/>
  </w:num>
  <w:num w:numId="389">
    <w:abstractNumId w:val="349"/>
  </w:num>
  <w:num w:numId="390">
    <w:abstractNumId w:val="350"/>
  </w:num>
  <w:num w:numId="391">
    <w:abstractNumId w:val="351"/>
  </w:num>
  <w:num w:numId="392">
    <w:abstractNumId w:val="352"/>
  </w:num>
  <w:num w:numId="393">
    <w:abstractNumId w:val="353"/>
  </w:num>
  <w:num w:numId="394">
    <w:abstractNumId w:val="353"/>
    <w:lvlOverride w:ilvl="0">
      <w:startOverride w:val="1"/>
    </w:lvlOverride>
  </w:num>
  <w:num w:numId="395">
    <w:abstractNumId w:val="354"/>
  </w:num>
  <w:num w:numId="396">
    <w:abstractNumId w:val="355"/>
  </w:num>
  <w:num w:numId="397">
    <w:abstractNumId w:val="356"/>
  </w:num>
  <w:num w:numId="398">
    <w:abstractNumId w:val="356"/>
    <w:lvlOverride w:ilvl="0">
      <w:startOverride w:val="1"/>
    </w:lvlOverride>
  </w:num>
  <w:num w:numId="399">
    <w:abstractNumId w:val="357"/>
  </w:num>
  <w:num w:numId="400">
    <w:abstractNumId w:val="358"/>
  </w:num>
  <w:num w:numId="401">
    <w:abstractNumId w:val="359"/>
  </w:num>
  <w:num w:numId="402">
    <w:abstractNumId w:val="360"/>
  </w:num>
  <w:num w:numId="403">
    <w:abstractNumId w:val="361"/>
  </w:num>
  <w:num w:numId="404">
    <w:abstractNumId w:val="362"/>
  </w:num>
  <w:num w:numId="405">
    <w:abstractNumId w:val="363"/>
  </w:num>
  <w:num w:numId="406">
    <w:abstractNumId w:val="364"/>
  </w:num>
  <w:num w:numId="407">
    <w:abstractNumId w:val="365"/>
  </w:num>
  <w:num w:numId="408">
    <w:abstractNumId w:val="366"/>
  </w:num>
  <w:num w:numId="409">
    <w:abstractNumId w:val="367"/>
  </w:num>
  <w:num w:numId="410">
    <w:abstractNumId w:val="367"/>
    <w:lvlOverride w:ilvl="0">
      <w:startOverride w:val="1"/>
    </w:lvlOverride>
  </w:num>
  <w:num w:numId="411">
    <w:abstractNumId w:val="368"/>
  </w:num>
  <w:num w:numId="412">
    <w:abstractNumId w:val="369"/>
  </w:num>
  <w:num w:numId="413">
    <w:abstractNumId w:val="370"/>
  </w:num>
  <w:num w:numId="414">
    <w:abstractNumId w:val="371"/>
  </w:num>
  <w:num w:numId="415">
    <w:abstractNumId w:val="372"/>
  </w:num>
  <w:num w:numId="416">
    <w:abstractNumId w:val="373"/>
  </w:num>
  <w:num w:numId="417">
    <w:abstractNumId w:val="374"/>
  </w:num>
  <w:num w:numId="418">
    <w:abstractNumId w:val="375"/>
  </w:num>
  <w:num w:numId="419">
    <w:abstractNumId w:val="376"/>
  </w:num>
  <w:num w:numId="420">
    <w:abstractNumId w:val="376"/>
    <w:lvlOverride w:ilvl="0">
      <w:startOverride w:val="1"/>
    </w:lvlOverride>
  </w:num>
  <w:num w:numId="421">
    <w:abstractNumId w:val="377"/>
  </w:num>
  <w:num w:numId="422">
    <w:abstractNumId w:val="378"/>
  </w:num>
  <w:num w:numId="423">
    <w:abstractNumId w:val="379"/>
  </w:num>
  <w:num w:numId="424">
    <w:abstractNumId w:val="380"/>
  </w:num>
  <w:num w:numId="425">
    <w:abstractNumId w:val="381"/>
  </w:num>
  <w:num w:numId="426">
    <w:abstractNumId w:val="382"/>
  </w:num>
  <w:num w:numId="427">
    <w:abstractNumId w:val="383"/>
  </w:num>
  <w:num w:numId="428">
    <w:abstractNumId w:val="384"/>
  </w:num>
  <w:num w:numId="429">
    <w:abstractNumId w:val="385"/>
  </w:num>
  <w:num w:numId="430">
    <w:abstractNumId w:val="386"/>
  </w:num>
  <w:num w:numId="431">
    <w:abstractNumId w:val="386"/>
    <w:lvlOverride w:ilvl="0">
      <w:startOverride w:val="1"/>
    </w:lvlOverride>
  </w:num>
  <w:num w:numId="432">
    <w:abstractNumId w:val="387"/>
  </w:num>
  <w:num w:numId="433">
    <w:abstractNumId w:val="388"/>
  </w:num>
  <w:num w:numId="434">
    <w:abstractNumId w:val="389"/>
  </w:num>
  <w:num w:numId="435">
    <w:abstractNumId w:val="390"/>
  </w:num>
  <w:num w:numId="436">
    <w:abstractNumId w:val="390"/>
    <w:lvlOverride w:ilvl="0">
      <w:startOverride w:val="1"/>
    </w:lvlOverride>
  </w:num>
  <w:num w:numId="437">
    <w:abstractNumId w:val="391"/>
  </w:num>
  <w:num w:numId="438">
    <w:abstractNumId w:val="392"/>
  </w:num>
  <w:num w:numId="439">
    <w:abstractNumId w:val="393"/>
  </w:num>
  <w:num w:numId="440">
    <w:abstractNumId w:val="394"/>
  </w:num>
  <w:num w:numId="441">
    <w:abstractNumId w:val="395"/>
  </w:num>
  <w:num w:numId="442">
    <w:abstractNumId w:val="396"/>
  </w:num>
  <w:num w:numId="443">
    <w:abstractNumId w:val="396"/>
    <w:lvlOverride w:ilvl="0">
      <w:startOverride w:val="1"/>
    </w:lvlOverride>
  </w:num>
  <w:num w:numId="444">
    <w:abstractNumId w:val="397"/>
  </w:num>
  <w:num w:numId="445">
    <w:abstractNumId w:val="398"/>
  </w:num>
  <w:num w:numId="446">
    <w:abstractNumId w:val="399"/>
  </w:num>
  <w:num w:numId="447">
    <w:abstractNumId w:val="400"/>
  </w:num>
  <w:num w:numId="448">
    <w:abstractNumId w:val="401"/>
  </w:num>
  <w:num w:numId="449">
    <w:abstractNumId w:val="402"/>
  </w:num>
  <w:num w:numId="450">
    <w:abstractNumId w:val="403"/>
  </w:num>
  <w:num w:numId="451">
    <w:abstractNumId w:val="403"/>
    <w:lvlOverride w:ilvl="0">
      <w:startOverride w:val="1"/>
    </w:lvlOverride>
  </w:num>
  <w:num w:numId="452">
    <w:abstractNumId w:val="404"/>
  </w:num>
  <w:num w:numId="453">
    <w:abstractNumId w:val="405"/>
  </w:num>
  <w:num w:numId="454">
    <w:abstractNumId w:val="406"/>
  </w:num>
  <w:num w:numId="455">
    <w:abstractNumId w:val="407"/>
  </w:num>
  <w:num w:numId="456">
    <w:abstractNumId w:val="408"/>
  </w:num>
  <w:num w:numId="457">
    <w:abstractNumId w:val="409"/>
  </w:num>
  <w:num w:numId="458">
    <w:abstractNumId w:val="410"/>
  </w:num>
  <w:num w:numId="459">
    <w:abstractNumId w:val="411"/>
  </w:num>
  <w:num w:numId="460">
    <w:abstractNumId w:val="411"/>
    <w:lvlOverride w:ilvl="0">
      <w:startOverride w:val="1"/>
    </w:lvlOverride>
  </w:num>
  <w:num w:numId="461">
    <w:abstractNumId w:val="412"/>
  </w:num>
  <w:num w:numId="462">
    <w:abstractNumId w:val="413"/>
  </w:num>
  <w:num w:numId="463">
    <w:abstractNumId w:val="414"/>
  </w:num>
  <w:num w:numId="464">
    <w:abstractNumId w:val="415"/>
  </w:num>
  <w:num w:numId="465">
    <w:abstractNumId w:val="416"/>
  </w:num>
  <w:num w:numId="466">
    <w:abstractNumId w:val="416"/>
    <w:lvlOverride w:ilvl="0">
      <w:startOverride w:val="1"/>
    </w:lvlOverride>
  </w:num>
  <w:num w:numId="467">
    <w:abstractNumId w:val="417"/>
  </w:num>
  <w:num w:numId="468">
    <w:abstractNumId w:val="418"/>
  </w:num>
  <w:num w:numId="469">
    <w:abstractNumId w:val="419"/>
  </w:num>
  <w:num w:numId="470">
    <w:abstractNumId w:val="420"/>
  </w:num>
  <w:num w:numId="471">
    <w:abstractNumId w:val="421"/>
  </w:num>
  <w:num w:numId="472">
    <w:abstractNumId w:val="422"/>
  </w:num>
  <w:num w:numId="473">
    <w:abstractNumId w:val="423"/>
  </w:num>
  <w:num w:numId="474">
    <w:abstractNumId w:val="424"/>
  </w:num>
  <w:num w:numId="475">
    <w:abstractNumId w:val="425"/>
  </w:num>
  <w:num w:numId="476">
    <w:abstractNumId w:val="426"/>
  </w:num>
  <w:num w:numId="477">
    <w:abstractNumId w:val="427"/>
  </w:num>
  <w:num w:numId="478">
    <w:abstractNumId w:val="428"/>
  </w:num>
  <w:num w:numId="479">
    <w:abstractNumId w:val="429"/>
  </w:num>
  <w:num w:numId="480">
    <w:abstractNumId w:val="430"/>
  </w:num>
  <w:num w:numId="481">
    <w:abstractNumId w:val="431"/>
  </w:num>
  <w:num w:numId="482">
    <w:abstractNumId w:val="432"/>
  </w:num>
  <w:num w:numId="483">
    <w:abstractNumId w:val="433"/>
  </w:num>
  <w:num w:numId="484">
    <w:abstractNumId w:val="434"/>
  </w:num>
  <w:num w:numId="485">
    <w:abstractNumId w:val="435"/>
  </w:num>
  <w:num w:numId="486">
    <w:abstractNumId w:val="436"/>
  </w:num>
  <w:num w:numId="487">
    <w:abstractNumId w:val="437"/>
  </w:num>
  <w:num w:numId="488">
    <w:abstractNumId w:val="438"/>
  </w:num>
  <w:num w:numId="489">
    <w:abstractNumId w:val="439"/>
  </w:num>
  <w:num w:numId="490">
    <w:abstractNumId w:val="440"/>
  </w:num>
  <w:num w:numId="491">
    <w:abstractNumId w:val="441"/>
  </w:num>
  <w:num w:numId="492">
    <w:abstractNumId w:val="442"/>
  </w:num>
  <w:num w:numId="493">
    <w:abstractNumId w:val="443"/>
  </w:num>
  <w:num w:numId="494">
    <w:abstractNumId w:val="444"/>
  </w:num>
  <w:num w:numId="495">
    <w:abstractNumId w:val="444"/>
    <w:lvlOverride w:ilvl="0">
      <w:startOverride w:val="1"/>
    </w:lvlOverride>
  </w:num>
  <w:num w:numId="496">
    <w:abstractNumId w:val="445"/>
  </w:num>
  <w:num w:numId="497">
    <w:abstractNumId w:val="446"/>
  </w:num>
  <w:num w:numId="498">
    <w:abstractNumId w:val="447"/>
  </w:num>
  <w:num w:numId="499">
    <w:abstractNumId w:val="448"/>
  </w:num>
  <w:num w:numId="500">
    <w:abstractNumId w:val="448"/>
    <w:lvlOverride w:ilvl="0">
      <w:startOverride w:val="1"/>
    </w:lvlOverride>
  </w:num>
  <w:num w:numId="501">
    <w:abstractNumId w:val="449"/>
  </w:num>
  <w:num w:numId="502">
    <w:abstractNumId w:val="450"/>
  </w:num>
  <w:num w:numId="503">
    <w:abstractNumId w:val="451"/>
  </w:num>
  <w:num w:numId="504">
    <w:abstractNumId w:val="452"/>
  </w:num>
  <w:num w:numId="505">
    <w:abstractNumId w:val="453"/>
  </w:num>
  <w:num w:numId="506">
    <w:abstractNumId w:val="454"/>
  </w:num>
  <w:num w:numId="507">
    <w:abstractNumId w:val="455"/>
  </w:num>
  <w:num w:numId="508">
    <w:abstractNumId w:val="455"/>
    <w:lvlOverride w:ilvl="0">
      <w:startOverride w:val="1"/>
    </w:lvlOverride>
  </w:num>
  <w:num w:numId="509">
    <w:abstractNumId w:val="456"/>
  </w:num>
  <w:num w:numId="510">
    <w:abstractNumId w:val="457"/>
  </w:num>
  <w:num w:numId="511">
    <w:abstractNumId w:val="458"/>
  </w:num>
  <w:num w:numId="512">
    <w:abstractNumId w:val="458"/>
    <w:lvlOverride w:ilvl="0">
      <w:startOverride w:val="1"/>
    </w:lvlOverride>
  </w:num>
  <w:num w:numId="513">
    <w:abstractNumId w:val="459"/>
  </w:num>
  <w:num w:numId="514">
    <w:abstractNumId w:val="460"/>
  </w:num>
  <w:num w:numId="515">
    <w:abstractNumId w:val="461"/>
  </w:num>
  <w:num w:numId="516">
    <w:abstractNumId w:val="462"/>
  </w:num>
  <w:num w:numId="517">
    <w:abstractNumId w:val="463"/>
  </w:num>
  <w:num w:numId="16">
    <w:abstractNumId w:val="16"/>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Маркеры"/>
    <w:qFormat/>
    <w:rPr>
      <w:rFonts w:ascii="OpenSymbol" w:hAnsi="OpenSymbol" w:eastAsia="OpenSymbol" w:cs="OpenSymbol"/>
    </w:rPr>
  </w:style>
  <w:style w:type="character" w:styleId="Style14">
    <w:name w:val="Символ нумерации"/>
    <w:qFormat/>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paragraph" w:styleId="Style18">
    <w:name w:val="Заголовок таблицы"/>
    <w:basedOn w:val="Style17"/>
    <w:qFormat/>
    <w:pPr>
      <w:suppressLineNumbers/>
      <w:jc w:val="center"/>
    </w:pPr>
    <w:rPr>
      <w:b/>
      <w:bCs/>
    </w:rPr>
  </w:style>
  <w:style w:type="paragraph" w:styleId="Heading5">
    <w:name w:val="Heading 5"/>
    <w:basedOn w:val="Style13"/>
    <w:next w:val="BodyText"/>
    <w:qFormat/>
    <w:pPr>
      <w:spacing w:before="120" w:after="60"/>
      <w:outlineLvl w:val="4"/>
    </w:pPr>
    <w:rPr>
      <w:rFonts w:ascii="Liberation Serif" w:hAnsi="Liberation Serif" w:eastAsia="NSimSun" w:cs="Arial"/>
      <w:b/>
      <w:bCs/>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4</Pages>
  <Words>1098</Words>
  <Characters>5401</Characters>
  <CharactersWithSpaces>6404</CharactersWithSpaces>
  <Paragraphs>82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2026-03-24T06:44:51Z</dcterms:created>
  <dc:creator/>
  <dc:description/>
  <dc:language>ru-RU</dc:language>
  <cp:lastModifiedBy/>
  <dcterms:modified xsi:type="dcterms:W3CDTF">2026-03-24T06:44:52Z</dcterms:modified>
  <cp:revision>2</cp:revision>
  <dc:subject/>
  <dc:title>Calibri</dc:title>
</cp:coreProperties>
</file>